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1A910" w14:textId="7D961C2C" w:rsidR="001956C4" w:rsidRPr="00A450FA" w:rsidRDefault="00B26D39" w:rsidP="00B26D39">
      <w:pPr>
        <w:spacing w:after="40"/>
        <w:jc w:val="center"/>
        <w:rPr>
          <w:rFonts w:ascii="Open Sans" w:hAnsi="Open Sans" w:cs="Open Sans"/>
          <w:sz w:val="21"/>
          <w:szCs w:val="21"/>
        </w:rPr>
      </w:pPr>
      <w:r w:rsidRPr="00C56398">
        <w:rPr>
          <w:rFonts w:ascii="Open Sans" w:hAnsi="Open Sans" w:cs="Open Sans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15157584" wp14:editId="6382655D">
            <wp:simplePos x="0" y="0"/>
            <wp:positionH relativeFrom="margin">
              <wp:align>center</wp:align>
            </wp:positionH>
            <wp:positionV relativeFrom="page">
              <wp:posOffset>385063</wp:posOffset>
            </wp:positionV>
            <wp:extent cx="1360805" cy="522605"/>
            <wp:effectExtent l="0" t="0" r="0" b="0"/>
            <wp:wrapSquare wrapText="bothSides"/>
            <wp:docPr id="1960136780" name="Picture 1960136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013678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56398">
        <w:rPr>
          <w:rFonts w:ascii="Open Sans" w:hAnsi="Open Sans" w:cs="Open Sans"/>
          <w:b/>
          <w:bCs/>
          <w:sz w:val="20"/>
          <w:szCs w:val="20"/>
          <w:lang w:val="en-US"/>
        </w:rPr>
        <w:t>Mathology</w:t>
      </w:r>
      <w:proofErr w:type="spellEnd"/>
      <w:r w:rsidRPr="00C56398">
        <w:rPr>
          <w:rFonts w:ascii="Open Sans" w:hAnsi="Open Sans" w:cs="Open Sans"/>
          <w:b/>
          <w:bCs/>
          <w:sz w:val="20"/>
          <w:szCs w:val="20"/>
          <w:lang w:val="en-US"/>
        </w:rPr>
        <w:t xml:space="preserve"> </w:t>
      </w:r>
      <w:r>
        <w:rPr>
          <w:rFonts w:ascii="Open Sans" w:hAnsi="Open Sans" w:cs="Open Sans"/>
          <w:b/>
          <w:bCs/>
          <w:sz w:val="20"/>
          <w:szCs w:val="20"/>
          <w:lang w:val="en-US"/>
        </w:rPr>
        <w:t>3</w:t>
      </w:r>
      <w:r w:rsidRPr="00C56398">
        <w:rPr>
          <w:rFonts w:ascii="Open Sans" w:hAnsi="Open Sans" w:cs="Open Sans"/>
          <w:b/>
          <w:bCs/>
          <w:sz w:val="20"/>
          <w:szCs w:val="20"/>
          <w:lang w:val="en-US"/>
        </w:rPr>
        <w:t xml:space="preserve"> and Ontario Ministry </w:t>
      </w:r>
      <w:r w:rsidR="00625D0C">
        <w:rPr>
          <w:rFonts w:ascii="Open Sans" w:hAnsi="Open Sans" w:cs="Open Sans"/>
          <w:b/>
          <w:bCs/>
          <w:sz w:val="20"/>
          <w:szCs w:val="20"/>
          <w:lang w:val="en-US"/>
        </w:rPr>
        <w:t>of Education Long-</w:t>
      </w:r>
      <w:r w:rsidRPr="00C56398">
        <w:rPr>
          <w:rFonts w:ascii="Open Sans" w:hAnsi="Open Sans" w:cs="Open Sans"/>
          <w:b/>
          <w:bCs/>
          <w:sz w:val="20"/>
          <w:szCs w:val="20"/>
          <w:lang w:val="en-US"/>
        </w:rPr>
        <w:t>Range Plan</w:t>
      </w:r>
      <w:r w:rsidR="00625D0C">
        <w:rPr>
          <w:rFonts w:ascii="Open Sans" w:hAnsi="Open Sans" w:cs="Open Sans"/>
          <w:b/>
          <w:bCs/>
          <w:sz w:val="20"/>
          <w:szCs w:val="20"/>
          <w:lang w:val="en-US"/>
        </w:rPr>
        <w:t>:</w:t>
      </w:r>
      <w:bookmarkStart w:id="0" w:name="_GoBack"/>
      <w:bookmarkEnd w:id="0"/>
      <w:r w:rsidRPr="00C56398">
        <w:rPr>
          <w:rFonts w:ascii="Open Sans" w:hAnsi="Open Sans" w:cs="Open Sans"/>
          <w:b/>
          <w:bCs/>
          <w:sz w:val="20"/>
          <w:szCs w:val="20"/>
          <w:lang w:val="en-US"/>
        </w:rPr>
        <w:t xml:space="preserve"> by Topic</w:t>
      </w:r>
    </w:p>
    <w:tbl>
      <w:tblPr>
        <w:tblW w:w="12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3765"/>
        <w:gridCol w:w="5011"/>
      </w:tblGrid>
      <w:tr w:rsidR="00BA04D7" w:rsidRPr="00A450FA" w14:paraId="2B000009" w14:textId="77777777" w:rsidTr="6ABC7036">
        <w:tc>
          <w:tcPr>
            <w:tcW w:w="416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EAAAA" w:themeFill="background2" w:themeFillShade="BF"/>
            <w:hideMark/>
          </w:tcPr>
          <w:p w14:paraId="4D331404" w14:textId="383E8C23" w:rsidR="00BA04D7" w:rsidRPr="00A450FA" w:rsidRDefault="001956C4" w:rsidP="00AA5FE7">
            <w:pPr>
              <w:jc w:val="center"/>
              <w:textAlignment w:val="baseline"/>
              <w:rPr>
                <w:rFonts w:ascii="Open Sans" w:hAnsi="Open Sans" w:cs="Open Sans"/>
                <w:sz w:val="21"/>
                <w:szCs w:val="21"/>
              </w:rPr>
            </w:pPr>
            <w:r w:rsidRPr="00A450FA">
              <w:rPr>
                <w:rFonts w:ascii="Open Sans" w:hAnsi="Open Sans" w:cs="Open Sans"/>
                <w:sz w:val="21"/>
                <w:szCs w:val="21"/>
              </w:rPr>
              <w:br w:type="page"/>
            </w:r>
            <w:r w:rsidR="00BA04D7" w:rsidRPr="00A450FA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Ontario Ministry Long Range Plan</w:t>
            </w:r>
          </w:p>
        </w:tc>
        <w:tc>
          <w:tcPr>
            <w:tcW w:w="877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EAAAA" w:themeFill="background2" w:themeFillShade="BF"/>
            <w:hideMark/>
          </w:tcPr>
          <w:p w14:paraId="3B93AA7B" w14:textId="69836B5A" w:rsidR="00BA04D7" w:rsidRPr="00A450FA" w:rsidRDefault="00BA04D7" w:rsidP="00AA5FE7">
            <w:pPr>
              <w:jc w:val="center"/>
              <w:textAlignment w:val="baseline"/>
              <w:rPr>
                <w:rFonts w:ascii="Open Sans" w:hAnsi="Open Sans" w:cs="Open Sans"/>
                <w:sz w:val="21"/>
                <w:szCs w:val="21"/>
              </w:rPr>
            </w:pPr>
            <w:r w:rsidRPr="00A450FA"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  <w:t>Pearson</w:t>
            </w:r>
            <w:r w:rsidRPr="00A450F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 </w:t>
            </w:r>
            <w:proofErr w:type="spellStart"/>
            <w:r w:rsidRPr="00A450FA">
              <w:rPr>
                <w:rFonts w:ascii="Open Sans" w:hAnsi="Open Sans" w:cs="Open Sans"/>
                <w:b/>
                <w:bCs/>
                <w:i/>
                <w:iCs/>
                <w:color w:val="000000"/>
                <w:sz w:val="21"/>
                <w:szCs w:val="21"/>
              </w:rPr>
              <w:t>Mathology</w:t>
            </w:r>
            <w:proofErr w:type="spellEnd"/>
          </w:p>
        </w:tc>
      </w:tr>
      <w:tr w:rsidR="00BA04D7" w:rsidRPr="00A450FA" w14:paraId="66D9C904" w14:textId="77777777" w:rsidTr="6ABC7036">
        <w:tc>
          <w:tcPr>
            <w:tcW w:w="4168" w:type="dxa"/>
            <w:tcBorders>
              <w:top w:val="single" w:sz="4" w:space="0" w:color="AEAAAA" w:themeColor="background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0E1A75" w14:textId="4526CCCF" w:rsidR="000B421D" w:rsidRPr="000B421D" w:rsidRDefault="000B421D" w:rsidP="009B634C">
            <w:pPr>
              <w:shd w:val="clear" w:color="auto" w:fill="E7E6E6" w:themeFill="background2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Attributes and Numbers</w:t>
            </w:r>
          </w:p>
        </w:tc>
        <w:tc>
          <w:tcPr>
            <w:tcW w:w="8776" w:type="dxa"/>
            <w:gridSpan w:val="2"/>
            <w:tcBorders>
              <w:top w:val="single" w:sz="4" w:space="0" w:color="AEAAAA" w:themeColor="background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A19D564" w14:textId="1F1CD5EA" w:rsidR="00BA04D7" w:rsidRPr="001B5859" w:rsidRDefault="00BA04D7" w:rsidP="0095388C">
            <w:pPr>
              <w:pStyle w:val="ListParagraph"/>
              <w:jc w:val="center"/>
              <w:textAlignment w:val="baseline"/>
              <w:rPr>
                <w:rFonts w:ascii="Open Sans" w:hAnsi="Open Sans" w:cs="Open Sans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</w:rPr>
              <w:t>Big Ideas</w:t>
            </w:r>
          </w:p>
          <w:p w14:paraId="3191543B" w14:textId="77777777" w:rsidR="000132B2" w:rsidRPr="006B6402" w:rsidRDefault="000132B2" w:rsidP="006B640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10" w:hanging="153"/>
              <w:rPr>
                <w:rFonts w:ascii="Open Sans" w:hAnsi="Open Sans" w:cs="Open Sans"/>
                <w:b/>
                <w:bCs/>
              </w:rPr>
            </w:pPr>
            <w:r w:rsidRPr="006B6402">
              <w:rPr>
                <w:rFonts w:ascii="Open Sans" w:hAnsi="Open Sans" w:cs="Open Sans"/>
                <w:b/>
                <w:bCs/>
              </w:rPr>
              <w:t>Numbers are related in many ways.</w:t>
            </w:r>
          </w:p>
          <w:p w14:paraId="43237EB1" w14:textId="29D1F513" w:rsidR="000132B2" w:rsidRPr="006B6402" w:rsidRDefault="000132B2" w:rsidP="006B640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10" w:hanging="153"/>
              <w:rPr>
                <w:rFonts w:ascii="Open Sans" w:hAnsi="Open Sans" w:cs="Open Sans"/>
                <w:b/>
                <w:bCs/>
              </w:rPr>
            </w:pPr>
            <w:r w:rsidRPr="006B6402">
              <w:rPr>
                <w:rFonts w:ascii="Open Sans" w:hAnsi="Open Sans" w:cs="Open Sans"/>
                <w:b/>
                <w:bCs/>
              </w:rPr>
              <w:t>Quantities and numbers can be grouped by or partitioned into equal</w:t>
            </w:r>
            <w:r w:rsidR="00264316">
              <w:rPr>
                <w:rFonts w:ascii="Open Sans" w:hAnsi="Open Sans" w:cs="Open Sans"/>
                <w:b/>
                <w:bCs/>
              </w:rPr>
              <w:t>-</w:t>
            </w:r>
            <w:r w:rsidRPr="006B6402">
              <w:rPr>
                <w:rFonts w:ascii="Open Sans" w:hAnsi="Open Sans" w:cs="Open Sans"/>
                <w:b/>
                <w:bCs/>
              </w:rPr>
              <w:t>sized units.</w:t>
            </w:r>
          </w:p>
          <w:p w14:paraId="7942A113" w14:textId="77777777" w:rsidR="000132B2" w:rsidRPr="006B6402" w:rsidRDefault="000132B2" w:rsidP="006B640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10" w:hanging="153"/>
              <w:rPr>
                <w:rFonts w:ascii="Open Sans" w:hAnsi="Open Sans" w:cs="Open Sans"/>
                <w:b/>
                <w:bCs/>
              </w:rPr>
            </w:pPr>
            <w:r w:rsidRPr="006B6402">
              <w:rPr>
                <w:rFonts w:ascii="Open Sans" w:hAnsi="Open Sans" w:cs="Open Sans"/>
                <w:b/>
                <w:bCs/>
              </w:rPr>
              <w:t>Assigning a unit to a continuous attribute allows us to measure and make comparisons.</w:t>
            </w:r>
          </w:p>
          <w:p w14:paraId="0DAA75C2" w14:textId="694A5CCA" w:rsidR="000132B2" w:rsidRPr="006B6402" w:rsidRDefault="000132B2" w:rsidP="006B640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10" w:hanging="153"/>
              <w:rPr>
                <w:rFonts w:ascii="Open Sans" w:hAnsi="Open Sans" w:cs="Open Sans"/>
                <w:b/>
                <w:bCs/>
              </w:rPr>
            </w:pPr>
            <w:r w:rsidRPr="006B6402">
              <w:rPr>
                <w:rFonts w:ascii="Open Sans" w:hAnsi="Open Sans" w:cs="Open Sans"/>
                <w:b/>
                <w:bCs/>
              </w:rPr>
              <w:t>Regularity and repetition form patterns that can be generalized and predicted mathematically.</w:t>
            </w:r>
          </w:p>
          <w:p w14:paraId="1BA9F882" w14:textId="77777777" w:rsidR="00FE6694" w:rsidRPr="006B6402" w:rsidRDefault="00FE6694" w:rsidP="006B640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10" w:hanging="153"/>
              <w:rPr>
                <w:rFonts w:ascii="Open Sans" w:hAnsi="Open Sans" w:cs="Open Sans"/>
                <w:b/>
                <w:bCs/>
              </w:rPr>
            </w:pPr>
            <w:r w:rsidRPr="006B6402">
              <w:rPr>
                <w:rFonts w:ascii="Open Sans" w:hAnsi="Open Sans" w:cs="Open Sans"/>
                <w:b/>
                <w:bCs/>
              </w:rPr>
              <w:t>Formulating questions, collecting data, and consolidating data in visual and graphical displays help us understand, predict, and interpret situations that involve uncertainty, variability, and randomness.</w:t>
            </w:r>
          </w:p>
          <w:p w14:paraId="7888125E" w14:textId="0E2BE45D" w:rsidR="004D20D1" w:rsidRPr="006B6402" w:rsidRDefault="004D20D1" w:rsidP="006B640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10" w:hanging="153"/>
              <w:rPr>
                <w:rFonts w:ascii="Open Sans" w:hAnsi="Open Sans" w:cs="Open Sans"/>
                <w:b/>
                <w:bCs/>
              </w:rPr>
            </w:pPr>
            <w:r w:rsidRPr="006B6402">
              <w:rPr>
                <w:rFonts w:ascii="Open Sans" w:hAnsi="Open Sans" w:cs="Open Sans"/>
                <w:b/>
                <w:bCs/>
              </w:rPr>
              <w:t>2</w:t>
            </w:r>
            <w:r w:rsidRPr="006B6402">
              <w:rPr>
                <w:rFonts w:ascii="Cambria Math" w:hAnsi="Cambria Math" w:cs="Cambria Math"/>
                <w:b/>
                <w:bCs/>
              </w:rPr>
              <w:t>‐</w:t>
            </w:r>
            <w:r w:rsidRPr="006B6402">
              <w:rPr>
                <w:rFonts w:ascii="Open Sans" w:hAnsi="Open Sans" w:cs="Open Sans"/>
                <w:b/>
                <w:bCs/>
              </w:rPr>
              <w:t>D shapes and 3</w:t>
            </w:r>
            <w:r w:rsidRPr="006B6402">
              <w:rPr>
                <w:rFonts w:ascii="Cambria Math" w:hAnsi="Cambria Math" w:cs="Cambria Math"/>
                <w:b/>
                <w:bCs/>
              </w:rPr>
              <w:t>‐</w:t>
            </w:r>
            <w:r w:rsidRPr="006B6402">
              <w:rPr>
                <w:rFonts w:ascii="Open Sans" w:hAnsi="Open Sans" w:cs="Open Sans"/>
                <w:b/>
                <w:bCs/>
              </w:rPr>
              <w:t>D solids can be analyzed and classified in different ways by their attributes.</w:t>
            </w:r>
          </w:p>
          <w:p w14:paraId="229C724D" w14:textId="282DA9A7" w:rsidR="00BA04D7" w:rsidRPr="001B5859" w:rsidRDefault="004D20D1" w:rsidP="006B640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10" w:hanging="153"/>
              <w:rPr>
                <w:rFonts w:ascii="Open Sans" w:hAnsi="Open Sans" w:cs="Open Sans"/>
              </w:rPr>
            </w:pPr>
            <w:r w:rsidRPr="006B6402">
              <w:rPr>
                <w:rFonts w:ascii="Open Sans" w:hAnsi="Open Sans" w:cs="Open Sans"/>
                <w:b/>
                <w:bCs/>
              </w:rPr>
              <w:t>Numbers tell us how many and how much.</w:t>
            </w:r>
          </w:p>
        </w:tc>
      </w:tr>
      <w:tr w:rsidR="006851B9" w:rsidRPr="00A450FA" w14:paraId="589658AA" w14:textId="77777777" w:rsidTr="6ABC7036">
        <w:tc>
          <w:tcPr>
            <w:tcW w:w="1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3EDCB" w14:textId="3475EB7F" w:rsidR="006851B9" w:rsidRPr="006851B9" w:rsidRDefault="006851B9" w:rsidP="00CC70BE">
            <w:pPr>
              <w:ind w:left="57"/>
              <w:textAlignment w:val="baseline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 xml:space="preserve">Time: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10 days</w:t>
            </w:r>
          </w:p>
        </w:tc>
      </w:tr>
      <w:tr w:rsidR="006851B9" w:rsidRPr="00A450FA" w14:paraId="163117AD" w14:textId="77777777" w:rsidTr="6ABC7036"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99C6"/>
          </w:tcPr>
          <w:p w14:paraId="1094B3B0" w14:textId="6CAD1FF0" w:rsidR="006851B9" w:rsidRPr="001B5859" w:rsidRDefault="006851B9" w:rsidP="0095388C">
            <w:pPr>
              <w:jc w:val="center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Questions and Expectations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99C6"/>
            <w:hideMark/>
          </w:tcPr>
          <w:p w14:paraId="33BE2DE5" w14:textId="48AF19B9" w:rsidR="006851B9" w:rsidRPr="001B5859" w:rsidRDefault="006851B9" w:rsidP="00AA5FE7">
            <w:pPr>
              <w:jc w:val="center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What to Look For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99C6"/>
            <w:hideMark/>
          </w:tcPr>
          <w:p w14:paraId="21F3848F" w14:textId="7A37C0EE" w:rsidR="006851B9" w:rsidRPr="001B5859" w:rsidRDefault="006851B9" w:rsidP="00AA5FE7">
            <w:pPr>
              <w:jc w:val="center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Little Books</w:t>
            </w:r>
            <w:r w:rsidRPr="001B58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 </w:t>
            </w: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/Activity</w:t>
            </w:r>
          </w:p>
        </w:tc>
      </w:tr>
      <w:tr w:rsidR="005951CB" w:rsidRPr="00A450FA" w14:paraId="14057B08" w14:textId="77777777" w:rsidTr="6ABC7036"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4A58" w14:textId="77777777" w:rsidR="005951CB" w:rsidRPr="001B5859" w:rsidRDefault="005951CB" w:rsidP="00BA04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ECDEA" w14:textId="77777777" w:rsidR="005951CB" w:rsidRPr="001B5859" w:rsidRDefault="005951CB" w:rsidP="00BA04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73E9" w14:textId="77777777" w:rsidR="005951CB" w:rsidRPr="001B5859" w:rsidRDefault="005951CB" w:rsidP="0090318D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Fantastic Journeys </w:t>
            </w:r>
          </w:p>
          <w:p w14:paraId="74878B1B" w14:textId="552D80C3" w:rsidR="005951CB" w:rsidRPr="001B5859" w:rsidRDefault="005951CB" w:rsidP="0090318D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-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B5859">
              <w:rPr>
                <w:rFonts w:ascii="Open Sans" w:hAnsi="Open Sans" w:cs="Open Sans"/>
                <w:sz w:val="20"/>
                <w:szCs w:val="20"/>
              </w:rPr>
              <w:t>estimate quantities to 1000</w:t>
            </w:r>
          </w:p>
          <w:p w14:paraId="1A6E497A" w14:textId="4DB18EDC" w:rsidR="005951CB" w:rsidRPr="001B5859" w:rsidRDefault="005951CB" w:rsidP="0090318D">
            <w:pPr>
              <w:ind w:left="57"/>
              <w:contextualSpacing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-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B5859">
              <w:rPr>
                <w:rFonts w:ascii="Open Sans" w:hAnsi="Open Sans" w:cs="Open Sans"/>
                <w:sz w:val="20"/>
                <w:szCs w:val="20"/>
              </w:rPr>
              <w:t>compare/order quantities to 1000</w:t>
            </w:r>
          </w:p>
        </w:tc>
      </w:tr>
      <w:tr w:rsidR="005951CB" w:rsidRPr="00A450FA" w14:paraId="7D2487BB" w14:textId="77777777" w:rsidTr="6ABC7036"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09FC" w14:textId="77777777" w:rsidR="005951CB" w:rsidRPr="001B5859" w:rsidRDefault="005951CB" w:rsidP="00BA04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3D07A" w14:textId="77777777" w:rsidR="005951CB" w:rsidRPr="001B5859" w:rsidRDefault="005951CB" w:rsidP="00BA04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DE78" w14:textId="77777777" w:rsidR="005951CB" w:rsidRPr="001B5859" w:rsidRDefault="005951CB" w:rsidP="0090318D">
            <w:pPr>
              <w:ind w:left="57"/>
              <w:contextualSpacing/>
              <w:rPr>
                <w:rFonts w:ascii="Open Sans" w:hAnsi="Open Sans" w:cs="Open Sans"/>
                <w:color w:val="000000" w:themeColor="text1"/>
                <w:sz w:val="20"/>
                <w:szCs w:val="20"/>
                <w:u w:val="single"/>
              </w:rPr>
            </w:pPr>
            <w:r w:rsidRPr="001B5859">
              <w:rPr>
                <w:rFonts w:ascii="Open Sans" w:hAnsi="Open Sans" w:cs="Open Sans"/>
                <w:color w:val="000000" w:themeColor="text1"/>
                <w:sz w:val="20"/>
                <w:szCs w:val="20"/>
                <w:u w:val="single"/>
              </w:rPr>
              <w:t>Gallery Tour</w:t>
            </w:r>
          </w:p>
          <w:p w14:paraId="4D647051" w14:textId="77777777" w:rsidR="005951CB" w:rsidRDefault="005951CB" w:rsidP="0090318D">
            <w:pPr>
              <w:ind w:left="57"/>
              <w:contextualSpacing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Pr="001B585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describe and compare transformations </w:t>
            </w:r>
          </w:p>
          <w:p w14:paraId="6C61C08B" w14:textId="69C533E3" w:rsidR="005951CB" w:rsidRPr="001B5859" w:rsidRDefault="005951CB" w:rsidP="0090318D">
            <w:pPr>
              <w:ind w:left="57"/>
              <w:contextualSpacing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Pr="001B585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identify, describe, and compare 2-D shapes</w:t>
            </w:r>
          </w:p>
        </w:tc>
      </w:tr>
      <w:tr w:rsidR="005951CB" w:rsidRPr="00A450FA" w14:paraId="15570139" w14:textId="77777777" w:rsidTr="6ABC7036"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E3AD9" w14:textId="77777777" w:rsidR="005951CB" w:rsidRPr="001B5859" w:rsidRDefault="005951CB" w:rsidP="00BA04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45E03" w14:textId="77777777" w:rsidR="005951CB" w:rsidRPr="001B5859" w:rsidRDefault="005951CB" w:rsidP="00BA04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6AC57" w14:textId="77777777" w:rsidR="005951CB" w:rsidRPr="001B5859" w:rsidRDefault="005951CB" w:rsidP="0090318D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  <w:u w:val="single"/>
              </w:rPr>
              <w:t>Goat Island</w:t>
            </w:r>
          </w:p>
          <w:p w14:paraId="579E6E21" w14:textId="796F7176" w:rsidR="005951CB" w:rsidRPr="001B5859" w:rsidRDefault="005951CB" w:rsidP="0090318D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-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B5859">
              <w:rPr>
                <w:rFonts w:ascii="Open Sans" w:hAnsi="Open Sans" w:cs="Open Sans"/>
                <w:sz w:val="20"/>
                <w:szCs w:val="20"/>
              </w:rPr>
              <w:t>measure time, temperature, and length</w:t>
            </w:r>
          </w:p>
          <w:p w14:paraId="0997885D" w14:textId="4360A391" w:rsidR="005951CB" w:rsidRPr="001B5859" w:rsidRDefault="005951CB" w:rsidP="0090318D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-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B5859">
              <w:rPr>
                <w:rFonts w:ascii="Open Sans" w:hAnsi="Open Sans" w:cs="Open Sans"/>
                <w:sz w:val="20"/>
                <w:szCs w:val="20"/>
              </w:rPr>
              <w:t>explore units of measure and their relationships</w:t>
            </w:r>
          </w:p>
        </w:tc>
      </w:tr>
    </w:tbl>
    <w:p w14:paraId="0558AB73" w14:textId="77777777" w:rsidR="00526A65" w:rsidRDefault="00526A65" w:rsidP="005951CB">
      <w:pPr>
        <w:shd w:val="clear" w:color="auto" w:fill="FFFFFF" w:themeFill="background1"/>
        <w:ind w:left="57"/>
        <w:rPr>
          <w:rFonts w:ascii="Open Sans" w:hAnsi="Open Sans" w:cs="Open Sans"/>
          <w:b/>
          <w:bCs/>
          <w:color w:val="000000" w:themeColor="text1"/>
          <w:sz w:val="20"/>
          <w:szCs w:val="20"/>
        </w:rPr>
        <w:sectPr w:rsidR="00526A65" w:rsidSect="001E14D5">
          <w:footerReference w:type="default" r:id="rId11"/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2944" w:type="dxa"/>
        <w:tblInd w:w="-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3765"/>
        <w:gridCol w:w="5011"/>
      </w:tblGrid>
      <w:tr w:rsidR="008B5DD7" w:rsidRPr="00A450FA" w14:paraId="7257C27E" w14:textId="77777777" w:rsidTr="00631C2B"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8FC4B9F" w14:textId="2BA8B3FD" w:rsidR="008B5DD7" w:rsidRPr="001B5859" w:rsidRDefault="008B5DD7" w:rsidP="000871FC">
            <w:pPr>
              <w:shd w:val="clear" w:color="auto" w:fill="FFE599" w:themeFill="accent4" w:themeFillTint="66"/>
              <w:ind w:left="57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lastRenderedPageBreak/>
              <w:t>Questions and Expectations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1EE13DD" w14:textId="020DB313" w:rsidR="008B5DD7" w:rsidRPr="00264316" w:rsidRDefault="008B5DD7" w:rsidP="008B5DD7">
            <w:pPr>
              <w:pStyle w:val="ListParagraph"/>
              <w:spacing w:after="0" w:line="240" w:lineRule="auto"/>
              <w:ind w:left="153"/>
              <w:jc w:val="center"/>
              <w:rPr>
                <w:rFonts w:ascii="Open Sans" w:hAnsi="Open Sans" w:cs="Open Sans"/>
                <w:i/>
                <w:iCs/>
                <w:color w:val="0070C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</w:rPr>
              <w:t>What to Look For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57CDDDA" w14:textId="629BA249" w:rsidR="008B5DD7" w:rsidRPr="001B5859" w:rsidRDefault="008B5DD7" w:rsidP="008B5DD7">
            <w:pPr>
              <w:ind w:left="57"/>
              <w:contextualSpacing/>
              <w:jc w:val="center"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Little Books</w:t>
            </w:r>
            <w:r w:rsidRPr="001B58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 </w:t>
            </w: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/Activity</w:t>
            </w:r>
          </w:p>
        </w:tc>
      </w:tr>
      <w:tr w:rsidR="6ABC7036" w14:paraId="749EB80A" w14:textId="77777777" w:rsidTr="6ABC7036">
        <w:tc>
          <w:tcPr>
            <w:tcW w:w="4168" w:type="dxa"/>
            <w:tcBorders>
              <w:top w:val="single" w:sz="4" w:space="0" w:color="CA99C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514C2" w14:textId="394E1A97" w:rsidR="5EB992E6" w:rsidRDefault="5EB992E6" w:rsidP="6ABC7036">
            <w:pPr>
              <w:jc w:val="center"/>
              <w:rPr>
                <w:rFonts w:ascii="OpenSans" w:eastAsia="OpenSans" w:hAnsi="OpenSans" w:cs="OpenSans"/>
                <w:b/>
                <w:bCs/>
                <w:color w:val="000000" w:themeColor="text1"/>
                <w:sz w:val="20"/>
                <w:szCs w:val="20"/>
              </w:rPr>
            </w:pPr>
            <w:r w:rsidRPr="6ABC7036">
              <w:rPr>
                <w:rFonts w:ascii="OpenSans" w:eastAsia="OpenSans" w:hAnsi="OpenSans" w:cs="OpenSans"/>
                <w:b/>
                <w:bCs/>
                <w:color w:val="000000" w:themeColor="text1"/>
                <w:sz w:val="20"/>
                <w:szCs w:val="20"/>
              </w:rPr>
              <w:t>Questions and Expectations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ECF58" w14:textId="78974CA7" w:rsidR="5EB992E6" w:rsidRDefault="5EB992E6" w:rsidP="6ABC7036">
            <w:pPr>
              <w:pStyle w:val="ListParagraph"/>
              <w:spacing w:after="0" w:line="240" w:lineRule="auto"/>
              <w:ind w:left="153"/>
              <w:jc w:val="center"/>
              <w:rPr>
                <w:rFonts w:ascii="Open Sans" w:hAnsi="Open Sans" w:cs="Open Sans"/>
                <w:i/>
                <w:iCs/>
                <w:color w:val="0070C0"/>
              </w:rPr>
            </w:pPr>
            <w:r w:rsidRPr="6ABC7036">
              <w:rPr>
                <w:rFonts w:ascii="Open Sans" w:hAnsi="Open Sans" w:cs="Open Sans"/>
                <w:b/>
                <w:bCs/>
                <w:color w:val="000000" w:themeColor="text1"/>
              </w:rPr>
              <w:t>What to Look For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3479B" w14:textId="3E353BC6" w:rsidR="5EB992E6" w:rsidRDefault="5EB992E6" w:rsidP="6ABC7036">
            <w:pPr>
              <w:ind w:left="57"/>
              <w:jc w:val="center"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6ABC703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Little Books</w:t>
            </w:r>
            <w:r w:rsidRPr="6ABC703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6ABC703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/Activity</w:t>
            </w:r>
          </w:p>
        </w:tc>
      </w:tr>
    </w:tbl>
    <w:p w14:paraId="00F0BD05" w14:textId="77777777" w:rsidR="002129DB" w:rsidRDefault="002129DB" w:rsidP="00F9165F">
      <w:pPr>
        <w:ind w:left="57"/>
        <w:textAlignment w:val="baseline"/>
        <w:rPr>
          <w:rFonts w:ascii="Open Sans" w:hAnsi="Open Sans" w:cs="Open Sans"/>
          <w:b/>
          <w:bCs/>
          <w:color w:val="000000" w:themeColor="text1"/>
          <w:sz w:val="20"/>
          <w:szCs w:val="20"/>
        </w:rPr>
        <w:sectPr w:rsidR="002129DB" w:rsidSect="001E14D5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2944" w:type="dxa"/>
        <w:tblInd w:w="-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3765"/>
        <w:gridCol w:w="5011"/>
      </w:tblGrid>
      <w:tr w:rsidR="008B5DD7" w:rsidRPr="00A450FA" w14:paraId="112D8B7C" w14:textId="77777777" w:rsidTr="1DCE7F2D">
        <w:tc>
          <w:tcPr>
            <w:tcW w:w="4168" w:type="dxa"/>
            <w:tcBorders>
              <w:top w:val="single" w:sz="4" w:space="0" w:color="000000" w:themeColor="text1"/>
              <w:left w:val="outset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A99C6"/>
          </w:tcPr>
          <w:p w14:paraId="6A6488FF" w14:textId="6F483CEB" w:rsidR="008B5DD7" w:rsidRPr="001B5859" w:rsidRDefault="008B5DD7" w:rsidP="008B5DD7">
            <w:pPr>
              <w:ind w:left="57"/>
              <w:jc w:val="center"/>
              <w:textAlignment w:val="baseline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lastRenderedPageBreak/>
              <w:t>Questions and Expectations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A99C6"/>
          </w:tcPr>
          <w:p w14:paraId="2DE89FAA" w14:textId="4155FDCE" w:rsidR="008B5DD7" w:rsidRPr="005951CB" w:rsidRDefault="008B5DD7" w:rsidP="008B5DD7">
            <w:pPr>
              <w:pStyle w:val="ListParagraph"/>
              <w:spacing w:after="0" w:line="240" w:lineRule="auto"/>
              <w:ind w:left="153"/>
              <w:jc w:val="center"/>
              <w:rPr>
                <w:rFonts w:ascii="Open Sans" w:hAnsi="Open Sans" w:cs="Open Sans"/>
                <w:i/>
                <w:iCs/>
                <w:color w:val="0070C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</w:rPr>
              <w:t>What to Look For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A99C6"/>
          </w:tcPr>
          <w:p w14:paraId="50420E5B" w14:textId="1AF69A2F" w:rsidR="008B5DD7" w:rsidRPr="001B5859" w:rsidRDefault="008B5DD7" w:rsidP="008B5DD7">
            <w:pPr>
              <w:ind w:left="57"/>
              <w:contextualSpacing/>
              <w:jc w:val="center"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Little Books</w:t>
            </w:r>
            <w:r w:rsidRPr="001B58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 </w:t>
            </w: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/Activity</w:t>
            </w:r>
          </w:p>
        </w:tc>
      </w:tr>
      <w:tr w:rsidR="005951CB" w:rsidRPr="00A450FA" w14:paraId="7FA813D3" w14:textId="77777777" w:rsidTr="1DCE7F2D">
        <w:tc>
          <w:tcPr>
            <w:tcW w:w="4168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56E0F" w14:textId="78CD8EEB" w:rsidR="005951CB" w:rsidRPr="001B5859" w:rsidRDefault="005951CB" w:rsidP="00F9165F">
            <w:pPr>
              <w:ind w:left="57"/>
              <w:textAlignment w:val="baseline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Developing an understanding of attributes</w:t>
            </w:r>
          </w:p>
          <w:p w14:paraId="497A17B9" w14:textId="6D29FC37" w:rsidR="005951CB" w:rsidRPr="001B5859" w:rsidRDefault="005951CB" w:rsidP="00F9165F">
            <w:pPr>
              <w:ind w:left="57"/>
              <w:textAlignment w:val="baseline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D1.1 sort sets of data about people or things according to two and three</w:t>
            </w:r>
            <w:r w:rsidR="00F9165F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Pr="001B585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attributes, using tables and logic diagrams, including Venn, Carroll, and tree diagrams, as appropriate</w:t>
            </w:r>
          </w:p>
          <w:p w14:paraId="20FC00AE" w14:textId="05AFBDE0" w:rsidR="005951CB" w:rsidRPr="001B5859" w:rsidRDefault="005951CB" w:rsidP="00F9165F">
            <w:pPr>
              <w:ind w:left="57"/>
              <w:textAlignment w:val="baseline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E1.1 sort, construct, and identify cubes, prisms, pyramids, cylinders, and cones by comparing their faces, edges, vertices, and angles</w:t>
            </w:r>
          </w:p>
          <w:p w14:paraId="0DC09047" w14:textId="114259C0" w:rsidR="005951CB" w:rsidRPr="001B5859" w:rsidRDefault="005951CB" w:rsidP="00F9165F">
            <w:pPr>
              <w:ind w:left="57"/>
              <w:textAlignment w:val="baseline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C1.1 identify and describe repeating elements and operations in a variety of patterns, including patterns found in real-life contexts</w:t>
            </w:r>
          </w:p>
        </w:tc>
        <w:tc>
          <w:tcPr>
            <w:tcW w:w="37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F9B52" w14:textId="2A55E0DB" w:rsidR="005951CB" w:rsidRDefault="005951CB" w:rsidP="005951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53" w:hanging="96"/>
              <w:rPr>
                <w:rFonts w:ascii="Open Sans" w:hAnsi="Open Sans" w:cs="Open Sans"/>
                <w:i/>
                <w:iCs/>
                <w:color w:val="0070C0"/>
              </w:rPr>
            </w:pPr>
            <w:r w:rsidRPr="005951CB">
              <w:rPr>
                <w:rFonts w:ascii="Open Sans" w:hAnsi="Open Sans" w:cs="Open Sans"/>
                <w:i/>
                <w:iCs/>
                <w:color w:val="0070C0"/>
              </w:rPr>
              <w:t>Are students able to identify the changing attributes and the core of a repeating pattern?</w:t>
            </w:r>
          </w:p>
          <w:p w14:paraId="0726824B" w14:textId="4A3FB2CD" w:rsidR="005951CB" w:rsidRDefault="005951CB" w:rsidP="005951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53" w:hanging="96"/>
              <w:rPr>
                <w:rFonts w:ascii="Open Sans" w:hAnsi="Open Sans" w:cs="Open Sans"/>
                <w:i/>
                <w:iCs/>
                <w:color w:val="0070C0"/>
              </w:rPr>
            </w:pPr>
            <w:r w:rsidRPr="005951CB">
              <w:rPr>
                <w:rFonts w:ascii="Open Sans" w:hAnsi="Open Sans" w:cs="Open Sans"/>
                <w:i/>
                <w:iCs/>
                <w:color w:val="0070C0"/>
              </w:rPr>
              <w:t>Can students extend a repeating pattern involving 2 attributes?</w:t>
            </w:r>
          </w:p>
          <w:p w14:paraId="60408080" w14:textId="5A3DEFD9" w:rsidR="005951CB" w:rsidRDefault="005951CB" w:rsidP="005951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53" w:hanging="96"/>
              <w:rPr>
                <w:rFonts w:ascii="Open Sans" w:hAnsi="Open Sans" w:cs="Open Sans"/>
                <w:i/>
                <w:iCs/>
                <w:color w:val="0070C0"/>
              </w:rPr>
            </w:pPr>
            <w:r w:rsidRPr="005951CB">
              <w:rPr>
                <w:rFonts w:ascii="Open Sans" w:hAnsi="Open Sans" w:cs="Open Sans"/>
                <w:i/>
                <w:iCs/>
                <w:color w:val="0070C0"/>
              </w:rPr>
              <w:t>Are students able to create a tree diagram to show all possible combinations?</w:t>
            </w:r>
          </w:p>
          <w:p w14:paraId="359AB257" w14:textId="79D90796" w:rsidR="005951CB" w:rsidRDefault="005951CB" w:rsidP="005951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53" w:hanging="96"/>
              <w:rPr>
                <w:rFonts w:ascii="Open Sans" w:hAnsi="Open Sans" w:cs="Open Sans"/>
                <w:i/>
                <w:iCs/>
                <w:color w:val="0070C0"/>
              </w:rPr>
            </w:pPr>
            <w:r w:rsidRPr="005951CB">
              <w:rPr>
                <w:rFonts w:ascii="Open Sans" w:hAnsi="Open Sans" w:cs="Open Sans"/>
                <w:i/>
                <w:iCs/>
                <w:color w:val="0070C0"/>
              </w:rPr>
              <w:t>Are students able to use their tree diagram to determine the number of possible combinations?</w:t>
            </w:r>
          </w:p>
          <w:p w14:paraId="15DDAF08" w14:textId="4F8F743D" w:rsidR="005951CB" w:rsidRDefault="005951CB" w:rsidP="005951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53" w:hanging="96"/>
              <w:rPr>
                <w:rFonts w:ascii="Open Sans" w:hAnsi="Open Sans" w:cs="Open Sans"/>
                <w:i/>
                <w:iCs/>
                <w:color w:val="0070C0"/>
              </w:rPr>
            </w:pPr>
            <w:r w:rsidRPr="005951CB">
              <w:rPr>
                <w:rFonts w:ascii="Open Sans" w:hAnsi="Open Sans" w:cs="Open Sans"/>
                <w:i/>
                <w:iCs/>
                <w:color w:val="0070C0"/>
              </w:rPr>
              <w:t>Are students able to identify the attributes of the different shapes? Are they able to sort by different attributes?</w:t>
            </w:r>
          </w:p>
          <w:p w14:paraId="2F6BAF10" w14:textId="676BD69D" w:rsidR="005951CB" w:rsidRPr="005951CB" w:rsidRDefault="005951CB" w:rsidP="005951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53" w:hanging="96"/>
              <w:rPr>
                <w:rFonts w:ascii="Open Sans" w:hAnsi="Open Sans" w:cs="Open Sans"/>
                <w:i/>
                <w:iCs/>
                <w:color w:val="0070C0"/>
              </w:rPr>
            </w:pPr>
            <w:r w:rsidRPr="005951CB">
              <w:rPr>
                <w:rFonts w:ascii="Open Sans" w:hAnsi="Open Sans" w:cs="Open Sans"/>
                <w:i/>
                <w:iCs/>
                <w:color w:val="0070C0"/>
              </w:rPr>
              <w:t>Are students able to name the shapes of the faces of solids?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D990A" w14:textId="7EE0155D" w:rsidR="005951CB" w:rsidRPr="001B5859" w:rsidRDefault="005951CB" w:rsidP="00264316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  <w:u w:val="single"/>
              </w:rPr>
              <w:t>Patterning and Algebra Unit 1: Patterns</w:t>
            </w:r>
            <w:r w:rsidR="002129DB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and Expressions</w:t>
            </w:r>
          </w:p>
          <w:p w14:paraId="6414DBE3" w14:textId="77777777" w:rsidR="005951CB" w:rsidRPr="001B5859" w:rsidRDefault="005951CB" w:rsidP="00264316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1: Describing and Extending Patterns</w:t>
            </w:r>
          </w:p>
          <w:p w14:paraId="5523564B" w14:textId="77777777" w:rsidR="005951CB" w:rsidRPr="008B5DD7" w:rsidRDefault="005951CB" w:rsidP="00264316">
            <w:pPr>
              <w:ind w:left="57"/>
              <w:contextualSpacing/>
              <w:rPr>
                <w:rFonts w:ascii="Open Sans" w:hAnsi="Open Sans" w:cs="Open Sans"/>
                <w:sz w:val="12"/>
                <w:szCs w:val="12"/>
                <w:u w:val="single"/>
              </w:rPr>
            </w:pPr>
          </w:p>
          <w:p w14:paraId="0F4489B4" w14:textId="2771E6B6" w:rsidR="005951CB" w:rsidRPr="001B5859" w:rsidRDefault="005951CB" w:rsidP="00264316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1DCE7F2D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Patterning and Algebra Unit </w:t>
            </w:r>
            <w:r w:rsidR="37575CD2" w:rsidRPr="1DCE7F2D">
              <w:rPr>
                <w:rFonts w:ascii="Open Sans" w:hAnsi="Open Sans" w:cs="Open Sans"/>
                <w:sz w:val="20"/>
                <w:szCs w:val="20"/>
                <w:u w:val="single"/>
              </w:rPr>
              <w:t>2</w:t>
            </w:r>
            <w:r w:rsidRPr="1DCE7F2D">
              <w:rPr>
                <w:rFonts w:ascii="Open Sans" w:hAnsi="Open Sans" w:cs="Open Sans"/>
                <w:sz w:val="20"/>
                <w:szCs w:val="20"/>
                <w:u w:val="single"/>
              </w:rPr>
              <w:t>: Repeating Patterns</w:t>
            </w:r>
          </w:p>
          <w:p w14:paraId="48CC01DA" w14:textId="79BE686B" w:rsidR="41A57771" w:rsidRDefault="41A57771" w:rsidP="1DCE7F2D">
            <w:pPr>
              <w:ind w:left="57"/>
              <w:rPr>
                <w:rFonts w:ascii="Open Sans" w:hAnsi="Open Sans" w:cs="Open Sans"/>
                <w:sz w:val="20"/>
                <w:szCs w:val="20"/>
              </w:rPr>
            </w:pPr>
            <w:r w:rsidRPr="1DCE7F2D">
              <w:rPr>
                <w:rFonts w:ascii="Open Sans" w:hAnsi="Open Sans" w:cs="Open Sans"/>
                <w:sz w:val="20"/>
                <w:szCs w:val="20"/>
              </w:rPr>
              <w:t>10: Sorting with Attributes</w:t>
            </w:r>
          </w:p>
          <w:p w14:paraId="536389FE" w14:textId="76AE2BA2" w:rsidR="005951CB" w:rsidRPr="001B5859" w:rsidRDefault="005951CB" w:rsidP="00264316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1DCE7F2D">
              <w:rPr>
                <w:rFonts w:ascii="Open Sans" w:hAnsi="Open Sans" w:cs="Open Sans"/>
                <w:sz w:val="20"/>
                <w:szCs w:val="20"/>
              </w:rPr>
              <w:t>1</w:t>
            </w:r>
            <w:r w:rsidR="25CC2B54" w:rsidRPr="1DCE7F2D">
              <w:rPr>
                <w:rFonts w:ascii="Open Sans" w:hAnsi="Open Sans" w:cs="Open Sans"/>
                <w:sz w:val="20"/>
                <w:szCs w:val="20"/>
              </w:rPr>
              <w:t>1</w:t>
            </w:r>
            <w:r w:rsidRPr="1DCE7F2D">
              <w:rPr>
                <w:rFonts w:ascii="Open Sans" w:hAnsi="Open Sans" w:cs="Open Sans"/>
                <w:sz w:val="20"/>
                <w:szCs w:val="20"/>
              </w:rPr>
              <w:t>: Identifying and Extending Patterns</w:t>
            </w:r>
          </w:p>
          <w:p w14:paraId="5DF67325" w14:textId="764C0F03" w:rsidR="005951CB" w:rsidRPr="001B5859" w:rsidRDefault="005951CB" w:rsidP="00264316">
            <w:pPr>
              <w:ind w:left="57"/>
              <w:contextualSpacing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1DCE7F2D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1</w:t>
            </w:r>
            <w:r w:rsidR="002129DB" w:rsidRPr="1DCE7F2D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2</w:t>
            </w:r>
            <w:r w:rsidRPr="1DCE7F2D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: Consolidation (Repeating Patterns</w:t>
            </w:r>
            <w:r w:rsidRPr="1DCE7F2D">
              <w:rPr>
                <w:rFonts w:ascii="Open Sans" w:hAnsi="Open Sans" w:cs="Open Sans"/>
                <w:b/>
                <w:bCs/>
                <w:sz w:val="20"/>
                <w:szCs w:val="20"/>
              </w:rPr>
              <w:t>)</w:t>
            </w:r>
          </w:p>
          <w:p w14:paraId="739D60C9" w14:textId="6C153EAD" w:rsidR="005951CB" w:rsidRPr="008B5DD7" w:rsidRDefault="005951CB" w:rsidP="00264316">
            <w:pPr>
              <w:ind w:left="57"/>
              <w:contextualSpacing/>
              <w:rPr>
                <w:rFonts w:ascii="Open Sans" w:hAnsi="Open Sans" w:cs="Open Sans"/>
                <w:b/>
                <w:bCs/>
                <w:sz w:val="12"/>
                <w:szCs w:val="12"/>
              </w:rPr>
            </w:pPr>
          </w:p>
          <w:p w14:paraId="392D0AF9" w14:textId="5EE8D38F" w:rsidR="005951CB" w:rsidRPr="001B5859" w:rsidRDefault="005951CB" w:rsidP="002129DB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  <w:u w:val="single"/>
              </w:rPr>
              <w:t>Data Management and Probability</w:t>
            </w:r>
            <w:r w:rsidR="002129DB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</w:t>
            </w:r>
            <w:r w:rsidRPr="001B5859">
              <w:rPr>
                <w:rFonts w:ascii="Open Sans" w:hAnsi="Open Sans" w:cs="Open Sans"/>
                <w:sz w:val="20"/>
                <w:szCs w:val="20"/>
                <w:u w:val="single"/>
              </w:rPr>
              <w:t>Unit 1: Data Management</w:t>
            </w:r>
          </w:p>
          <w:p w14:paraId="08637BC3" w14:textId="64EB33F7" w:rsidR="005951CB" w:rsidRPr="001B5859" w:rsidRDefault="002129DB" w:rsidP="00264316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  <w:r w:rsidR="005951CB" w:rsidRPr="001B5859">
              <w:rPr>
                <w:rFonts w:ascii="Open Sans" w:hAnsi="Open Sans" w:cs="Open Sans"/>
                <w:sz w:val="20"/>
                <w:szCs w:val="20"/>
              </w:rPr>
              <w:t>: Sorting People and Things</w:t>
            </w:r>
          </w:p>
          <w:p w14:paraId="6B8F8F66" w14:textId="4B19427D" w:rsidR="005951CB" w:rsidRPr="001B5859" w:rsidRDefault="002129DB" w:rsidP="00264316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  <w:r w:rsidR="005951CB" w:rsidRPr="001B5859">
              <w:rPr>
                <w:rFonts w:ascii="Open Sans" w:hAnsi="Open Sans" w:cs="Open Sans"/>
                <w:sz w:val="20"/>
                <w:szCs w:val="20"/>
              </w:rPr>
              <w:t xml:space="preserve">: Collecting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&amp; Organizing </w:t>
            </w:r>
            <w:r w:rsidR="005951CB" w:rsidRPr="001B5859">
              <w:rPr>
                <w:rFonts w:ascii="Open Sans" w:hAnsi="Open Sans" w:cs="Open Sans"/>
                <w:sz w:val="20"/>
                <w:szCs w:val="20"/>
              </w:rPr>
              <w:t>Data</w:t>
            </w:r>
          </w:p>
          <w:p w14:paraId="32CC9096" w14:textId="77777777" w:rsidR="005951CB" w:rsidRPr="008B5DD7" w:rsidRDefault="005951CB" w:rsidP="00264316">
            <w:pPr>
              <w:ind w:left="57"/>
              <w:contextualSpacing/>
              <w:rPr>
                <w:rFonts w:ascii="Open Sans" w:hAnsi="Open Sans" w:cs="Open Sans"/>
                <w:sz w:val="12"/>
                <w:szCs w:val="12"/>
              </w:rPr>
            </w:pPr>
          </w:p>
          <w:p w14:paraId="7D7D38A8" w14:textId="28FDFEE2" w:rsidR="005951CB" w:rsidRPr="001B5859" w:rsidRDefault="005951CB" w:rsidP="00264316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  <w:u w:val="single"/>
              </w:rPr>
              <w:t>Geometry Unit 1: 2-D Shapes</w:t>
            </w:r>
          </w:p>
          <w:p w14:paraId="47F387EE" w14:textId="77777777" w:rsidR="005951CB" w:rsidRPr="001B5859" w:rsidRDefault="005951CB" w:rsidP="00264316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1: Sorting Polygons</w:t>
            </w:r>
          </w:p>
          <w:p w14:paraId="64B29BE3" w14:textId="01AC4B5F" w:rsidR="005951CB" w:rsidRPr="001B5859" w:rsidRDefault="002129DB" w:rsidP="00264316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  <w:r w:rsidR="005951CB" w:rsidRPr="001B5859">
              <w:rPr>
                <w:rFonts w:ascii="Open Sans" w:hAnsi="Open Sans" w:cs="Open Sans"/>
                <w:sz w:val="20"/>
                <w:szCs w:val="20"/>
              </w:rPr>
              <w:t>: What’s the Sorting Rule?</w:t>
            </w:r>
          </w:p>
          <w:p w14:paraId="331338EB" w14:textId="122F96ED" w:rsidR="005951CB" w:rsidRPr="001B5859" w:rsidRDefault="005951CB" w:rsidP="00264316">
            <w:pPr>
              <w:ind w:left="57"/>
              <w:contextualSpacing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5: Consolidation (2-D shapes)</w:t>
            </w:r>
          </w:p>
          <w:p w14:paraId="46BDAAC9" w14:textId="77777777" w:rsidR="005951CB" w:rsidRPr="008B5DD7" w:rsidRDefault="005951CB" w:rsidP="00264316">
            <w:pPr>
              <w:ind w:left="57"/>
              <w:contextualSpacing/>
              <w:rPr>
                <w:rFonts w:ascii="Open Sans" w:hAnsi="Open Sans" w:cs="Open Sans"/>
                <w:b/>
                <w:bCs/>
                <w:i/>
                <w:iCs/>
                <w:sz w:val="12"/>
                <w:szCs w:val="12"/>
              </w:rPr>
            </w:pPr>
          </w:p>
          <w:p w14:paraId="037B66F7" w14:textId="77777777" w:rsidR="005951CB" w:rsidRPr="001B5859" w:rsidRDefault="005951CB" w:rsidP="00264316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  <w:u w:val="single"/>
              </w:rPr>
              <w:t>Geometry Unit 2: 3-D Solids</w:t>
            </w:r>
          </w:p>
          <w:p w14:paraId="4F709D8D" w14:textId="72999838" w:rsidR="005951CB" w:rsidRPr="001B5859" w:rsidRDefault="005951CB" w:rsidP="002129DB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6: Exploring Geometric Attributes of</w:t>
            </w:r>
            <w:r w:rsidR="002129D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B5859">
              <w:rPr>
                <w:rFonts w:ascii="Open Sans" w:hAnsi="Open Sans" w:cs="Open Sans"/>
                <w:sz w:val="20"/>
                <w:szCs w:val="20"/>
              </w:rPr>
              <w:t>Solids</w:t>
            </w:r>
          </w:p>
          <w:p w14:paraId="3BD284A6" w14:textId="537E58E3" w:rsidR="005951CB" w:rsidRPr="008B5DD7" w:rsidRDefault="005951CB" w:rsidP="00264316">
            <w:pPr>
              <w:ind w:left="57"/>
              <w:rPr>
                <w:rFonts w:ascii="Open Sans" w:hAnsi="Open Sans" w:cs="Open Sans"/>
                <w:sz w:val="12"/>
                <w:szCs w:val="12"/>
              </w:rPr>
            </w:pPr>
          </w:p>
          <w:p w14:paraId="7C41B9A8" w14:textId="5A33B15D" w:rsidR="005951CB" w:rsidRPr="001B5859" w:rsidRDefault="005951CB" w:rsidP="00264316">
            <w:pPr>
              <w:ind w:left="57"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7ECF0F5B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Geometry Unit </w:t>
            </w:r>
            <w:r w:rsidR="0ACF9D6F" w:rsidRPr="7ECF0F5B">
              <w:rPr>
                <w:rFonts w:ascii="Open Sans" w:hAnsi="Open Sans" w:cs="Open Sans"/>
                <w:sz w:val="20"/>
                <w:szCs w:val="20"/>
                <w:u w:val="single"/>
              </w:rPr>
              <w:t>4</w:t>
            </w:r>
            <w:r w:rsidRPr="7ECF0F5B">
              <w:rPr>
                <w:rFonts w:ascii="Open Sans" w:hAnsi="Open Sans" w:cs="Open Sans"/>
                <w:sz w:val="20"/>
                <w:szCs w:val="20"/>
                <w:u w:val="single"/>
              </w:rPr>
              <w:t>: Angles</w:t>
            </w:r>
          </w:p>
          <w:p w14:paraId="102D0B80" w14:textId="08103150" w:rsidR="005951CB" w:rsidRPr="001B5859" w:rsidRDefault="002129DB" w:rsidP="00264316">
            <w:pPr>
              <w:ind w:left="57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18</w:t>
            </w:r>
            <w:r w:rsidR="005951CB" w:rsidRPr="001B5859">
              <w:rPr>
                <w:rFonts w:ascii="Open Sans" w:hAnsi="Open Sans" w:cs="Open Sans"/>
                <w:sz w:val="20"/>
                <w:szCs w:val="20"/>
              </w:rPr>
              <w:t>: Investigating Angles</w:t>
            </w:r>
          </w:p>
          <w:p w14:paraId="365FAF7D" w14:textId="55148771" w:rsidR="005951CB" w:rsidRPr="001B5859" w:rsidRDefault="002129DB" w:rsidP="00264316">
            <w:pPr>
              <w:ind w:left="57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19</w:t>
            </w:r>
            <w:r w:rsidR="005951CB" w:rsidRPr="001B5859">
              <w:rPr>
                <w:rFonts w:ascii="Open Sans" w:hAnsi="Open Sans" w:cs="Open Sans"/>
                <w:sz w:val="20"/>
                <w:szCs w:val="20"/>
              </w:rPr>
              <w:t>: Comparing Angles</w:t>
            </w:r>
          </w:p>
          <w:p w14:paraId="5127D1CA" w14:textId="123118B2" w:rsidR="005951CB" w:rsidRPr="001B5859" w:rsidRDefault="005951CB" w:rsidP="00264316">
            <w:pPr>
              <w:ind w:left="57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2</w:t>
            </w:r>
            <w:r w:rsidR="002129DB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0</w:t>
            </w:r>
            <w:r w:rsidRPr="001B5859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: Consolidation (Angles</w:t>
            </w:r>
            <w:r w:rsidRPr="001B5859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</w:tr>
      <w:tr w:rsidR="005951CB" w:rsidRPr="00A450FA" w14:paraId="0795DE46" w14:textId="77777777" w:rsidTr="1DCE7F2D"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F9134" w14:textId="77777777" w:rsidR="005951CB" w:rsidRPr="001B5859" w:rsidRDefault="005951CB" w:rsidP="00F9165F">
            <w:pPr>
              <w:ind w:left="57"/>
              <w:textAlignment w:val="baseline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Counting collections and subsets of collections based on attributes</w:t>
            </w:r>
          </w:p>
          <w:p w14:paraId="60D0477F" w14:textId="2D7A5C31" w:rsidR="005951CB" w:rsidRPr="001B5859" w:rsidRDefault="005951CB" w:rsidP="00F9165F">
            <w:pPr>
              <w:ind w:left="57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B1.4 count to 1000, including by 50s, 100s, and 200s, using a variety of tools and strategies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5F13F" w14:textId="5A5BBAFB" w:rsidR="005951CB" w:rsidRPr="00895170" w:rsidRDefault="005951CB" w:rsidP="0089517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53" w:hanging="96"/>
              <w:rPr>
                <w:rFonts w:ascii="Open Sans" w:hAnsi="Open Sans" w:cs="Open Sans"/>
                <w:i/>
                <w:iCs/>
                <w:color w:val="0070C0"/>
              </w:rPr>
            </w:pPr>
            <w:r w:rsidRPr="00895170">
              <w:rPr>
                <w:rFonts w:ascii="Open Sans" w:hAnsi="Open Sans" w:cs="Open Sans"/>
                <w:i/>
                <w:iCs/>
                <w:color w:val="0070C0"/>
              </w:rPr>
              <w:t>Do students say 3-digit numbers without using the word “and”?</w:t>
            </w:r>
          </w:p>
          <w:p w14:paraId="6394A8BE" w14:textId="7C2F5429" w:rsidR="005951CB" w:rsidRPr="00895170" w:rsidRDefault="005951CB" w:rsidP="0089517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53" w:hanging="96"/>
              <w:rPr>
                <w:rFonts w:ascii="Open Sans" w:hAnsi="Open Sans" w:cs="Open Sans"/>
                <w:i/>
                <w:iCs/>
                <w:color w:val="0070C0"/>
              </w:rPr>
            </w:pPr>
            <w:r w:rsidRPr="00895170">
              <w:rPr>
                <w:rFonts w:ascii="Open Sans" w:hAnsi="Open Sans" w:cs="Open Sans"/>
                <w:i/>
                <w:iCs/>
                <w:color w:val="0070C0"/>
              </w:rPr>
              <w:t>Are students able to bridge tens and hundreds when counting on and back?</w:t>
            </w:r>
          </w:p>
          <w:p w14:paraId="3153CE05" w14:textId="3DBAD217" w:rsidR="005951CB" w:rsidRPr="00895170" w:rsidRDefault="005951CB" w:rsidP="0089517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53" w:hanging="96"/>
              <w:rPr>
                <w:rFonts w:ascii="Open Sans" w:hAnsi="Open Sans" w:cs="Open Sans"/>
                <w:i/>
                <w:iCs/>
                <w:color w:val="4472C4" w:themeColor="accent1"/>
              </w:rPr>
            </w:pPr>
            <w:r w:rsidRPr="00895170">
              <w:rPr>
                <w:rFonts w:ascii="Open Sans" w:hAnsi="Open Sans" w:cs="Open Sans"/>
                <w:i/>
                <w:iCs/>
                <w:color w:val="0070C0"/>
              </w:rPr>
              <w:t>Are students able to use patterns to help them skip-count forward and backward?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67590" w14:textId="69A373E6" w:rsidR="005951CB" w:rsidRPr="001B5859" w:rsidRDefault="005951CB" w:rsidP="00264316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  <w:u w:val="single"/>
              </w:rPr>
              <w:t>Number Unit 1: Counting</w:t>
            </w:r>
          </w:p>
          <w:p w14:paraId="75E6E998" w14:textId="0DF24AA0" w:rsidR="005951CB" w:rsidRPr="001B5859" w:rsidRDefault="005951CB" w:rsidP="00264316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 xml:space="preserve">1: Numbers All Around Us </w:t>
            </w:r>
          </w:p>
          <w:p w14:paraId="7538BE4C" w14:textId="6CD3A348" w:rsidR="005951CB" w:rsidRPr="001B5859" w:rsidRDefault="005951CB" w:rsidP="00264316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2: Counting to 1000</w:t>
            </w:r>
          </w:p>
          <w:p w14:paraId="1CE9512A" w14:textId="77777777" w:rsidR="005951CB" w:rsidRPr="001B5859" w:rsidRDefault="005951CB" w:rsidP="00264316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3: Skip-Counting Forward and Backward</w:t>
            </w:r>
          </w:p>
          <w:p w14:paraId="3DDB6CEF" w14:textId="38615D3B" w:rsidR="005951CB" w:rsidRPr="00895170" w:rsidRDefault="005951CB" w:rsidP="00264316">
            <w:pPr>
              <w:ind w:left="57"/>
              <w:contextualSpacing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89517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4: Consolidation (Counting)</w:t>
            </w:r>
          </w:p>
          <w:p w14:paraId="357EE519" w14:textId="77777777" w:rsidR="005951CB" w:rsidRPr="008B5DD7" w:rsidRDefault="005951CB" w:rsidP="00264316">
            <w:pPr>
              <w:ind w:left="57"/>
              <w:contextualSpacing/>
              <w:rPr>
                <w:rFonts w:ascii="Open Sans" w:hAnsi="Open Sans" w:cs="Open Sans"/>
                <w:sz w:val="12"/>
                <w:szCs w:val="12"/>
                <w:u w:val="single"/>
              </w:rPr>
            </w:pPr>
          </w:p>
          <w:p w14:paraId="25EEDAE7" w14:textId="41F029C3" w:rsidR="005951CB" w:rsidRPr="001B5859" w:rsidRDefault="005951CB" w:rsidP="00264316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  <w:u w:val="single"/>
              </w:rPr>
              <w:t>Number Unit 7: Financial Literacy</w:t>
            </w:r>
          </w:p>
          <w:p w14:paraId="2477160E" w14:textId="693809D5" w:rsidR="005951CB" w:rsidRPr="001B5859" w:rsidRDefault="005951CB" w:rsidP="00264316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3</w:t>
            </w:r>
            <w:r w:rsidR="00895170">
              <w:rPr>
                <w:rFonts w:ascii="Open Sans" w:hAnsi="Open Sans" w:cs="Open Sans"/>
                <w:sz w:val="20"/>
                <w:szCs w:val="20"/>
              </w:rPr>
              <w:t>5</w:t>
            </w:r>
            <w:r w:rsidRPr="001B5859">
              <w:rPr>
                <w:rFonts w:ascii="Open Sans" w:hAnsi="Open Sans" w:cs="Open Sans"/>
                <w:sz w:val="20"/>
                <w:szCs w:val="20"/>
              </w:rPr>
              <w:t>: Estimating and Counting Money</w:t>
            </w:r>
          </w:p>
        </w:tc>
      </w:tr>
      <w:tr w:rsidR="000132B2" w:rsidRPr="00A450FA" w14:paraId="5C22171A" w14:textId="77777777" w:rsidTr="1DCE7F2D">
        <w:tc>
          <w:tcPr>
            <w:tcW w:w="12944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4C6E7" w:themeFill="accent1" w:themeFillTint="66"/>
          </w:tcPr>
          <w:p w14:paraId="70468325" w14:textId="3D6EC611" w:rsidR="000132B2" w:rsidRPr="005836BB" w:rsidRDefault="006571AC" w:rsidP="002129DB">
            <w:pPr>
              <w:jc w:val="center"/>
              <w:textAlignment w:val="baseline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5836BB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 xml:space="preserve">Reflection: </w:t>
            </w:r>
            <w:r w:rsidRPr="005836BB">
              <w:rPr>
                <w:rFonts w:ascii="Open Sans" w:hAnsi="Open Sans" w:cs="Open Sans"/>
                <w:i/>
                <w:iCs/>
                <w:sz w:val="20"/>
                <w:szCs w:val="20"/>
              </w:rPr>
              <w:t>How</w:t>
            </w:r>
            <w:r w:rsidR="004D20D1" w:rsidRPr="005836BB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can we organize numbers and shapes?</w:t>
            </w:r>
          </w:p>
        </w:tc>
      </w:tr>
    </w:tbl>
    <w:p w14:paraId="52708D85" w14:textId="2CBBE685" w:rsidR="001E14D5" w:rsidRPr="00A450FA" w:rsidRDefault="001E14D5">
      <w:pPr>
        <w:spacing w:after="120" w:line="264" w:lineRule="auto"/>
        <w:rPr>
          <w:rFonts w:ascii="Open Sans" w:hAnsi="Open Sans" w:cs="Open Sans"/>
          <w:sz w:val="21"/>
          <w:szCs w:val="21"/>
        </w:rPr>
      </w:pPr>
      <w:r w:rsidRPr="00A450FA">
        <w:rPr>
          <w:rFonts w:ascii="Open Sans" w:hAnsi="Open Sans" w:cs="Open Sans"/>
          <w:sz w:val="21"/>
          <w:szCs w:val="21"/>
        </w:rPr>
        <w:lastRenderedPageBreak/>
        <w:br w:type="page"/>
      </w:r>
    </w:p>
    <w:tbl>
      <w:tblPr>
        <w:tblW w:w="12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3765"/>
        <w:gridCol w:w="5011"/>
      </w:tblGrid>
      <w:tr w:rsidR="00BA04D7" w:rsidRPr="00A450FA" w14:paraId="33AF5B9F" w14:textId="77777777" w:rsidTr="6ABC7036"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B69CC48" w14:textId="4C5000EE" w:rsidR="00BA04D7" w:rsidRPr="001B5859" w:rsidRDefault="00BA04D7" w:rsidP="00AA5FE7">
            <w:pPr>
              <w:jc w:val="center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lastRenderedPageBreak/>
              <w:t>Ontario Ministry Long Range Plan</w:t>
            </w:r>
          </w:p>
        </w:tc>
        <w:tc>
          <w:tcPr>
            <w:tcW w:w="8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74CE9176" w14:textId="2AB2E90D" w:rsidR="00BA04D7" w:rsidRPr="001B5859" w:rsidRDefault="00BA04D7" w:rsidP="00AA5FE7">
            <w:pPr>
              <w:jc w:val="center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Pearson</w:t>
            </w:r>
            <w:r w:rsidRPr="001B58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 </w:t>
            </w:r>
            <w:proofErr w:type="spellStart"/>
            <w:r w:rsidRPr="001B5859">
              <w:rPr>
                <w:rFonts w:ascii="Open Sans" w:hAnsi="Open Sans" w:cs="Open Sans"/>
                <w:b/>
                <w:bCs/>
                <w:i/>
                <w:iCs/>
                <w:color w:val="000000"/>
                <w:sz w:val="20"/>
                <w:szCs w:val="20"/>
              </w:rPr>
              <w:t>Mathology</w:t>
            </w:r>
            <w:proofErr w:type="spellEnd"/>
          </w:p>
        </w:tc>
      </w:tr>
      <w:tr w:rsidR="00BA04D7" w:rsidRPr="00A450FA" w14:paraId="78C8AFBF" w14:textId="77777777" w:rsidTr="6ABC7036"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5AB10F" w14:textId="0BEBBEFB" w:rsidR="00BA04D7" w:rsidRPr="001B5859" w:rsidRDefault="001E14D5" w:rsidP="0095388C">
            <w:pPr>
              <w:tabs>
                <w:tab w:val="left" w:pos="1178"/>
              </w:tabs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sz w:val="20"/>
                <w:szCs w:val="20"/>
              </w:rPr>
              <w:t>Number Patterns, Relationships</w:t>
            </w:r>
            <w:r w:rsidR="00F36A2D">
              <w:rPr>
                <w:rFonts w:ascii="Open Sans" w:hAnsi="Open Sans" w:cs="Open Sans"/>
                <w:b/>
                <w:bCs/>
                <w:sz w:val="20"/>
                <w:szCs w:val="20"/>
              </w:rPr>
              <w:t>,</w:t>
            </w:r>
            <w:r w:rsidRPr="001B5859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and Equivalency</w:t>
            </w:r>
          </w:p>
        </w:tc>
        <w:tc>
          <w:tcPr>
            <w:tcW w:w="8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7478588" w14:textId="7BB11DAB" w:rsidR="00BA04D7" w:rsidRPr="001B5859" w:rsidRDefault="00BA04D7" w:rsidP="00AA5FE7">
            <w:pPr>
              <w:jc w:val="center"/>
              <w:textAlignment w:val="baseline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Big Ideas</w:t>
            </w:r>
          </w:p>
          <w:p w14:paraId="2AB89F69" w14:textId="1E971877" w:rsidR="001E14D5" w:rsidRPr="006009B5" w:rsidRDefault="001E14D5" w:rsidP="006009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10" w:hanging="153"/>
              <w:rPr>
                <w:rFonts w:ascii="Open Sans" w:hAnsi="Open Sans" w:cs="Open Sans"/>
                <w:b/>
                <w:bCs/>
              </w:rPr>
            </w:pPr>
            <w:r w:rsidRPr="006009B5">
              <w:rPr>
                <w:rFonts w:ascii="Open Sans" w:hAnsi="Open Sans" w:cs="Open Sans"/>
                <w:b/>
                <w:bCs/>
              </w:rPr>
              <w:t>Quantities and numbers can be grouped by or partitioned into equal</w:t>
            </w:r>
            <w:r w:rsidR="00F36A2D">
              <w:rPr>
                <w:rFonts w:ascii="Open Sans" w:hAnsi="Open Sans" w:cs="Open Sans"/>
                <w:b/>
                <w:bCs/>
              </w:rPr>
              <w:t>-</w:t>
            </w:r>
            <w:r w:rsidRPr="006009B5">
              <w:rPr>
                <w:rFonts w:ascii="Open Sans" w:hAnsi="Open Sans" w:cs="Open Sans"/>
                <w:b/>
                <w:bCs/>
              </w:rPr>
              <w:t>sized units.</w:t>
            </w:r>
          </w:p>
          <w:p w14:paraId="1A932104" w14:textId="7E891FAB" w:rsidR="001E14D5" w:rsidRPr="006009B5" w:rsidRDefault="001E14D5" w:rsidP="006009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10" w:hanging="153"/>
              <w:rPr>
                <w:rFonts w:ascii="Open Sans" w:hAnsi="Open Sans" w:cs="Open Sans"/>
                <w:b/>
                <w:bCs/>
              </w:rPr>
            </w:pPr>
            <w:r w:rsidRPr="006009B5">
              <w:rPr>
                <w:rFonts w:ascii="Open Sans" w:hAnsi="Open Sans" w:cs="Open Sans"/>
                <w:b/>
                <w:bCs/>
              </w:rPr>
              <w:t>Numbers are related in many ways.</w:t>
            </w:r>
          </w:p>
          <w:p w14:paraId="07183EAD" w14:textId="49753899" w:rsidR="001E14D5" w:rsidRPr="006009B5" w:rsidRDefault="001E14D5" w:rsidP="006009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10" w:hanging="153"/>
              <w:rPr>
                <w:rFonts w:ascii="Open Sans" w:hAnsi="Open Sans" w:cs="Open Sans"/>
                <w:b/>
                <w:bCs/>
              </w:rPr>
            </w:pPr>
            <w:r w:rsidRPr="006009B5">
              <w:rPr>
                <w:rFonts w:ascii="Open Sans" w:hAnsi="Open Sans" w:cs="Open Sans"/>
                <w:b/>
                <w:bCs/>
              </w:rPr>
              <w:t xml:space="preserve">Quantities and numbers can be grouped by, and partitioned into, units to determine how many or how much. </w:t>
            </w:r>
          </w:p>
          <w:p w14:paraId="31092112" w14:textId="25BAF1A6" w:rsidR="00993620" w:rsidRPr="006009B5" w:rsidRDefault="00993620" w:rsidP="006009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10" w:hanging="153"/>
              <w:rPr>
                <w:rFonts w:ascii="Open Sans" w:hAnsi="Open Sans" w:cs="Open Sans"/>
                <w:b/>
                <w:bCs/>
              </w:rPr>
            </w:pPr>
            <w:r w:rsidRPr="006009B5">
              <w:rPr>
                <w:rFonts w:ascii="Open Sans" w:hAnsi="Open Sans" w:cs="Open Sans"/>
                <w:b/>
                <w:bCs/>
              </w:rPr>
              <w:t>Regularity and repetition form patterns that can be generalized and predicted mathematically.</w:t>
            </w:r>
          </w:p>
          <w:p w14:paraId="4C2C4DC4" w14:textId="2592479A" w:rsidR="001B121D" w:rsidRPr="006009B5" w:rsidRDefault="001B121D" w:rsidP="006009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10" w:hanging="153"/>
              <w:rPr>
                <w:rFonts w:ascii="Open Sans" w:hAnsi="Open Sans" w:cs="Open Sans"/>
                <w:b/>
                <w:bCs/>
              </w:rPr>
            </w:pPr>
            <w:r w:rsidRPr="006009B5">
              <w:rPr>
                <w:rFonts w:ascii="Open Sans" w:hAnsi="Open Sans" w:cs="Open Sans"/>
                <w:b/>
                <w:bCs/>
              </w:rPr>
              <w:t>Patterns and relations can be represented with symbols, equations, and expressions</w:t>
            </w:r>
            <w:r w:rsidR="00F36A2D">
              <w:rPr>
                <w:rFonts w:ascii="Open Sans" w:hAnsi="Open Sans" w:cs="Open Sans"/>
                <w:b/>
                <w:bCs/>
              </w:rPr>
              <w:t>.</w:t>
            </w:r>
          </w:p>
          <w:p w14:paraId="1BC29D9E" w14:textId="5531B9DD" w:rsidR="001B121D" w:rsidRPr="006009B5" w:rsidRDefault="001B121D" w:rsidP="006009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10" w:hanging="153"/>
              <w:rPr>
                <w:rFonts w:ascii="Open Sans" w:hAnsi="Open Sans" w:cs="Open Sans"/>
                <w:b/>
                <w:bCs/>
              </w:rPr>
            </w:pPr>
            <w:r w:rsidRPr="006009B5">
              <w:rPr>
                <w:rFonts w:ascii="Open Sans" w:hAnsi="Open Sans" w:cs="Open Sans"/>
                <w:b/>
                <w:bCs/>
              </w:rPr>
              <w:t>Quantities and numbers can be added and subtracted to determine how many or how much</w:t>
            </w:r>
            <w:r w:rsidR="00F36A2D">
              <w:rPr>
                <w:rFonts w:ascii="Open Sans" w:hAnsi="Open Sans" w:cs="Open Sans"/>
                <w:b/>
                <w:bCs/>
              </w:rPr>
              <w:t>.</w:t>
            </w:r>
          </w:p>
          <w:p w14:paraId="7750FB61" w14:textId="6FB43B48" w:rsidR="00BA04D7" w:rsidRPr="001B5859" w:rsidRDefault="0EBF1818" w:rsidP="006009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10" w:hanging="153"/>
              <w:textAlignment w:val="baseline"/>
              <w:rPr>
                <w:rFonts w:ascii="Open Sans" w:hAnsi="Open Sans" w:cs="Open Sans"/>
              </w:rPr>
            </w:pPr>
            <w:r w:rsidRPr="006009B5">
              <w:rPr>
                <w:rFonts w:ascii="Open Sans" w:hAnsi="Open Sans" w:cs="Open Sans"/>
                <w:b/>
                <w:bCs/>
              </w:rPr>
              <w:t>Objects can be located in space and viewed from multiple perspectives</w:t>
            </w:r>
            <w:r w:rsidR="00F36A2D">
              <w:rPr>
                <w:rFonts w:ascii="Open Sans" w:hAnsi="Open Sans" w:cs="Open Sans"/>
                <w:b/>
                <w:bCs/>
              </w:rPr>
              <w:t>.</w:t>
            </w:r>
          </w:p>
        </w:tc>
      </w:tr>
      <w:tr w:rsidR="006851B9" w:rsidRPr="00A450FA" w14:paraId="16928F8A" w14:textId="77777777" w:rsidTr="6ABC7036">
        <w:tc>
          <w:tcPr>
            <w:tcW w:w="1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4E719" w14:textId="4D51596D" w:rsidR="006851B9" w:rsidRPr="006851B9" w:rsidRDefault="006851B9" w:rsidP="00CC70BE">
            <w:pPr>
              <w:ind w:left="57"/>
              <w:jc w:val="both"/>
              <w:textAlignment w:val="baseline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 xml:space="preserve">Time: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20 days</w:t>
            </w:r>
          </w:p>
        </w:tc>
      </w:tr>
      <w:tr w:rsidR="006851B9" w:rsidRPr="00A450FA" w14:paraId="759DE3A3" w14:textId="77777777" w:rsidTr="6ABC7036"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99C6"/>
          </w:tcPr>
          <w:p w14:paraId="4309100C" w14:textId="799CE062" w:rsidR="006851B9" w:rsidRPr="001B5859" w:rsidRDefault="006851B9" w:rsidP="00CB5521">
            <w:pPr>
              <w:jc w:val="center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Questions and Expectations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99C6"/>
            <w:hideMark/>
          </w:tcPr>
          <w:p w14:paraId="4DB97D3E" w14:textId="12590039" w:rsidR="006851B9" w:rsidRPr="001B5859" w:rsidRDefault="006851B9" w:rsidP="00AA5FE7">
            <w:pPr>
              <w:jc w:val="center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What to Look For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99C6"/>
            <w:hideMark/>
          </w:tcPr>
          <w:p w14:paraId="6006880A" w14:textId="6D74A296" w:rsidR="006851B9" w:rsidRPr="001B5859" w:rsidRDefault="006851B9" w:rsidP="00AA5FE7">
            <w:pPr>
              <w:jc w:val="center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Little Books</w:t>
            </w:r>
            <w:r w:rsidRPr="001B58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 </w:t>
            </w: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/Activity</w:t>
            </w:r>
          </w:p>
        </w:tc>
      </w:tr>
      <w:tr w:rsidR="006009B5" w:rsidRPr="00A450FA" w14:paraId="3C05D6DD" w14:textId="77777777" w:rsidTr="6ABC7036"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DEE15" w14:textId="77777777" w:rsidR="006009B5" w:rsidRPr="001B5859" w:rsidRDefault="006009B5" w:rsidP="00AA5FE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5DA4" w14:textId="77777777" w:rsidR="006009B5" w:rsidRPr="001B5859" w:rsidRDefault="006009B5" w:rsidP="00AA5FE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97ED" w14:textId="77777777" w:rsidR="006009B5" w:rsidRPr="001B5859" w:rsidRDefault="006009B5" w:rsidP="006009B5">
            <w:pPr>
              <w:ind w:left="57"/>
              <w:contextualSpacing/>
              <w:rPr>
                <w:rFonts w:ascii="Open Sans" w:hAnsi="Open Sans" w:cs="Open Sans"/>
                <w:color w:val="000000" w:themeColor="text1"/>
                <w:sz w:val="20"/>
                <w:szCs w:val="20"/>
                <w:u w:val="single"/>
              </w:rPr>
            </w:pPr>
            <w:r w:rsidRPr="001B5859">
              <w:rPr>
                <w:rFonts w:ascii="Open Sans" w:hAnsi="Open Sans" w:cs="Open Sans"/>
                <w:color w:val="000000" w:themeColor="text1"/>
                <w:sz w:val="20"/>
                <w:szCs w:val="20"/>
                <w:u w:val="single"/>
              </w:rPr>
              <w:t>How Numbers Work</w:t>
            </w:r>
          </w:p>
          <w:p w14:paraId="4287138C" w14:textId="3D8190D6" w:rsidR="006009B5" w:rsidRPr="001B5859" w:rsidRDefault="006009B5" w:rsidP="006009B5">
            <w:pPr>
              <w:ind w:left="57"/>
              <w:contextualSpacing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Pr="001B585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compose</w:t>
            </w:r>
            <w:r w:rsidR="00EA0E48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/</w:t>
            </w:r>
            <w:r w:rsidRPr="001B585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decompose 3-digit numbers</w:t>
            </w:r>
          </w:p>
          <w:p w14:paraId="189C3765" w14:textId="7A98D041" w:rsidR="006009B5" w:rsidRPr="001B5859" w:rsidRDefault="006009B5" w:rsidP="006009B5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Pr="001B585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find and use number patterns</w:t>
            </w:r>
          </w:p>
        </w:tc>
      </w:tr>
      <w:tr w:rsidR="006009B5" w:rsidRPr="00A450FA" w14:paraId="48F00AC7" w14:textId="77777777" w:rsidTr="6ABC7036"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F653" w14:textId="77777777" w:rsidR="006009B5" w:rsidRPr="001B5859" w:rsidRDefault="006009B5" w:rsidP="00AA5FE7">
            <w:pPr>
              <w:textAlignment w:val="baseline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CB8D9" w14:textId="77777777" w:rsidR="006009B5" w:rsidRPr="001B5859" w:rsidRDefault="006009B5" w:rsidP="00AA5FE7">
            <w:pPr>
              <w:textAlignment w:val="baseline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4FF37" w14:textId="77777777" w:rsidR="006009B5" w:rsidRPr="001B5859" w:rsidRDefault="006009B5" w:rsidP="006009B5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  <w:u w:val="single"/>
              </w:rPr>
              <w:t>Finding Buster</w:t>
            </w:r>
          </w:p>
          <w:p w14:paraId="693FBCEA" w14:textId="0785FE96" w:rsidR="006009B5" w:rsidRPr="001B5859" w:rsidRDefault="006009B5" w:rsidP="006009B5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-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B5859">
              <w:rPr>
                <w:rFonts w:ascii="Open Sans" w:hAnsi="Open Sans" w:cs="Open Sans"/>
                <w:sz w:val="20"/>
                <w:szCs w:val="20"/>
              </w:rPr>
              <w:t>compose to 1000 based on place</w:t>
            </w:r>
            <w:r w:rsidR="00EA0E4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B5859">
              <w:rPr>
                <w:rFonts w:ascii="Open Sans" w:hAnsi="Open Sans" w:cs="Open Sans"/>
                <w:sz w:val="20"/>
                <w:szCs w:val="20"/>
              </w:rPr>
              <w:t>value</w:t>
            </w:r>
          </w:p>
          <w:p w14:paraId="32DC4FD9" w14:textId="15DA1EBF" w:rsidR="006009B5" w:rsidRPr="001B5859" w:rsidRDefault="006009B5" w:rsidP="006009B5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-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B5859">
              <w:rPr>
                <w:rFonts w:ascii="Open Sans" w:hAnsi="Open Sans" w:cs="Open Sans"/>
                <w:sz w:val="20"/>
                <w:szCs w:val="20"/>
              </w:rPr>
              <w:t>compare/order numbers to 1000</w:t>
            </w:r>
          </w:p>
        </w:tc>
      </w:tr>
    </w:tbl>
    <w:p w14:paraId="46E8CCBC" w14:textId="77777777" w:rsidR="00F36A2D" w:rsidRDefault="00F36A2D" w:rsidP="00F36A2D">
      <w:pPr>
        <w:tabs>
          <w:tab w:val="left" w:pos="1178"/>
        </w:tabs>
        <w:ind w:left="57"/>
        <w:rPr>
          <w:rFonts w:ascii="Open Sans" w:hAnsi="Open Sans" w:cs="Open Sans"/>
          <w:b/>
          <w:bCs/>
          <w:sz w:val="20"/>
          <w:szCs w:val="20"/>
        </w:rPr>
        <w:sectPr w:rsidR="00F36A2D" w:rsidSect="001E14D5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2944" w:type="dxa"/>
        <w:tblInd w:w="-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3765"/>
        <w:gridCol w:w="5011"/>
      </w:tblGrid>
      <w:tr w:rsidR="00F36A2D" w:rsidRPr="00A450FA" w14:paraId="659DF133" w14:textId="77777777" w:rsidTr="6ABC7036"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99C6"/>
          </w:tcPr>
          <w:p w14:paraId="5913AD02" w14:textId="2B6E9369" w:rsidR="00F36A2D" w:rsidRPr="001B5859" w:rsidRDefault="00F36A2D" w:rsidP="00F36A2D">
            <w:pPr>
              <w:tabs>
                <w:tab w:val="left" w:pos="1178"/>
              </w:tabs>
              <w:ind w:left="57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lastRenderedPageBreak/>
              <w:t>Questions and Expectations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99C6"/>
          </w:tcPr>
          <w:p w14:paraId="62E113CB" w14:textId="4C19F617" w:rsidR="00F36A2D" w:rsidRPr="00F36A2D" w:rsidRDefault="00F36A2D" w:rsidP="00F36A2D">
            <w:pPr>
              <w:jc w:val="center"/>
              <w:rPr>
                <w:rFonts w:ascii="Open Sans" w:hAnsi="Open Sans" w:cs="Open Sans"/>
                <w:i/>
                <w:iCs/>
                <w:color w:val="0070C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What to Look For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99C6"/>
          </w:tcPr>
          <w:p w14:paraId="6FC14C6D" w14:textId="1B02AD1F" w:rsidR="00F36A2D" w:rsidRPr="001B5859" w:rsidRDefault="00F36A2D" w:rsidP="00F36A2D">
            <w:pPr>
              <w:ind w:left="57"/>
              <w:contextualSpacing/>
              <w:jc w:val="center"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Little Books</w:t>
            </w:r>
            <w:r w:rsidRPr="001B58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 </w:t>
            </w: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/Activity</w:t>
            </w:r>
          </w:p>
        </w:tc>
      </w:tr>
      <w:tr w:rsidR="006009B5" w:rsidRPr="00A450FA" w14:paraId="5ABE95D8" w14:textId="77777777" w:rsidTr="6ABC7036"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EDB6E" w14:textId="2D94F787" w:rsidR="006009B5" w:rsidRPr="001B5859" w:rsidRDefault="006009B5" w:rsidP="00623132">
            <w:pPr>
              <w:tabs>
                <w:tab w:val="left" w:pos="1178"/>
              </w:tabs>
              <w:ind w:left="57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sz w:val="20"/>
                <w:szCs w:val="20"/>
              </w:rPr>
              <w:t>Using patterns to develop an understanding of relationships among numbers, and multiplication and division facts</w:t>
            </w:r>
          </w:p>
          <w:p w14:paraId="77E4ED30" w14:textId="77777777" w:rsidR="006009B5" w:rsidRPr="001B5859" w:rsidRDefault="006009B5" w:rsidP="00623132">
            <w:pPr>
              <w:tabs>
                <w:tab w:val="left" w:pos="1178"/>
              </w:tabs>
              <w:ind w:left="57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C1.4 create and describe patterns to illustrate relationships among whole numbers up to 1000</w:t>
            </w:r>
          </w:p>
          <w:p w14:paraId="246C4FA9" w14:textId="77777777" w:rsidR="006009B5" w:rsidRPr="001B5859" w:rsidRDefault="006009B5" w:rsidP="00623132">
            <w:pPr>
              <w:tabs>
                <w:tab w:val="left" w:pos="1178"/>
              </w:tabs>
              <w:ind w:left="57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B1.5 use place value when describing and representing multi-digit numbers in a variety of ways, including with base ten materials</w:t>
            </w:r>
          </w:p>
          <w:p w14:paraId="6A38DEBC" w14:textId="242925F2" w:rsidR="006009B5" w:rsidRPr="001B5859" w:rsidRDefault="006009B5" w:rsidP="00623132">
            <w:pPr>
              <w:tabs>
                <w:tab w:val="left" w:pos="1178"/>
              </w:tabs>
              <w:ind w:left="57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B2.2 recall and demonstrate multiplication facts of 2, 5, and 10, and related division facts</w:t>
            </w:r>
            <w:r w:rsidR="00623132">
              <w:rPr>
                <w:rFonts w:ascii="Open Sans" w:hAnsi="Open Sans" w:cs="Open Sans"/>
                <w:sz w:val="20"/>
                <w:szCs w:val="20"/>
              </w:rPr>
              <w:t>, p</w:t>
            </w:r>
            <w:r w:rsidRPr="001B5859">
              <w:rPr>
                <w:rFonts w:ascii="Open Sans" w:hAnsi="Open Sans" w:cs="Open Sans"/>
                <w:sz w:val="20"/>
                <w:szCs w:val="20"/>
              </w:rPr>
              <w:t>roving equivalence of quantities</w:t>
            </w:r>
          </w:p>
          <w:p w14:paraId="41645AFB" w14:textId="438F231E" w:rsidR="006009B5" w:rsidRPr="001B5859" w:rsidRDefault="006009B5" w:rsidP="00623132">
            <w:pPr>
              <w:tabs>
                <w:tab w:val="left" w:pos="1178"/>
              </w:tabs>
              <w:ind w:left="57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C2.2 determine whether given sets of addition, subtraction, multiplication, and division expressions are equivalent or not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7272" w14:textId="7BEA695D" w:rsidR="006009B5" w:rsidRPr="006009B5" w:rsidRDefault="006009B5" w:rsidP="006009B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10" w:hanging="153"/>
              <w:rPr>
                <w:rFonts w:ascii="Open Sans" w:hAnsi="Open Sans" w:cs="Open Sans"/>
                <w:i/>
                <w:iCs/>
                <w:color w:val="0070C0"/>
              </w:rPr>
            </w:pPr>
            <w:r w:rsidRPr="006009B5">
              <w:rPr>
                <w:rFonts w:ascii="Open Sans" w:hAnsi="Open Sans" w:cs="Open Sans"/>
                <w:i/>
                <w:iCs/>
                <w:color w:val="0070C0"/>
              </w:rPr>
              <w:t xml:space="preserve">Are students able to represent numbers with tens and ones? </w:t>
            </w:r>
          </w:p>
          <w:p w14:paraId="7EEDD4F8" w14:textId="5F8C5F34" w:rsidR="006009B5" w:rsidRPr="006009B5" w:rsidRDefault="006009B5" w:rsidP="006009B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10" w:hanging="153"/>
              <w:rPr>
                <w:rFonts w:ascii="Open Sans" w:hAnsi="Open Sans" w:cs="Open Sans"/>
                <w:i/>
                <w:iCs/>
                <w:color w:val="0070C0"/>
              </w:rPr>
            </w:pPr>
            <w:r w:rsidRPr="006009B5">
              <w:rPr>
                <w:rFonts w:ascii="Open Sans" w:hAnsi="Open Sans" w:cs="Open Sans"/>
                <w:i/>
                <w:iCs/>
                <w:color w:val="0070C0"/>
              </w:rPr>
              <w:t>Do students understand the values of the ones, tens</w:t>
            </w:r>
            <w:r w:rsidR="00EA2A38">
              <w:rPr>
                <w:rFonts w:ascii="Open Sans" w:hAnsi="Open Sans" w:cs="Open Sans"/>
                <w:i/>
                <w:iCs/>
                <w:color w:val="0070C0"/>
              </w:rPr>
              <w:t>,</w:t>
            </w:r>
            <w:r w:rsidRPr="006009B5">
              <w:rPr>
                <w:rFonts w:ascii="Open Sans" w:hAnsi="Open Sans" w:cs="Open Sans"/>
                <w:i/>
                <w:iCs/>
                <w:color w:val="0070C0"/>
              </w:rPr>
              <w:t xml:space="preserve"> and hundreds?</w:t>
            </w:r>
          </w:p>
          <w:p w14:paraId="2C00EEC5" w14:textId="209DF71C" w:rsidR="006009B5" w:rsidRPr="006009B5" w:rsidRDefault="006009B5" w:rsidP="006009B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10" w:hanging="153"/>
              <w:rPr>
                <w:rFonts w:ascii="Open Sans" w:hAnsi="Open Sans" w:cs="Open Sans"/>
                <w:i/>
                <w:iCs/>
                <w:color w:val="0070C0"/>
              </w:rPr>
            </w:pPr>
            <w:r w:rsidRPr="006009B5">
              <w:rPr>
                <w:rFonts w:ascii="Open Sans" w:hAnsi="Open Sans" w:cs="Open Sans"/>
                <w:i/>
                <w:iCs/>
                <w:color w:val="0070C0"/>
              </w:rPr>
              <w:t>Are students able to record numbers in different ways?</w:t>
            </w:r>
          </w:p>
          <w:p w14:paraId="6CD2B9C8" w14:textId="2D4CA455" w:rsidR="006009B5" w:rsidRPr="006009B5" w:rsidRDefault="006009B5" w:rsidP="006009B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10" w:hanging="153"/>
              <w:rPr>
                <w:rFonts w:ascii="Open Sans" w:hAnsi="Open Sans" w:cs="Open Sans"/>
                <w:i/>
                <w:iCs/>
                <w:color w:val="0070C0"/>
              </w:rPr>
            </w:pPr>
            <w:r w:rsidRPr="006009B5">
              <w:rPr>
                <w:rFonts w:ascii="Open Sans" w:hAnsi="Open Sans" w:cs="Open Sans"/>
                <w:i/>
                <w:iCs/>
                <w:color w:val="0070C0"/>
              </w:rPr>
              <w:t>Can students use repeated addition to help solve problems involving equal groups?</w:t>
            </w:r>
          </w:p>
          <w:p w14:paraId="4BCFC690" w14:textId="7147FF04" w:rsidR="006009B5" w:rsidRPr="006009B5" w:rsidRDefault="006009B5" w:rsidP="006009B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10" w:hanging="153"/>
              <w:rPr>
                <w:rFonts w:ascii="Open Sans" w:hAnsi="Open Sans" w:cs="Open Sans"/>
                <w:i/>
                <w:iCs/>
                <w:color w:val="0070C0"/>
              </w:rPr>
            </w:pPr>
            <w:r w:rsidRPr="006009B5">
              <w:rPr>
                <w:rFonts w:ascii="Open Sans" w:hAnsi="Open Sans" w:cs="Open Sans"/>
                <w:i/>
                <w:iCs/>
                <w:color w:val="0070C0"/>
              </w:rPr>
              <w:t>Can students represent division as equal sharing and equal grouping?</w:t>
            </w:r>
          </w:p>
          <w:p w14:paraId="7D014DD6" w14:textId="0FD546C6" w:rsidR="006009B5" w:rsidRPr="00F36A2D" w:rsidRDefault="006009B5" w:rsidP="00F36A2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53" w:hanging="96"/>
              <w:rPr>
                <w:rFonts w:ascii="Open Sans" w:hAnsi="Open Sans" w:cs="Open Sans"/>
                <w:i/>
                <w:iCs/>
                <w:color w:val="0070C0"/>
              </w:rPr>
            </w:pPr>
            <w:r w:rsidRPr="00F36A2D">
              <w:rPr>
                <w:rFonts w:ascii="Open Sans" w:hAnsi="Open Sans" w:cs="Open Sans"/>
                <w:i/>
                <w:iCs/>
                <w:color w:val="0070C0"/>
              </w:rPr>
              <w:t>How do students use repeated subtraction, number lines, and arrays to help to divide?</w:t>
            </w:r>
          </w:p>
          <w:p w14:paraId="68EBA7AE" w14:textId="2AF53252" w:rsidR="006009B5" w:rsidRPr="00F36A2D" w:rsidRDefault="006009B5" w:rsidP="00F36A2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53" w:hanging="96"/>
              <w:rPr>
                <w:rFonts w:ascii="Open Sans" w:hAnsi="Open Sans" w:cs="Open Sans"/>
                <w:i/>
                <w:iCs/>
                <w:color w:val="0070C0"/>
              </w:rPr>
            </w:pPr>
            <w:r w:rsidRPr="00F36A2D">
              <w:rPr>
                <w:rFonts w:ascii="Open Sans" w:hAnsi="Open Sans" w:cs="Open Sans"/>
                <w:i/>
                <w:iCs/>
                <w:color w:val="0070C0"/>
              </w:rPr>
              <w:t>Are students able to write and explain the pattern rule?</w:t>
            </w:r>
          </w:p>
          <w:p w14:paraId="338CBBDE" w14:textId="66BB6FF6" w:rsidR="006009B5" w:rsidRPr="00F36A2D" w:rsidRDefault="006009B5" w:rsidP="00F36A2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53" w:hanging="96"/>
              <w:rPr>
                <w:rFonts w:ascii="Open Sans" w:hAnsi="Open Sans" w:cs="Open Sans"/>
                <w:i/>
                <w:iCs/>
                <w:color w:val="0070C0"/>
              </w:rPr>
            </w:pPr>
            <w:r w:rsidRPr="00F36A2D">
              <w:rPr>
                <w:rFonts w:ascii="Open Sans" w:hAnsi="Open Sans" w:cs="Open Sans"/>
                <w:i/>
                <w:iCs/>
                <w:color w:val="0070C0"/>
              </w:rPr>
              <w:t>Are students able to extend increasing and decreasing patterns?</w:t>
            </w:r>
          </w:p>
          <w:p w14:paraId="390FFE94" w14:textId="655449E2" w:rsidR="006009B5" w:rsidRPr="00F36A2D" w:rsidRDefault="006009B5" w:rsidP="00F36A2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53" w:hanging="96"/>
              <w:rPr>
                <w:rFonts w:ascii="Open Sans" w:hAnsi="Open Sans" w:cs="Open Sans"/>
                <w:i/>
                <w:iCs/>
                <w:color w:val="0070C0"/>
              </w:rPr>
            </w:pPr>
            <w:r w:rsidRPr="00F36A2D">
              <w:rPr>
                <w:rFonts w:ascii="Open Sans" w:hAnsi="Open Sans" w:cs="Open Sans"/>
                <w:i/>
                <w:iCs/>
                <w:color w:val="0070C0"/>
              </w:rPr>
              <w:t>Are students able to show patterns in different ways?</w:t>
            </w:r>
          </w:p>
          <w:p w14:paraId="4203214E" w14:textId="762E65E3" w:rsidR="006009B5" w:rsidRPr="00F36A2D" w:rsidRDefault="006009B5" w:rsidP="00F36A2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53" w:hanging="96"/>
              <w:rPr>
                <w:rFonts w:ascii="Open Sans" w:hAnsi="Open Sans" w:cs="Open Sans"/>
                <w:i/>
                <w:iCs/>
                <w:color w:val="4472C4" w:themeColor="accent1"/>
              </w:rPr>
            </w:pPr>
            <w:r w:rsidRPr="00F36A2D">
              <w:rPr>
                <w:rFonts w:ascii="Open Sans" w:hAnsi="Open Sans" w:cs="Open Sans"/>
                <w:i/>
                <w:iCs/>
                <w:color w:val="0070C0"/>
              </w:rPr>
              <w:t>Can students apply the pattern rule to identify missing terms and errors?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86A42" w14:textId="77777777" w:rsidR="006009B5" w:rsidRPr="001B5859" w:rsidRDefault="006009B5" w:rsidP="006009B5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  <w:u w:val="single"/>
              </w:rPr>
              <w:t>Number Unit 3: Place Value</w:t>
            </w:r>
          </w:p>
          <w:p w14:paraId="42C16162" w14:textId="77777777" w:rsidR="006009B5" w:rsidRPr="001B5859" w:rsidRDefault="006009B5" w:rsidP="006009B5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9: Building Numbers</w:t>
            </w:r>
          </w:p>
          <w:p w14:paraId="0FC1CCAA" w14:textId="4093D281" w:rsidR="006009B5" w:rsidRPr="001B5859" w:rsidRDefault="006009B5" w:rsidP="006009B5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10: Representing Numbers</w:t>
            </w:r>
            <w:r w:rsidR="00A1253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A12539">
              <w:rPr>
                <w:rFonts w:ascii="Open Sans" w:eastAsia="OpenSans" w:hAnsi="Open Sans" w:cs="Open Sans"/>
                <w:sz w:val="20"/>
                <w:szCs w:val="20"/>
              </w:rPr>
              <w:t>in Different Ways</w:t>
            </w:r>
          </w:p>
          <w:p w14:paraId="18D543FE" w14:textId="77777777" w:rsidR="006009B5" w:rsidRPr="001B5859" w:rsidRDefault="006009B5" w:rsidP="006009B5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11: What’s the Number?</w:t>
            </w:r>
          </w:p>
          <w:p w14:paraId="50751452" w14:textId="6D3D021C" w:rsidR="006009B5" w:rsidRPr="001B5859" w:rsidRDefault="006009B5" w:rsidP="006009B5">
            <w:pPr>
              <w:ind w:left="57"/>
              <w:contextualSpacing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13: Consolidation (Place Value)</w:t>
            </w:r>
          </w:p>
          <w:p w14:paraId="5F56A8E8" w14:textId="7842ABC6" w:rsidR="006009B5" w:rsidRPr="001B5859" w:rsidRDefault="006009B5" w:rsidP="006009B5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14:paraId="74DF64A2" w14:textId="783689F0" w:rsidR="006009B5" w:rsidRPr="001B5859" w:rsidRDefault="006009B5" w:rsidP="006009B5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  <w:u w:val="single"/>
              </w:rPr>
              <w:t>Number Unit 6: Multiplication and Division</w:t>
            </w:r>
          </w:p>
          <w:p w14:paraId="39249B94" w14:textId="610D83FA" w:rsidR="006009B5" w:rsidRPr="001B5859" w:rsidRDefault="006009B5" w:rsidP="006009B5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2</w:t>
            </w:r>
            <w:r w:rsidR="004F593E">
              <w:rPr>
                <w:rFonts w:ascii="Open Sans" w:hAnsi="Open Sans" w:cs="Open Sans"/>
                <w:sz w:val="20"/>
                <w:szCs w:val="20"/>
              </w:rPr>
              <w:t>6:</w:t>
            </w:r>
            <w:r w:rsidRPr="001B5859">
              <w:rPr>
                <w:rFonts w:ascii="Open Sans" w:hAnsi="Open Sans" w:cs="Open Sans"/>
                <w:sz w:val="20"/>
                <w:szCs w:val="20"/>
              </w:rPr>
              <w:t xml:space="preserve"> Exploring Multiplication</w:t>
            </w:r>
          </w:p>
          <w:p w14:paraId="4C715900" w14:textId="5EBCCEC6" w:rsidR="006009B5" w:rsidRPr="001B5859" w:rsidRDefault="006009B5" w:rsidP="006009B5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2</w:t>
            </w:r>
            <w:r w:rsidR="004F593E">
              <w:rPr>
                <w:rFonts w:ascii="Open Sans" w:hAnsi="Open Sans" w:cs="Open Sans"/>
                <w:sz w:val="20"/>
                <w:szCs w:val="20"/>
              </w:rPr>
              <w:t>7</w:t>
            </w:r>
            <w:r w:rsidRPr="001B5859">
              <w:rPr>
                <w:rFonts w:ascii="Open Sans" w:hAnsi="Open Sans" w:cs="Open Sans"/>
                <w:sz w:val="20"/>
                <w:szCs w:val="20"/>
              </w:rPr>
              <w:t>: Exploring Division</w:t>
            </w:r>
          </w:p>
          <w:p w14:paraId="6D3F9A2F" w14:textId="77777777" w:rsidR="006009B5" w:rsidRPr="001B5859" w:rsidRDefault="006009B5" w:rsidP="006009B5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  <w:p w14:paraId="75343812" w14:textId="28A4CCE3" w:rsidR="006009B5" w:rsidRPr="001B5859" w:rsidRDefault="006009B5" w:rsidP="004F593E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  <w:u w:val="single"/>
              </w:rPr>
              <w:t>Patterning and Algebra Unit 1:</w:t>
            </w:r>
            <w:r w:rsidR="004F593E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</w:t>
            </w:r>
            <w:r w:rsidRPr="001B5859">
              <w:rPr>
                <w:rFonts w:ascii="Open Sans" w:hAnsi="Open Sans" w:cs="Open Sans"/>
                <w:sz w:val="20"/>
                <w:szCs w:val="20"/>
                <w:u w:val="single"/>
              </w:rPr>
              <w:t>Patterns</w:t>
            </w:r>
            <w:r w:rsidR="004F593E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and Expressions</w:t>
            </w:r>
          </w:p>
          <w:p w14:paraId="6F580B1D" w14:textId="77777777" w:rsidR="006009B5" w:rsidRPr="001B5859" w:rsidRDefault="006009B5" w:rsidP="006009B5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3: Creating Patterns</w:t>
            </w:r>
          </w:p>
          <w:p w14:paraId="1FAF4C0D" w14:textId="77777777" w:rsidR="006009B5" w:rsidRPr="001B5859" w:rsidRDefault="006009B5" w:rsidP="006009B5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4: Identifying Errors and Missing Terms</w:t>
            </w:r>
          </w:p>
          <w:p w14:paraId="23055395" w14:textId="77777777" w:rsidR="006009B5" w:rsidRPr="001B5859" w:rsidRDefault="006009B5" w:rsidP="006009B5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6: Exploring Multiplicative Patterns</w:t>
            </w:r>
          </w:p>
          <w:p w14:paraId="1085D4E4" w14:textId="77777777" w:rsidR="006009B5" w:rsidRPr="001B5859" w:rsidRDefault="006009B5" w:rsidP="006009B5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7: Patterns in Whole Numbers</w:t>
            </w:r>
          </w:p>
          <w:p w14:paraId="0D218A2D" w14:textId="082DDEE9" w:rsidR="006009B5" w:rsidRPr="001B5859" w:rsidRDefault="004F593E" w:rsidP="006009B5">
            <w:pPr>
              <w:ind w:left="57"/>
              <w:contextualSpacing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9</w:t>
            </w:r>
            <w:r w:rsidR="006009B5" w:rsidRPr="001B5859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: Consolidation (Patterns</w:t>
            </w:r>
            <w:r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 xml:space="preserve"> and Expressions</w:t>
            </w:r>
            <w:r w:rsidR="006009B5" w:rsidRPr="001B5859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</w:tbl>
    <w:p w14:paraId="557E976A" w14:textId="77777777" w:rsidR="00F36A2D" w:rsidRDefault="00F36A2D" w:rsidP="00AA5FE7">
      <w:pPr>
        <w:rPr>
          <w:rFonts w:ascii="Open Sans" w:hAnsi="Open Sans" w:cs="Open Sans"/>
          <w:sz w:val="21"/>
          <w:szCs w:val="21"/>
        </w:rPr>
        <w:sectPr w:rsidR="00F36A2D" w:rsidSect="001E14D5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2944" w:type="dxa"/>
        <w:tblInd w:w="-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4154"/>
        <w:gridCol w:w="3765"/>
        <w:gridCol w:w="5011"/>
      </w:tblGrid>
      <w:tr w:rsidR="00F36A2D" w:rsidRPr="00A450FA" w14:paraId="7FC63075" w14:textId="77777777" w:rsidTr="7ECF0F5B">
        <w:tc>
          <w:tcPr>
            <w:tcW w:w="0" w:type="auto"/>
            <w:tcBorders>
              <w:top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74B5BA3F" w14:textId="77777777" w:rsidR="00F36A2D" w:rsidRPr="00A450FA" w:rsidRDefault="00F36A2D" w:rsidP="00F36A2D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A99C6"/>
          </w:tcPr>
          <w:p w14:paraId="7AB7046F" w14:textId="4090AEDF" w:rsidR="00F36A2D" w:rsidRPr="001B5859" w:rsidRDefault="00F36A2D" w:rsidP="00F36A2D">
            <w:pPr>
              <w:tabs>
                <w:tab w:val="left" w:pos="1178"/>
              </w:tabs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Questions and Expectations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99C6"/>
          </w:tcPr>
          <w:p w14:paraId="5A3218C6" w14:textId="09916B1F" w:rsidR="00F36A2D" w:rsidRPr="00F36A2D" w:rsidRDefault="00F36A2D" w:rsidP="00F36A2D">
            <w:pPr>
              <w:jc w:val="center"/>
              <w:rPr>
                <w:rFonts w:ascii="Open Sans" w:hAnsi="Open Sans" w:cs="Open Sans"/>
                <w:i/>
                <w:iCs/>
                <w:color w:val="0070C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What to Look For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99C6"/>
          </w:tcPr>
          <w:p w14:paraId="4EED46E9" w14:textId="2AC72A07" w:rsidR="00F36A2D" w:rsidRPr="001B5859" w:rsidRDefault="00F36A2D" w:rsidP="00F36A2D">
            <w:pPr>
              <w:contextualSpacing/>
              <w:jc w:val="center"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Little Books</w:t>
            </w:r>
            <w:r w:rsidRPr="001B58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 </w:t>
            </w: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/Activity</w:t>
            </w:r>
          </w:p>
        </w:tc>
      </w:tr>
      <w:tr w:rsidR="00BA04D7" w:rsidRPr="00A450FA" w14:paraId="038CD1D3" w14:textId="77777777" w:rsidTr="7ECF0F5B">
        <w:tc>
          <w:tcPr>
            <w:tcW w:w="0" w:type="auto"/>
            <w:tcBorders>
              <w:top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5C8773D5" w14:textId="61034518" w:rsidR="00BA04D7" w:rsidRPr="00A450FA" w:rsidRDefault="00BA04D7" w:rsidP="00AA5FE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835CE" w14:textId="622A6D34" w:rsidR="001E14D5" w:rsidRPr="001B5859" w:rsidRDefault="001E14D5" w:rsidP="004455C2">
            <w:pPr>
              <w:tabs>
                <w:tab w:val="left" w:pos="1178"/>
              </w:tabs>
              <w:ind w:left="57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sz w:val="20"/>
                <w:szCs w:val="20"/>
              </w:rPr>
              <w:t>Demonstrating and using equivalency to represent, compose, and decompose whole numbers and fractions</w:t>
            </w:r>
          </w:p>
          <w:p w14:paraId="56150177" w14:textId="77777777" w:rsidR="001E14D5" w:rsidRPr="001B5859" w:rsidRDefault="001E14D5" w:rsidP="004455C2">
            <w:pPr>
              <w:tabs>
                <w:tab w:val="left" w:pos="1178"/>
              </w:tabs>
              <w:ind w:left="57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B1.1 read, represent, compose, and decompose whole numbers up to and including 1000, using a variety of tools and strategies, and describe various ways they are used in everyday life</w:t>
            </w:r>
          </w:p>
          <w:p w14:paraId="7EE62611" w14:textId="77777777" w:rsidR="001E14D5" w:rsidRPr="001B5859" w:rsidRDefault="001E14D5" w:rsidP="004455C2">
            <w:pPr>
              <w:tabs>
                <w:tab w:val="left" w:pos="1178"/>
              </w:tabs>
              <w:ind w:left="57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B2.8 represent the connection between the numerator of a fraction and the repeated addition of the unit fraction with the same denominator using various tools and drawings, and standard fractional notation</w:t>
            </w:r>
          </w:p>
          <w:p w14:paraId="5E4F5355" w14:textId="4FAB5F77" w:rsidR="001E14D5" w:rsidRPr="001B5859" w:rsidRDefault="001E14D5" w:rsidP="004455C2">
            <w:pPr>
              <w:tabs>
                <w:tab w:val="left" w:pos="1178"/>
              </w:tabs>
              <w:ind w:left="57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C2.1 describe how variables are used, and use them in various contexts as</w:t>
            </w:r>
            <w:r w:rsidR="004455C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B5859">
              <w:rPr>
                <w:rFonts w:ascii="Open Sans" w:hAnsi="Open Sans" w:cs="Open Sans"/>
                <w:sz w:val="20"/>
                <w:szCs w:val="20"/>
              </w:rPr>
              <w:t>appropriate</w:t>
            </w:r>
          </w:p>
          <w:p w14:paraId="53738F97" w14:textId="79BCAD3B" w:rsidR="00BA04D7" w:rsidRPr="001B5859" w:rsidRDefault="001E14D5" w:rsidP="004455C2">
            <w:pPr>
              <w:tabs>
                <w:tab w:val="left" w:pos="1178"/>
              </w:tabs>
              <w:ind w:left="57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C2.3 identify and use equivalent</w:t>
            </w:r>
            <w:r w:rsidR="004455C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B5859">
              <w:rPr>
                <w:rFonts w:ascii="Open Sans" w:hAnsi="Open Sans" w:cs="Open Sans"/>
                <w:sz w:val="20"/>
                <w:szCs w:val="20"/>
              </w:rPr>
              <w:t>relationships for whole numbers up to 1000, in various contexts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C0D12" w14:textId="0BF5D752" w:rsidR="001B121D" w:rsidRPr="00F36A2D" w:rsidRDefault="001B121D" w:rsidP="00F36A2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53" w:hanging="96"/>
              <w:rPr>
                <w:rFonts w:ascii="Open Sans" w:hAnsi="Open Sans" w:cs="Open Sans"/>
                <w:i/>
                <w:iCs/>
                <w:color w:val="0070C0"/>
              </w:rPr>
            </w:pPr>
            <w:r w:rsidRPr="00F36A2D">
              <w:rPr>
                <w:rFonts w:ascii="Open Sans" w:hAnsi="Open Sans" w:cs="Open Sans"/>
                <w:i/>
                <w:iCs/>
                <w:color w:val="0070C0"/>
              </w:rPr>
              <w:t>Do students vary the location of the unknown in an equation or do they always place it in the same position?</w:t>
            </w:r>
          </w:p>
          <w:p w14:paraId="7C9E4201" w14:textId="251C66CE" w:rsidR="001B121D" w:rsidRPr="00F36A2D" w:rsidRDefault="001B121D" w:rsidP="00F36A2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53" w:hanging="96"/>
              <w:rPr>
                <w:rFonts w:ascii="Open Sans" w:hAnsi="Open Sans" w:cs="Open Sans"/>
                <w:i/>
                <w:iCs/>
                <w:color w:val="0070C0"/>
              </w:rPr>
            </w:pPr>
            <w:r w:rsidRPr="00F36A2D">
              <w:rPr>
                <w:rFonts w:ascii="Open Sans" w:hAnsi="Open Sans" w:cs="Open Sans"/>
                <w:i/>
                <w:iCs/>
                <w:color w:val="0070C0"/>
              </w:rPr>
              <w:t>Are students able to use different strategies to solve for an unknown?</w:t>
            </w:r>
          </w:p>
          <w:p w14:paraId="5E5728BB" w14:textId="09B83A4D" w:rsidR="001B121D" w:rsidRPr="00F36A2D" w:rsidRDefault="001B121D" w:rsidP="00F36A2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53" w:hanging="96"/>
              <w:rPr>
                <w:rFonts w:ascii="Open Sans" w:hAnsi="Open Sans" w:cs="Open Sans"/>
                <w:i/>
                <w:iCs/>
                <w:color w:val="0070C0"/>
              </w:rPr>
            </w:pPr>
            <w:r w:rsidRPr="00F36A2D">
              <w:rPr>
                <w:rFonts w:ascii="Open Sans" w:hAnsi="Open Sans" w:cs="Open Sans"/>
                <w:i/>
                <w:iCs/>
                <w:color w:val="0070C0"/>
              </w:rPr>
              <w:t>Are students able to solve for an unknown using the inverse operation?</w:t>
            </w:r>
          </w:p>
          <w:p w14:paraId="5E9D59D0" w14:textId="4F2F1CDC" w:rsidR="001B121D" w:rsidRPr="00F36A2D" w:rsidRDefault="001B121D" w:rsidP="00F36A2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53" w:hanging="96"/>
              <w:rPr>
                <w:rFonts w:ascii="Open Sans" w:hAnsi="Open Sans" w:cs="Open Sans"/>
                <w:i/>
                <w:iCs/>
                <w:color w:val="0070C0"/>
              </w:rPr>
            </w:pPr>
            <w:r w:rsidRPr="00F36A2D">
              <w:rPr>
                <w:rFonts w:ascii="Open Sans" w:hAnsi="Open Sans" w:cs="Open Sans"/>
                <w:i/>
                <w:iCs/>
                <w:color w:val="0070C0"/>
              </w:rPr>
              <w:t>Are students able to name a fractional part of a set?</w:t>
            </w:r>
          </w:p>
          <w:p w14:paraId="558B6AA9" w14:textId="35806D77" w:rsidR="001B121D" w:rsidRPr="00F36A2D" w:rsidRDefault="001B121D" w:rsidP="00F36A2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53" w:hanging="96"/>
              <w:rPr>
                <w:rFonts w:ascii="Open Sans" w:hAnsi="Open Sans" w:cs="Open Sans"/>
                <w:i/>
                <w:iCs/>
                <w:color w:val="0070C0"/>
              </w:rPr>
            </w:pPr>
            <w:r w:rsidRPr="00F36A2D">
              <w:rPr>
                <w:rFonts w:ascii="Open Sans" w:hAnsi="Open Sans" w:cs="Open Sans"/>
                <w:i/>
                <w:iCs/>
                <w:color w:val="0070C0"/>
              </w:rPr>
              <w:t>Do students realize that the objects in a set can be different and that the parts do not have to be equal (e.g., can have different numbers of objects in each part)?</w:t>
            </w:r>
          </w:p>
          <w:p w14:paraId="13586C33" w14:textId="3CC5BA7A" w:rsidR="001B121D" w:rsidRPr="00F36A2D" w:rsidRDefault="001B121D" w:rsidP="00F36A2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53" w:hanging="96"/>
              <w:rPr>
                <w:rFonts w:ascii="Open Sans" w:hAnsi="Open Sans" w:cs="Open Sans"/>
                <w:i/>
                <w:iCs/>
                <w:color w:val="0070C0"/>
              </w:rPr>
            </w:pPr>
            <w:r w:rsidRPr="00F36A2D">
              <w:rPr>
                <w:rFonts w:ascii="Open Sans" w:hAnsi="Open Sans" w:cs="Open Sans"/>
                <w:i/>
                <w:iCs/>
                <w:color w:val="0070C0"/>
              </w:rPr>
              <w:t xml:space="preserve">Do students write problems of different types? (e.g., result unknown, change unknown, start unknown, compare) 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B7CF7" w14:textId="0692B577" w:rsidR="001E14D5" w:rsidRPr="001B5859" w:rsidRDefault="001E14D5" w:rsidP="004455C2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  <w:u w:val="single"/>
              </w:rPr>
              <w:t>Number Unit 4: Fractions</w:t>
            </w:r>
          </w:p>
          <w:p w14:paraId="7193FE65" w14:textId="195EB70A" w:rsidR="001E14D5" w:rsidRPr="001B5859" w:rsidRDefault="001B121D" w:rsidP="004455C2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 xml:space="preserve">17: </w:t>
            </w:r>
            <w:r w:rsidR="001E14D5" w:rsidRPr="001B5859">
              <w:rPr>
                <w:rFonts w:ascii="Open Sans" w:hAnsi="Open Sans" w:cs="Open Sans"/>
                <w:sz w:val="20"/>
                <w:szCs w:val="20"/>
              </w:rPr>
              <w:t xml:space="preserve">Partitioning Sets </w:t>
            </w:r>
          </w:p>
          <w:p w14:paraId="5F360788" w14:textId="77777777" w:rsidR="00993620" w:rsidRPr="001B5859" w:rsidRDefault="00993620" w:rsidP="004455C2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14:paraId="559358C8" w14:textId="125D530A" w:rsidR="001E14D5" w:rsidRPr="001B5859" w:rsidRDefault="001E14D5" w:rsidP="004455C2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  <w:u w:val="single"/>
              </w:rPr>
              <w:t>Number Unit 5: Addition and Subtraction</w:t>
            </w:r>
          </w:p>
          <w:p w14:paraId="10C1E6AC" w14:textId="610E9355" w:rsidR="001E14D5" w:rsidRPr="001B5859" w:rsidRDefault="001E14D5" w:rsidP="004455C2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2</w:t>
            </w:r>
            <w:r w:rsidR="00C03158">
              <w:rPr>
                <w:rFonts w:ascii="Open Sans" w:hAnsi="Open Sans" w:cs="Open Sans"/>
                <w:sz w:val="20"/>
                <w:szCs w:val="20"/>
              </w:rPr>
              <w:t>3</w:t>
            </w:r>
            <w:r w:rsidRPr="001B5859">
              <w:rPr>
                <w:rFonts w:ascii="Open Sans" w:hAnsi="Open Sans" w:cs="Open Sans"/>
                <w:sz w:val="20"/>
                <w:szCs w:val="20"/>
              </w:rPr>
              <w:t>: Creating and Solving Problems</w:t>
            </w:r>
          </w:p>
          <w:p w14:paraId="423B99EC" w14:textId="4EE2817C" w:rsidR="00BA04D7" w:rsidRPr="001B5859" w:rsidRDefault="001E14D5" w:rsidP="004455C2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2</w:t>
            </w:r>
            <w:r w:rsidR="00C03158">
              <w:rPr>
                <w:rFonts w:ascii="Open Sans" w:hAnsi="Open Sans" w:cs="Open Sans"/>
                <w:sz w:val="20"/>
                <w:szCs w:val="20"/>
              </w:rPr>
              <w:t>4</w:t>
            </w:r>
            <w:r w:rsidRPr="001B5859">
              <w:rPr>
                <w:rFonts w:ascii="Open Sans" w:hAnsi="Open Sans" w:cs="Open Sans"/>
                <w:sz w:val="20"/>
                <w:szCs w:val="20"/>
              </w:rPr>
              <w:t>: Creating and Solving Problems with</w:t>
            </w:r>
            <w:r w:rsidR="00C03158">
              <w:rPr>
                <w:rFonts w:ascii="Open Sans" w:hAnsi="Open Sans" w:cs="Open Sans"/>
                <w:sz w:val="20"/>
                <w:szCs w:val="20"/>
              </w:rPr>
              <w:t xml:space="preserve"> Larger Numbers</w:t>
            </w:r>
          </w:p>
        </w:tc>
      </w:tr>
      <w:tr w:rsidR="00BA04D7" w:rsidRPr="00A450FA" w14:paraId="37D1988C" w14:textId="77777777" w:rsidTr="7ECF0F5B"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4C5A2C05" w14:textId="77777777" w:rsidR="00BA04D7" w:rsidRPr="00A450FA" w:rsidRDefault="00BA04D7" w:rsidP="00AA5FE7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58B93" w14:textId="382E6A17" w:rsidR="001E14D5" w:rsidRPr="001B5859" w:rsidRDefault="001E14D5" w:rsidP="00087349">
            <w:pPr>
              <w:tabs>
                <w:tab w:val="left" w:pos="1178"/>
              </w:tabs>
              <w:ind w:left="57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sz w:val="20"/>
                <w:szCs w:val="20"/>
              </w:rPr>
              <w:t>Using coding to show equivalent relationships</w:t>
            </w:r>
          </w:p>
          <w:p w14:paraId="3D836D00" w14:textId="175CE435" w:rsidR="001E14D5" w:rsidRPr="001B5859" w:rsidRDefault="001E14D5" w:rsidP="00087349">
            <w:pPr>
              <w:tabs>
                <w:tab w:val="left" w:pos="1178"/>
              </w:tabs>
              <w:ind w:left="57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C3.1 solve problems and create computational representations of mathematical situations</w:t>
            </w:r>
            <w:r w:rsidR="00CB5521" w:rsidRPr="001B585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B5859">
              <w:rPr>
                <w:rFonts w:ascii="Open Sans" w:hAnsi="Open Sans" w:cs="Open Sans"/>
                <w:sz w:val="20"/>
                <w:szCs w:val="20"/>
              </w:rPr>
              <w:t>by writing and executing code, including code that involves sequential, concurrent, and</w:t>
            </w:r>
            <w:r w:rsidR="00CB5521" w:rsidRPr="001B585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B5859">
              <w:rPr>
                <w:rFonts w:ascii="Open Sans" w:hAnsi="Open Sans" w:cs="Open Sans"/>
                <w:sz w:val="20"/>
                <w:szCs w:val="20"/>
              </w:rPr>
              <w:t>repeating events</w:t>
            </w:r>
          </w:p>
          <w:p w14:paraId="3A57A7A4" w14:textId="75F97ADA" w:rsidR="00BA04D7" w:rsidRPr="001B5859" w:rsidRDefault="001E14D5" w:rsidP="00087349">
            <w:pPr>
              <w:ind w:left="57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C3.2 read and alter existing code, including code that involves sequential, concurrent, and repeating events, and describe how changes to the code affect the outcomes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3237B" w14:textId="3FEF3902" w:rsidR="001B121D" w:rsidRPr="00087349" w:rsidRDefault="001B121D" w:rsidP="0008734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53" w:hanging="96"/>
              <w:rPr>
                <w:rFonts w:ascii="Open Sans" w:hAnsi="Open Sans" w:cs="Open Sans"/>
                <w:i/>
                <w:iCs/>
                <w:color w:val="0070C0"/>
              </w:rPr>
            </w:pPr>
            <w:r w:rsidRPr="00087349">
              <w:rPr>
                <w:rFonts w:ascii="Open Sans" w:hAnsi="Open Sans" w:cs="Open Sans"/>
                <w:i/>
                <w:iCs/>
                <w:color w:val="0070C0"/>
              </w:rPr>
              <w:t>Are students able to give clear instructions using positional and directional language to accurately describe a route?</w:t>
            </w:r>
          </w:p>
          <w:p w14:paraId="7774F255" w14:textId="6F07F52A" w:rsidR="001B121D" w:rsidRPr="00087349" w:rsidRDefault="001B121D" w:rsidP="0008734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53" w:hanging="96"/>
              <w:rPr>
                <w:rFonts w:ascii="Open Sans" w:hAnsi="Open Sans" w:cs="Open Sans"/>
                <w:i/>
                <w:iCs/>
                <w:color w:val="0070C0"/>
              </w:rPr>
            </w:pPr>
            <w:r w:rsidRPr="00087349">
              <w:rPr>
                <w:rFonts w:ascii="Open Sans" w:hAnsi="Open Sans" w:cs="Open Sans"/>
                <w:i/>
                <w:iCs/>
                <w:color w:val="0070C0"/>
              </w:rPr>
              <w:t>Are students able to interpret language, including the language of position and direction (e.g., up, down, left, right) to follow a route?</w:t>
            </w:r>
          </w:p>
          <w:p w14:paraId="4FC700AA" w14:textId="3839C865" w:rsidR="00BA04D7" w:rsidRPr="00087349" w:rsidRDefault="001B121D" w:rsidP="0008734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53" w:hanging="96"/>
              <w:rPr>
                <w:rFonts w:ascii="Open Sans" w:hAnsi="Open Sans" w:cs="Open Sans"/>
                <w:i/>
                <w:iCs/>
                <w:color w:val="4472C4" w:themeColor="accent1"/>
              </w:rPr>
            </w:pPr>
            <w:r w:rsidRPr="00087349">
              <w:rPr>
                <w:rFonts w:ascii="Open Sans" w:hAnsi="Open Sans" w:cs="Open Sans"/>
                <w:i/>
                <w:iCs/>
                <w:color w:val="0070C0"/>
              </w:rPr>
              <w:t>Do students realize that there are many different routes to the same location on a map?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88900" w14:textId="6AD6A5A9" w:rsidR="001E14D5" w:rsidRPr="001B5859" w:rsidRDefault="001E14D5" w:rsidP="00087349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7ECF0F5B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Geometry Unit </w:t>
            </w:r>
            <w:r w:rsidR="291D0BAA" w:rsidRPr="7ECF0F5B">
              <w:rPr>
                <w:rFonts w:ascii="Open Sans" w:hAnsi="Open Sans" w:cs="Open Sans"/>
                <w:sz w:val="20"/>
                <w:szCs w:val="20"/>
                <w:u w:val="single"/>
              </w:rPr>
              <w:t>3</w:t>
            </w:r>
            <w:r w:rsidRPr="7ECF0F5B">
              <w:rPr>
                <w:rFonts w:ascii="Open Sans" w:hAnsi="Open Sans" w:cs="Open Sans"/>
                <w:sz w:val="20"/>
                <w:szCs w:val="20"/>
                <w:u w:val="single"/>
              </w:rPr>
              <w:t>: Mapping and Coding</w:t>
            </w:r>
          </w:p>
          <w:p w14:paraId="637CAD26" w14:textId="020950A6" w:rsidR="001E14D5" w:rsidRPr="001B5859" w:rsidRDefault="001E14D5" w:rsidP="00087349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1</w:t>
            </w:r>
            <w:r w:rsidR="00087349">
              <w:rPr>
                <w:rFonts w:ascii="Open Sans" w:hAnsi="Open Sans" w:cs="Open Sans"/>
                <w:sz w:val="20"/>
                <w:szCs w:val="20"/>
              </w:rPr>
              <w:t>1</w:t>
            </w:r>
            <w:r w:rsidRPr="001B5859">
              <w:rPr>
                <w:rFonts w:ascii="Open Sans" w:hAnsi="Open Sans" w:cs="Open Sans"/>
                <w:sz w:val="20"/>
                <w:szCs w:val="20"/>
              </w:rPr>
              <w:t>: Describing Location</w:t>
            </w:r>
          </w:p>
          <w:p w14:paraId="20715B8B" w14:textId="349B85FD" w:rsidR="00BA04D7" w:rsidRPr="001B5859" w:rsidRDefault="001E14D5" w:rsidP="00087349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1</w:t>
            </w:r>
            <w:r w:rsidR="00087349">
              <w:rPr>
                <w:rFonts w:ascii="Open Sans" w:hAnsi="Open Sans" w:cs="Open Sans"/>
                <w:sz w:val="20"/>
                <w:szCs w:val="20"/>
              </w:rPr>
              <w:t>3</w:t>
            </w:r>
            <w:r w:rsidRPr="001B5859">
              <w:rPr>
                <w:rFonts w:ascii="Open Sans" w:hAnsi="Open Sans" w:cs="Open Sans"/>
                <w:sz w:val="20"/>
                <w:szCs w:val="20"/>
              </w:rPr>
              <w:t>: Describing Movement on a Map</w:t>
            </w:r>
          </w:p>
        </w:tc>
      </w:tr>
      <w:tr w:rsidR="00BA04D7" w:rsidRPr="00A450FA" w14:paraId="320F9529" w14:textId="77777777" w:rsidTr="7ECF0F5B">
        <w:tc>
          <w:tcPr>
            <w:tcW w:w="12944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4C6E7" w:themeFill="accent1" w:themeFillTint="66"/>
          </w:tcPr>
          <w:p w14:paraId="52E4E41A" w14:textId="78E5B80F" w:rsidR="00BA04D7" w:rsidRPr="005836BB" w:rsidRDefault="00BA04D7" w:rsidP="005836BB">
            <w:pPr>
              <w:tabs>
                <w:tab w:val="left" w:pos="1178"/>
              </w:tabs>
              <w:jc w:val="center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836BB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Reflection:</w:t>
            </w:r>
            <w:r w:rsidR="001B121D" w:rsidRPr="005836BB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How can numbers help us with </w:t>
            </w:r>
            <w:r w:rsidR="00A86BA7">
              <w:rPr>
                <w:rFonts w:ascii="Open Sans" w:hAnsi="Open Sans" w:cs="Open Sans"/>
                <w:i/>
                <w:iCs/>
                <w:sz w:val="20"/>
                <w:szCs w:val="20"/>
              </w:rPr>
              <w:t>p</w:t>
            </w:r>
            <w:r w:rsidR="001B121D" w:rsidRPr="005836BB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atterns, </w:t>
            </w:r>
            <w:r w:rsidR="00A86BA7">
              <w:rPr>
                <w:rFonts w:ascii="Open Sans" w:hAnsi="Open Sans" w:cs="Open Sans"/>
                <w:i/>
                <w:iCs/>
                <w:sz w:val="20"/>
                <w:szCs w:val="20"/>
              </w:rPr>
              <w:t>r</w:t>
            </w:r>
            <w:r w:rsidR="001B121D" w:rsidRPr="005836BB">
              <w:rPr>
                <w:rFonts w:ascii="Open Sans" w:hAnsi="Open Sans" w:cs="Open Sans"/>
                <w:i/>
                <w:iCs/>
                <w:sz w:val="20"/>
                <w:szCs w:val="20"/>
              </w:rPr>
              <w:t>elationships</w:t>
            </w:r>
            <w:r w:rsidR="004455C2">
              <w:rPr>
                <w:rFonts w:ascii="Open Sans" w:hAnsi="Open Sans" w:cs="Open Sans"/>
                <w:i/>
                <w:iCs/>
                <w:sz w:val="20"/>
                <w:szCs w:val="20"/>
              </w:rPr>
              <w:t>,</w:t>
            </w:r>
            <w:r w:rsidR="001B121D" w:rsidRPr="005836BB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and </w:t>
            </w:r>
            <w:r w:rsidR="00A86BA7">
              <w:rPr>
                <w:rFonts w:ascii="Open Sans" w:hAnsi="Open Sans" w:cs="Open Sans"/>
                <w:i/>
                <w:iCs/>
                <w:sz w:val="20"/>
                <w:szCs w:val="20"/>
              </w:rPr>
              <w:t>e</w:t>
            </w:r>
            <w:r w:rsidR="001B121D" w:rsidRPr="005836BB">
              <w:rPr>
                <w:rFonts w:ascii="Open Sans" w:hAnsi="Open Sans" w:cs="Open Sans"/>
                <w:i/>
                <w:iCs/>
                <w:sz w:val="20"/>
                <w:szCs w:val="20"/>
              </w:rPr>
              <w:t>quivalency?</w:t>
            </w:r>
          </w:p>
        </w:tc>
      </w:tr>
    </w:tbl>
    <w:p w14:paraId="44E93CCF" w14:textId="127E58F8" w:rsidR="001956C4" w:rsidRPr="00A450FA" w:rsidRDefault="001956C4">
      <w:pPr>
        <w:spacing w:after="120" w:line="264" w:lineRule="auto"/>
        <w:rPr>
          <w:rFonts w:ascii="Open Sans" w:hAnsi="Open Sans" w:cs="Open Sans"/>
          <w:sz w:val="21"/>
          <w:szCs w:val="21"/>
        </w:rPr>
      </w:pPr>
      <w:r w:rsidRPr="00A450FA">
        <w:rPr>
          <w:rFonts w:ascii="Open Sans" w:hAnsi="Open Sans" w:cs="Open Sans"/>
          <w:sz w:val="21"/>
          <w:szCs w:val="21"/>
        </w:rPr>
        <w:br w:type="page"/>
      </w:r>
    </w:p>
    <w:tbl>
      <w:tblPr>
        <w:tblW w:w="12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3765"/>
        <w:gridCol w:w="5011"/>
      </w:tblGrid>
      <w:tr w:rsidR="00BA04D7" w:rsidRPr="00A450FA" w14:paraId="1F2AF919" w14:textId="77777777" w:rsidTr="6ABC7036"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1ADA05F6" w14:textId="7EF7B988" w:rsidR="00BA04D7" w:rsidRPr="001B5859" w:rsidRDefault="00BA04D7" w:rsidP="00AA5FE7">
            <w:pPr>
              <w:jc w:val="center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lastRenderedPageBreak/>
              <w:t>Ontario Ministry Long Range Plan</w:t>
            </w:r>
          </w:p>
        </w:tc>
        <w:tc>
          <w:tcPr>
            <w:tcW w:w="8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39236D75" w14:textId="041083D2" w:rsidR="00BA04D7" w:rsidRPr="001B5859" w:rsidRDefault="00BA04D7" w:rsidP="00AA5FE7">
            <w:pPr>
              <w:jc w:val="center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Pearson</w:t>
            </w:r>
            <w:r w:rsidRPr="001B58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 </w:t>
            </w:r>
            <w:proofErr w:type="spellStart"/>
            <w:r w:rsidRPr="001B5859">
              <w:rPr>
                <w:rFonts w:ascii="Open Sans" w:hAnsi="Open Sans" w:cs="Open Sans"/>
                <w:b/>
                <w:bCs/>
                <w:i/>
                <w:iCs/>
                <w:color w:val="000000"/>
                <w:sz w:val="20"/>
                <w:szCs w:val="20"/>
              </w:rPr>
              <w:t>Mathology</w:t>
            </w:r>
            <w:proofErr w:type="spellEnd"/>
          </w:p>
        </w:tc>
      </w:tr>
      <w:tr w:rsidR="00BA04D7" w:rsidRPr="00A450FA" w14:paraId="7A8F6E5A" w14:textId="77777777" w:rsidTr="6ABC7036"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A2F485" w14:textId="2E543513" w:rsidR="00BA04D7" w:rsidRPr="001B5859" w:rsidRDefault="00EF1226" w:rsidP="00C70D61">
            <w:pPr>
              <w:contextualSpacing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sz w:val="20"/>
                <w:szCs w:val="20"/>
              </w:rPr>
              <w:t>Comparison of Measures and Quantities</w:t>
            </w:r>
          </w:p>
        </w:tc>
        <w:tc>
          <w:tcPr>
            <w:tcW w:w="8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8B743F" w14:textId="6F84DC70" w:rsidR="00BA04D7" w:rsidRPr="001B5859" w:rsidRDefault="00BA04D7" w:rsidP="00AA5FE7">
            <w:pPr>
              <w:jc w:val="center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Big Ideas</w:t>
            </w:r>
          </w:p>
          <w:p w14:paraId="387A8E45" w14:textId="7BC92660" w:rsidR="00D45AA1" w:rsidRPr="00C8798D" w:rsidRDefault="00D45AA1" w:rsidP="00C8798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10" w:hanging="153"/>
              <w:rPr>
                <w:rFonts w:ascii="Open Sans" w:hAnsi="Open Sans" w:cs="Open Sans"/>
                <w:b/>
                <w:bCs/>
              </w:rPr>
            </w:pPr>
            <w:r w:rsidRPr="00C8798D">
              <w:rPr>
                <w:rFonts w:ascii="Open Sans" w:hAnsi="Open Sans" w:cs="Open Sans"/>
                <w:b/>
                <w:bCs/>
              </w:rPr>
              <w:t>2</w:t>
            </w:r>
            <w:r w:rsidRPr="00C8798D">
              <w:rPr>
                <w:rFonts w:ascii="Cambria Math" w:hAnsi="Cambria Math" w:cs="Cambria Math"/>
                <w:b/>
                <w:bCs/>
              </w:rPr>
              <w:t>‐</w:t>
            </w:r>
            <w:r w:rsidRPr="00C8798D">
              <w:rPr>
                <w:rFonts w:ascii="Open Sans" w:hAnsi="Open Sans" w:cs="Open Sans"/>
                <w:b/>
                <w:bCs/>
              </w:rPr>
              <w:t>D shapes and 3</w:t>
            </w:r>
            <w:r w:rsidRPr="00C8798D">
              <w:rPr>
                <w:rFonts w:ascii="Cambria Math" w:hAnsi="Cambria Math" w:cs="Cambria Math"/>
                <w:b/>
                <w:bCs/>
              </w:rPr>
              <w:t>‐</w:t>
            </w:r>
            <w:r w:rsidRPr="00C8798D">
              <w:rPr>
                <w:rFonts w:ascii="Open Sans" w:hAnsi="Open Sans" w:cs="Open Sans"/>
                <w:b/>
                <w:bCs/>
              </w:rPr>
              <w:t>D solids can be analyzed and classified in different ways by their attributes.</w:t>
            </w:r>
          </w:p>
          <w:p w14:paraId="3B45E16F" w14:textId="77777777" w:rsidR="009373B9" w:rsidRPr="00C8798D" w:rsidRDefault="009373B9" w:rsidP="00C8798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10" w:hanging="153"/>
              <w:rPr>
                <w:rFonts w:ascii="Open Sans" w:hAnsi="Open Sans" w:cs="Open Sans"/>
                <w:b/>
                <w:bCs/>
              </w:rPr>
            </w:pPr>
            <w:r w:rsidRPr="00C8798D">
              <w:rPr>
                <w:rFonts w:ascii="Open Sans" w:hAnsi="Open Sans" w:cs="Open Sans"/>
                <w:b/>
                <w:bCs/>
              </w:rPr>
              <w:t>Many things in our world (e.g., objects, spaces, events) have attributes that can be measured and compared.</w:t>
            </w:r>
          </w:p>
          <w:p w14:paraId="6DB2AC78" w14:textId="18FA4422" w:rsidR="00BA04D7" w:rsidRPr="001B5859" w:rsidRDefault="49B466AA" w:rsidP="00C8798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10" w:hanging="153"/>
              <w:rPr>
                <w:rFonts w:ascii="Open Sans" w:hAnsi="Open Sans" w:cs="Open Sans"/>
              </w:rPr>
            </w:pPr>
            <w:r w:rsidRPr="00C8798D">
              <w:rPr>
                <w:rFonts w:ascii="Open Sans" w:hAnsi="Open Sans" w:cs="Open Sans"/>
                <w:b/>
                <w:bCs/>
              </w:rPr>
              <w:t>Assigning a unit to a continuous attribute allows us to measure and make comparisons</w:t>
            </w:r>
            <w:r w:rsidR="00C8798D">
              <w:rPr>
                <w:rFonts w:ascii="Open Sans" w:hAnsi="Open Sans" w:cs="Open Sans"/>
                <w:b/>
                <w:bCs/>
              </w:rPr>
              <w:t>.</w:t>
            </w:r>
          </w:p>
        </w:tc>
      </w:tr>
      <w:tr w:rsidR="006851B9" w:rsidRPr="00A450FA" w14:paraId="11E7B9E8" w14:textId="77777777" w:rsidTr="6ABC7036">
        <w:tc>
          <w:tcPr>
            <w:tcW w:w="1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73061" w14:textId="70ABF09C" w:rsidR="006851B9" w:rsidRPr="006851B9" w:rsidRDefault="006851B9" w:rsidP="00CC70BE">
            <w:pPr>
              <w:ind w:left="57"/>
              <w:textAlignment w:val="baseline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 xml:space="preserve">Time: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25 days</w:t>
            </w:r>
          </w:p>
        </w:tc>
      </w:tr>
      <w:tr w:rsidR="006851B9" w:rsidRPr="00A450FA" w14:paraId="4044522F" w14:textId="77777777" w:rsidTr="6ABC7036"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99C6"/>
          </w:tcPr>
          <w:p w14:paraId="6C6FC2DF" w14:textId="74154151" w:rsidR="006851B9" w:rsidRPr="001B5859" w:rsidRDefault="006851B9" w:rsidP="00C70D61">
            <w:pPr>
              <w:jc w:val="center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Questions and Expectations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99C6"/>
            <w:hideMark/>
          </w:tcPr>
          <w:p w14:paraId="1693C9B8" w14:textId="6E77B529" w:rsidR="006851B9" w:rsidRPr="001B5859" w:rsidRDefault="006851B9" w:rsidP="00AA5FE7">
            <w:pPr>
              <w:jc w:val="center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What to Look For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99C6"/>
            <w:hideMark/>
          </w:tcPr>
          <w:p w14:paraId="3EAE501E" w14:textId="70211ED4" w:rsidR="006851B9" w:rsidRPr="001B5859" w:rsidRDefault="006851B9" w:rsidP="00AA5FE7">
            <w:pPr>
              <w:jc w:val="center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Little Books</w:t>
            </w:r>
            <w:r w:rsidRPr="001B58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 </w:t>
            </w: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/Activity</w:t>
            </w:r>
          </w:p>
        </w:tc>
      </w:tr>
      <w:tr w:rsidR="00422AE7" w:rsidRPr="00A450FA" w14:paraId="242B65AC" w14:textId="77777777" w:rsidTr="6ABC7036"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CD2CC" w14:textId="77777777" w:rsidR="00422AE7" w:rsidRPr="001B5859" w:rsidRDefault="00422AE7" w:rsidP="00422AE7">
            <w:pPr>
              <w:textAlignment w:val="baseline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D6D7" w14:textId="77777777" w:rsidR="00422AE7" w:rsidRPr="001B5859" w:rsidRDefault="00422AE7" w:rsidP="00AA5FE7">
            <w:pPr>
              <w:textAlignment w:val="baseline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3835A" w14:textId="5C975DB9" w:rsidR="00422AE7" w:rsidRPr="001B5859" w:rsidRDefault="00422AE7" w:rsidP="00422AE7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  <w:u w:val="single"/>
              </w:rPr>
            </w:pPr>
            <w:proofErr w:type="spellStart"/>
            <w:r w:rsidRPr="001B5859">
              <w:rPr>
                <w:rFonts w:ascii="Open Sans" w:hAnsi="Open Sans" w:cs="Open Sans"/>
                <w:sz w:val="20"/>
                <w:szCs w:val="20"/>
                <w:u w:val="single"/>
              </w:rPr>
              <w:t>W</w:t>
            </w:r>
            <w:r w:rsidR="00693DC2">
              <w:rPr>
                <w:rFonts w:ascii="Open Sans" w:hAnsi="Open Sans" w:cs="Open Sans"/>
                <w:sz w:val="20"/>
                <w:szCs w:val="20"/>
                <w:u w:val="single"/>
              </w:rPr>
              <w:t>ONDER</w:t>
            </w:r>
            <w:r w:rsidRPr="001B5859">
              <w:rPr>
                <w:rFonts w:ascii="Open Sans" w:hAnsi="Open Sans" w:cs="Open Sans"/>
                <w:sz w:val="20"/>
                <w:szCs w:val="20"/>
                <w:u w:val="single"/>
              </w:rPr>
              <w:t>ful</w:t>
            </w:r>
            <w:proofErr w:type="spellEnd"/>
            <w:r w:rsidRPr="001B5859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Buildings</w:t>
            </w:r>
          </w:p>
          <w:p w14:paraId="2F12FFD1" w14:textId="77777777" w:rsidR="00422AE7" w:rsidRPr="001B5859" w:rsidRDefault="00422AE7" w:rsidP="00422AE7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-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B5859">
              <w:rPr>
                <w:rFonts w:ascii="Open Sans" w:hAnsi="Open Sans" w:cs="Open Sans"/>
                <w:sz w:val="20"/>
                <w:szCs w:val="20"/>
              </w:rPr>
              <w:t>identify, describe, and compare 2-D shapes and 3-D solids</w:t>
            </w:r>
          </w:p>
          <w:p w14:paraId="19D1E42E" w14:textId="06ECD2F7" w:rsidR="00422AE7" w:rsidRPr="001B5859" w:rsidRDefault="00422AE7" w:rsidP="00422AE7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-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B5859">
              <w:rPr>
                <w:rFonts w:ascii="Open Sans" w:hAnsi="Open Sans" w:cs="Open Sans"/>
                <w:sz w:val="20"/>
                <w:szCs w:val="20"/>
              </w:rPr>
              <w:t>compose and decompose 2-D shapes and 3-D solids</w:t>
            </w:r>
          </w:p>
        </w:tc>
      </w:tr>
      <w:tr w:rsidR="00422AE7" w:rsidRPr="00A450FA" w14:paraId="7B0E0A08" w14:textId="77777777" w:rsidTr="6ABC7036"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D8466" w14:textId="77777777" w:rsidR="00422AE7" w:rsidRPr="001B5859" w:rsidRDefault="00422AE7" w:rsidP="00422AE7">
            <w:pPr>
              <w:textAlignment w:val="baseline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3E4F" w14:textId="77777777" w:rsidR="00422AE7" w:rsidRPr="001B5859" w:rsidRDefault="00422AE7" w:rsidP="00AA5FE7">
            <w:pPr>
              <w:textAlignment w:val="baseline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EC200" w14:textId="360752DC" w:rsidR="00422AE7" w:rsidRPr="001B5859" w:rsidRDefault="00422AE7" w:rsidP="00422AE7">
            <w:pPr>
              <w:pStyle w:val="NormalWeb"/>
              <w:shd w:val="clear" w:color="auto" w:fill="FFFFFF"/>
              <w:spacing w:before="0" w:beforeAutospacing="0" w:after="0" w:afterAutospacing="0"/>
              <w:ind w:left="57"/>
              <w:contextualSpacing/>
              <w:rPr>
                <w:rFonts w:ascii="Open Sans" w:hAnsi="Open Sans" w:cs="Open Sans"/>
                <w:color w:val="000000" w:themeColor="text1"/>
                <w:sz w:val="20"/>
                <w:szCs w:val="20"/>
                <w:u w:val="single"/>
              </w:rPr>
            </w:pPr>
            <w:r w:rsidRPr="001B5859">
              <w:rPr>
                <w:rFonts w:ascii="Open Sans" w:hAnsi="Open Sans" w:cs="Open Sans"/>
                <w:color w:val="000000" w:themeColor="text1"/>
                <w:sz w:val="20"/>
                <w:szCs w:val="20"/>
                <w:u w:val="single"/>
              </w:rPr>
              <w:t>Measurement About Y</w:t>
            </w:r>
            <w:r w:rsidR="00693DC2">
              <w:rPr>
                <w:rFonts w:ascii="Open Sans" w:hAnsi="Open Sans" w:cs="Open Sans"/>
                <w:color w:val="000000" w:themeColor="text1"/>
                <w:sz w:val="20"/>
                <w:szCs w:val="20"/>
                <w:u w:val="single"/>
              </w:rPr>
              <w:t>OU!</w:t>
            </w:r>
          </w:p>
          <w:p w14:paraId="51653B30" w14:textId="77777777" w:rsidR="00422AE7" w:rsidRPr="001B5859" w:rsidRDefault="00422AE7" w:rsidP="00422AE7">
            <w:pPr>
              <w:pStyle w:val="NormalWeb"/>
              <w:shd w:val="clear" w:color="auto" w:fill="FFFFFF"/>
              <w:spacing w:before="0" w:beforeAutospacing="0" w:after="0" w:afterAutospacing="0"/>
              <w:ind w:left="57"/>
              <w:contextualSpacing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Pr="001B585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estimate, measure, and compare attributes </w:t>
            </w:r>
          </w:p>
          <w:p w14:paraId="379C1CEA" w14:textId="339C7B54" w:rsidR="00422AE7" w:rsidRPr="001B5859" w:rsidRDefault="00422AE7" w:rsidP="00422AE7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1B585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Pr="001B585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identify and relate measures</w:t>
            </w:r>
          </w:p>
        </w:tc>
      </w:tr>
      <w:tr w:rsidR="00422AE7" w:rsidRPr="00A450FA" w14:paraId="0FAF5E37" w14:textId="77777777" w:rsidTr="6ABC7036"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5DD4" w14:textId="77777777" w:rsidR="00422AE7" w:rsidRPr="001B5859" w:rsidRDefault="00422AE7" w:rsidP="00422AE7">
            <w:pPr>
              <w:textAlignment w:val="baseline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E44A4" w14:textId="77777777" w:rsidR="00422AE7" w:rsidRPr="001B5859" w:rsidRDefault="00422AE7" w:rsidP="00AA5FE7">
            <w:pPr>
              <w:textAlignment w:val="baseline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5310" w14:textId="28B8F92C" w:rsidR="00422AE7" w:rsidRPr="001B5859" w:rsidRDefault="00422AE7" w:rsidP="00422AE7">
            <w:pPr>
              <w:ind w:left="57"/>
              <w:contextualSpacing/>
              <w:rPr>
                <w:rFonts w:ascii="Open Sans" w:hAnsi="Open Sans" w:cs="Open Sans"/>
                <w:color w:val="000000" w:themeColor="text1"/>
                <w:sz w:val="20"/>
                <w:szCs w:val="20"/>
                <w:u w:val="single"/>
              </w:rPr>
            </w:pPr>
            <w:r w:rsidRPr="001B5859">
              <w:rPr>
                <w:rFonts w:ascii="Open Sans" w:hAnsi="Open Sans" w:cs="Open Sans"/>
                <w:color w:val="000000" w:themeColor="text1"/>
                <w:sz w:val="20"/>
                <w:szCs w:val="20"/>
                <w:u w:val="single"/>
              </w:rPr>
              <w:t>The Bunny Challenge</w:t>
            </w:r>
          </w:p>
          <w:p w14:paraId="234442EA" w14:textId="1F9AF1CC" w:rsidR="00422AE7" w:rsidRPr="001B5859" w:rsidRDefault="00422AE7" w:rsidP="00422AE7">
            <w:pPr>
              <w:ind w:left="57"/>
              <w:contextualSpacing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Pr="001B585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estimate, measure, and compare area</w:t>
            </w:r>
          </w:p>
          <w:p w14:paraId="172C0B04" w14:textId="163AEF10" w:rsidR="00422AE7" w:rsidRPr="001B5859" w:rsidRDefault="00422AE7" w:rsidP="00422AE7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Pr="001B585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estimate, measure, and compare perimeter</w:t>
            </w:r>
          </w:p>
        </w:tc>
      </w:tr>
    </w:tbl>
    <w:p w14:paraId="33069685" w14:textId="77777777" w:rsidR="00E77AE8" w:rsidRDefault="00E77AE8" w:rsidP="00422AE7">
      <w:pPr>
        <w:ind w:left="57"/>
        <w:contextualSpacing/>
        <w:rPr>
          <w:rFonts w:ascii="Open Sans" w:hAnsi="Open Sans" w:cs="Open Sans"/>
          <w:b/>
          <w:bCs/>
          <w:sz w:val="20"/>
          <w:szCs w:val="20"/>
        </w:rPr>
        <w:sectPr w:rsidR="00E77AE8" w:rsidSect="001E14D5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2944" w:type="dxa"/>
        <w:tblInd w:w="-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3765"/>
        <w:gridCol w:w="5011"/>
      </w:tblGrid>
      <w:tr w:rsidR="00E77AE8" w:rsidRPr="00A450FA" w14:paraId="2249B172" w14:textId="77777777" w:rsidTr="7ECF0F5B"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99C6"/>
          </w:tcPr>
          <w:p w14:paraId="2865DE75" w14:textId="734D69F8" w:rsidR="00E77AE8" w:rsidRPr="001B5859" w:rsidRDefault="00E77AE8" w:rsidP="00E77AE8">
            <w:pPr>
              <w:ind w:left="57"/>
              <w:contextualSpacing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lastRenderedPageBreak/>
              <w:t>Questions and Expectations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99C6"/>
          </w:tcPr>
          <w:p w14:paraId="6713F6E2" w14:textId="7BE7427B" w:rsidR="00E77AE8" w:rsidRPr="00422AE7" w:rsidRDefault="00E77AE8" w:rsidP="00E77AE8">
            <w:pPr>
              <w:pStyle w:val="ListParagraph"/>
              <w:spacing w:after="0" w:line="240" w:lineRule="auto"/>
              <w:ind w:left="153"/>
              <w:jc w:val="center"/>
              <w:rPr>
                <w:rFonts w:ascii="Open Sans" w:hAnsi="Open Sans" w:cs="Open Sans"/>
                <w:i/>
                <w:iCs/>
                <w:color w:val="0070C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</w:rPr>
              <w:t>What to Look For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99C6"/>
          </w:tcPr>
          <w:p w14:paraId="03F327C7" w14:textId="71EE5E65" w:rsidR="00E77AE8" w:rsidRDefault="00E77AE8" w:rsidP="00E77AE8">
            <w:pPr>
              <w:ind w:left="57"/>
              <w:contextualSpacing/>
              <w:jc w:val="center"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Little Books</w:t>
            </w:r>
            <w:r w:rsidRPr="001B58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 </w:t>
            </w: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/Activity</w:t>
            </w:r>
          </w:p>
        </w:tc>
      </w:tr>
      <w:tr w:rsidR="00422AE7" w:rsidRPr="00A450FA" w14:paraId="29A3CD97" w14:textId="77777777" w:rsidTr="7ECF0F5B"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0C15" w14:textId="5AE58AB1" w:rsidR="00422AE7" w:rsidRPr="001B5859" w:rsidRDefault="00422AE7" w:rsidP="00422AE7">
            <w:pPr>
              <w:ind w:left="57"/>
              <w:contextualSpacing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sz w:val="20"/>
                <w:szCs w:val="20"/>
              </w:rPr>
              <w:t>Comparison of Measures and Quantities</w:t>
            </w:r>
          </w:p>
          <w:p w14:paraId="47EB54B9" w14:textId="77777777" w:rsidR="00422AE7" w:rsidRPr="001B5859" w:rsidRDefault="00422AE7" w:rsidP="00422AE7">
            <w:pPr>
              <w:ind w:left="57"/>
              <w:contextualSpacing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sz w:val="20"/>
                <w:szCs w:val="20"/>
              </w:rPr>
              <w:t>Comparing spatially and identifying congruence</w:t>
            </w:r>
          </w:p>
          <w:p w14:paraId="2A1E27E8" w14:textId="77777777" w:rsidR="00422AE7" w:rsidRPr="001B5859" w:rsidRDefault="00422AE7" w:rsidP="00422AE7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E1.3 identify congruent lengths, angles, and faces of three-dimensional objects by mentally and physically matching them, and determine if the objects are congruent</w:t>
            </w:r>
          </w:p>
          <w:p w14:paraId="61EDBBEE" w14:textId="23288AB4" w:rsidR="00422AE7" w:rsidRPr="001B5859" w:rsidRDefault="00422AE7" w:rsidP="00422AE7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E2.5 use various units of different sizes to measure the same attribute of a given item, and demonstrate that even though using different-sized units produces a different count, the size of the attribute remains the same</w:t>
            </w:r>
          </w:p>
          <w:p w14:paraId="784F92B1" w14:textId="77777777" w:rsidR="00422AE7" w:rsidRPr="001B5859" w:rsidRDefault="00422AE7" w:rsidP="00422AE7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E2.7 compare the areas of two-dimensional shapes by matching, covering, or decomposing and recomposing the shapes, and demonstrate that different shapes can have the same area</w:t>
            </w:r>
          </w:p>
          <w:p w14:paraId="7934CE0F" w14:textId="5575FA6B" w:rsidR="00422AE7" w:rsidRPr="001B5859" w:rsidRDefault="00422AE7" w:rsidP="00422AE7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E2.8 use appropriate non-standard units to measure area, and explain the effect that gaps, and overlaps have on accuracy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F08F" w14:textId="0D2B7C0A" w:rsidR="00422AE7" w:rsidRPr="00422AE7" w:rsidRDefault="00422AE7" w:rsidP="00422AE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53" w:hanging="96"/>
              <w:rPr>
                <w:rFonts w:ascii="Open Sans" w:hAnsi="Open Sans" w:cs="Open Sans"/>
                <w:i/>
                <w:iCs/>
                <w:color w:val="0070C0"/>
              </w:rPr>
            </w:pPr>
            <w:r w:rsidRPr="00422AE7">
              <w:rPr>
                <w:rFonts w:ascii="Open Sans" w:hAnsi="Open Sans" w:cs="Open Sans"/>
                <w:i/>
                <w:iCs/>
                <w:color w:val="0070C0"/>
              </w:rPr>
              <w:t xml:space="preserve">Are students able to describe the geometric attributes of their solid? </w:t>
            </w:r>
          </w:p>
          <w:p w14:paraId="571E89B2" w14:textId="592A494A" w:rsidR="00422AE7" w:rsidRPr="00422AE7" w:rsidRDefault="00422AE7" w:rsidP="00422AE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53" w:hanging="96"/>
              <w:rPr>
                <w:rFonts w:ascii="Open Sans" w:hAnsi="Open Sans" w:cs="Open Sans"/>
                <w:i/>
                <w:iCs/>
                <w:color w:val="0070C0"/>
              </w:rPr>
            </w:pPr>
            <w:r w:rsidRPr="00422AE7">
              <w:rPr>
                <w:rFonts w:ascii="Open Sans" w:hAnsi="Open Sans" w:cs="Open Sans"/>
                <w:i/>
                <w:iCs/>
                <w:color w:val="0070C0"/>
              </w:rPr>
              <w:t>Are students able to recognize real-world examples of their solid?</w:t>
            </w:r>
          </w:p>
          <w:p w14:paraId="00A39859" w14:textId="750CDB51" w:rsidR="00422AE7" w:rsidRPr="00422AE7" w:rsidRDefault="00422AE7" w:rsidP="00422AE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53" w:hanging="96"/>
              <w:rPr>
                <w:rFonts w:ascii="Open Sans" w:hAnsi="Open Sans" w:cs="Open Sans"/>
                <w:i/>
                <w:iCs/>
                <w:color w:val="0070C0"/>
              </w:rPr>
            </w:pPr>
            <w:r w:rsidRPr="00422AE7">
              <w:rPr>
                <w:rFonts w:ascii="Open Sans" w:hAnsi="Open Sans" w:cs="Open Sans"/>
                <w:i/>
                <w:iCs/>
                <w:color w:val="0070C0"/>
              </w:rPr>
              <w:t>What strategies are students using to identify the net of their solid?</w:t>
            </w:r>
          </w:p>
          <w:p w14:paraId="4AAE86D2" w14:textId="62722602" w:rsidR="00422AE7" w:rsidRPr="00422AE7" w:rsidRDefault="00422AE7" w:rsidP="00422AE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53" w:hanging="96"/>
              <w:rPr>
                <w:rFonts w:ascii="Open Sans" w:hAnsi="Open Sans" w:cs="Open Sans"/>
                <w:i/>
                <w:iCs/>
                <w:color w:val="0070C0"/>
              </w:rPr>
            </w:pPr>
            <w:r w:rsidRPr="00422AE7">
              <w:rPr>
                <w:rFonts w:ascii="Open Sans" w:hAnsi="Open Sans" w:cs="Open Sans"/>
                <w:i/>
                <w:iCs/>
                <w:color w:val="0070C0"/>
              </w:rPr>
              <w:t xml:space="preserve">How are students comparing angles? </w:t>
            </w:r>
          </w:p>
          <w:p w14:paraId="2476F3C4" w14:textId="7DE45B0D" w:rsidR="00422AE7" w:rsidRPr="00422AE7" w:rsidRDefault="00422AE7" w:rsidP="00422AE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53" w:hanging="96"/>
              <w:rPr>
                <w:rFonts w:ascii="Open Sans" w:hAnsi="Open Sans" w:cs="Open Sans"/>
                <w:i/>
                <w:iCs/>
                <w:color w:val="0070C0"/>
              </w:rPr>
            </w:pPr>
            <w:r w:rsidRPr="00422AE7">
              <w:rPr>
                <w:rFonts w:ascii="Open Sans" w:hAnsi="Open Sans" w:cs="Open Sans"/>
                <w:i/>
                <w:iCs/>
                <w:color w:val="0070C0"/>
              </w:rPr>
              <w:t>Are students able to identify an angle as being a right angle, less than a right angle, or greater than a right angle?</w:t>
            </w:r>
          </w:p>
          <w:p w14:paraId="79D218B8" w14:textId="25C53515" w:rsidR="00422AE7" w:rsidRPr="00495215" w:rsidRDefault="00422AE7" w:rsidP="0049521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53" w:hanging="96"/>
              <w:rPr>
                <w:rFonts w:ascii="Open Sans" w:hAnsi="Open Sans" w:cs="Open Sans"/>
                <w:i/>
                <w:iCs/>
                <w:color w:val="4472C4" w:themeColor="accent1"/>
              </w:rPr>
            </w:pPr>
            <w:r w:rsidRPr="00495215">
              <w:rPr>
                <w:rFonts w:ascii="Open Sans" w:hAnsi="Open Sans" w:cs="Open Sans"/>
                <w:i/>
                <w:iCs/>
                <w:color w:val="0070C0"/>
              </w:rPr>
              <w:t>Do students realize that when they combine angles, the angles get bigger?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7630D" w14:textId="35232753" w:rsidR="00422AE7" w:rsidRPr="001B5859" w:rsidRDefault="00994EF5" w:rsidP="00495215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Geometry </w:t>
            </w:r>
            <w:r w:rsidR="00422AE7" w:rsidRPr="001B5859">
              <w:rPr>
                <w:rFonts w:ascii="Open Sans" w:hAnsi="Open Sans" w:cs="Open Sans"/>
                <w:sz w:val="20"/>
                <w:szCs w:val="20"/>
                <w:u w:val="single"/>
              </w:rPr>
              <w:t>Unit 1</w:t>
            </w:r>
            <w:r>
              <w:rPr>
                <w:rFonts w:ascii="Open Sans" w:hAnsi="Open Sans" w:cs="Open Sans"/>
                <w:sz w:val="20"/>
                <w:szCs w:val="20"/>
                <w:u w:val="single"/>
              </w:rPr>
              <w:t>:</w:t>
            </w:r>
            <w:r w:rsidR="00422AE7" w:rsidRPr="001B5859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2-D shapes </w:t>
            </w:r>
          </w:p>
          <w:p w14:paraId="23C76EE7" w14:textId="764FEBF7" w:rsidR="00422AE7" w:rsidRPr="00422AE7" w:rsidRDefault="00422AE7" w:rsidP="00495215">
            <w:pPr>
              <w:ind w:left="57"/>
              <w:rPr>
                <w:rFonts w:ascii="Open Sans" w:hAnsi="Open Sans" w:cs="Open Sans"/>
                <w:sz w:val="20"/>
                <w:szCs w:val="20"/>
              </w:rPr>
            </w:pPr>
            <w:r w:rsidRPr="00422AE7">
              <w:rPr>
                <w:rFonts w:ascii="Open Sans" w:hAnsi="Open Sans" w:cs="Open Sans"/>
                <w:sz w:val="20"/>
                <w:szCs w:val="20"/>
              </w:rPr>
              <w:t>2: Exploring Congruenc</w:t>
            </w:r>
            <w:r w:rsidR="00994EF5">
              <w:rPr>
                <w:rFonts w:ascii="Open Sans" w:hAnsi="Open Sans" w:cs="Open Sans"/>
                <w:sz w:val="20"/>
                <w:szCs w:val="20"/>
              </w:rPr>
              <w:t>y</w:t>
            </w:r>
          </w:p>
          <w:p w14:paraId="3A7927CC" w14:textId="1AB73F6C" w:rsidR="00422AE7" w:rsidRPr="00994EF5" w:rsidRDefault="00994EF5" w:rsidP="00495215">
            <w:pPr>
              <w:ind w:left="57"/>
              <w:contextualSpacing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994EF5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 xml:space="preserve">5: </w:t>
            </w:r>
            <w:r w:rsidR="00422AE7" w:rsidRPr="00994EF5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Consolidation (2</w:t>
            </w:r>
            <w:r w:rsidRPr="00994EF5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-</w:t>
            </w:r>
            <w:r w:rsidR="00422AE7" w:rsidRPr="00994EF5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D Shapes)</w:t>
            </w:r>
          </w:p>
          <w:p w14:paraId="20153284" w14:textId="70EBAA36" w:rsidR="00422AE7" w:rsidRPr="001B5859" w:rsidRDefault="00422AE7" w:rsidP="00495215">
            <w:pPr>
              <w:ind w:left="57"/>
              <w:rPr>
                <w:rFonts w:ascii="Open Sans" w:hAnsi="Open Sans" w:cs="Open Sans"/>
                <w:sz w:val="20"/>
                <w:szCs w:val="20"/>
              </w:rPr>
            </w:pPr>
          </w:p>
          <w:p w14:paraId="54F898F8" w14:textId="77777777" w:rsidR="00422AE7" w:rsidRPr="001B5859" w:rsidRDefault="00422AE7" w:rsidP="00495215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  <w:u w:val="single"/>
              </w:rPr>
              <w:t>Geometry Unit 2: 3-D Solids</w:t>
            </w:r>
          </w:p>
          <w:p w14:paraId="60115675" w14:textId="1457A4FE" w:rsidR="00422AE7" w:rsidRPr="001B5859" w:rsidRDefault="00422AE7" w:rsidP="00495215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6: Exploring Geometric Attributes of Solids</w:t>
            </w:r>
          </w:p>
          <w:p w14:paraId="4DC8831B" w14:textId="54DFA5DF" w:rsidR="00422AE7" w:rsidRPr="001B5859" w:rsidRDefault="00422AE7" w:rsidP="00495215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7: Building Solids</w:t>
            </w:r>
          </w:p>
          <w:p w14:paraId="71F6F9C4" w14:textId="219B3531" w:rsidR="00422AE7" w:rsidRPr="001B5859" w:rsidRDefault="00422AE7" w:rsidP="00495215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8: Constructing Skeletons</w:t>
            </w:r>
          </w:p>
          <w:p w14:paraId="2E92A434" w14:textId="32E958C0" w:rsidR="00422AE7" w:rsidRPr="001B5859" w:rsidRDefault="00422AE7" w:rsidP="00495215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9: Working with Nets</w:t>
            </w:r>
          </w:p>
          <w:p w14:paraId="142EA3B8" w14:textId="0FD3F9DA" w:rsidR="00422AE7" w:rsidRPr="001B5859" w:rsidRDefault="00422AE7" w:rsidP="00495215">
            <w:pPr>
              <w:ind w:left="57"/>
              <w:contextualSpacing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570E4E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10:</w:t>
            </w:r>
            <w:r w:rsidRPr="001B5859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 xml:space="preserve"> Consolidation (</w:t>
            </w:r>
            <w:r w:rsidR="00570E4E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 xml:space="preserve">3-D </w:t>
            </w:r>
            <w:r w:rsidRPr="001B5859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Solids)</w:t>
            </w:r>
          </w:p>
          <w:p w14:paraId="46720F12" w14:textId="341D321C" w:rsidR="00422AE7" w:rsidRPr="001B5859" w:rsidRDefault="00422AE7" w:rsidP="00495215">
            <w:pPr>
              <w:ind w:left="57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</w:p>
          <w:p w14:paraId="14CFF879" w14:textId="65D5A558" w:rsidR="00422AE7" w:rsidRPr="001B5859" w:rsidRDefault="7C26839C" w:rsidP="00495215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7ECF0F5B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Measurement Unit </w:t>
            </w:r>
            <w:r w:rsidR="25B485F6" w:rsidRPr="7ECF0F5B">
              <w:rPr>
                <w:rFonts w:ascii="Open Sans" w:hAnsi="Open Sans" w:cs="Open Sans"/>
                <w:sz w:val="20"/>
                <w:szCs w:val="20"/>
                <w:u w:val="single"/>
              </w:rPr>
              <w:t>2</w:t>
            </w:r>
            <w:r w:rsidR="09CFD9EF" w:rsidRPr="7ECF0F5B">
              <w:rPr>
                <w:rFonts w:ascii="Open Sans" w:hAnsi="Open Sans" w:cs="Open Sans"/>
                <w:sz w:val="20"/>
                <w:szCs w:val="20"/>
                <w:u w:val="single"/>
              </w:rPr>
              <w:t>:</w:t>
            </w:r>
            <w:r w:rsidRPr="7ECF0F5B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</w:t>
            </w:r>
            <w:r w:rsidR="09CFD9EF" w:rsidRPr="7ECF0F5B">
              <w:rPr>
                <w:rFonts w:ascii="Open Sans" w:eastAsia="OpenSans" w:hAnsi="Open Sans" w:cs="Open Sans"/>
                <w:sz w:val="20"/>
                <w:szCs w:val="20"/>
                <w:u w:val="single"/>
              </w:rPr>
              <w:t>Area, Mass, and Capacity</w:t>
            </w:r>
          </w:p>
          <w:p w14:paraId="0C0B540A" w14:textId="0832A745" w:rsidR="00422AE7" w:rsidRPr="001B5859" w:rsidRDefault="00422AE7" w:rsidP="00495215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9: Measuring Area Using Non-Standard Unit</w:t>
            </w:r>
            <w:r w:rsidR="00BE71CB">
              <w:rPr>
                <w:rFonts w:ascii="Open Sans" w:hAnsi="Open Sans" w:cs="Open Sans"/>
                <w:sz w:val="20"/>
                <w:szCs w:val="20"/>
              </w:rPr>
              <w:t>s</w:t>
            </w:r>
          </w:p>
        </w:tc>
      </w:tr>
      <w:tr w:rsidR="00422AE7" w:rsidRPr="00A450FA" w14:paraId="0D4371DD" w14:textId="77777777" w:rsidTr="7ECF0F5B"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FADCD" w14:textId="2D0C555D" w:rsidR="00422AE7" w:rsidRPr="001B5859" w:rsidRDefault="00422AE7" w:rsidP="00422AE7">
            <w:pPr>
              <w:ind w:left="57"/>
              <w:contextualSpacing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sz w:val="20"/>
                <w:szCs w:val="20"/>
              </w:rPr>
              <w:t>Comparing measures using non-standard units*</w:t>
            </w:r>
          </w:p>
          <w:p w14:paraId="504B4C84" w14:textId="77777777" w:rsidR="00422AE7" w:rsidRPr="001B5859" w:rsidRDefault="00422AE7" w:rsidP="00422AE7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 xml:space="preserve">E2.3 use non-standard units appropriately to estimate, measure, and compare capacity, and explain the effect that overfilling or </w:t>
            </w:r>
            <w:proofErr w:type="spellStart"/>
            <w:r w:rsidRPr="001B5859">
              <w:rPr>
                <w:rFonts w:ascii="Open Sans" w:hAnsi="Open Sans" w:cs="Open Sans"/>
                <w:sz w:val="20"/>
                <w:szCs w:val="20"/>
              </w:rPr>
              <w:t>underfilling</w:t>
            </w:r>
            <w:proofErr w:type="spellEnd"/>
            <w:r w:rsidRPr="001B5859">
              <w:rPr>
                <w:rFonts w:ascii="Open Sans" w:hAnsi="Open Sans" w:cs="Open Sans"/>
                <w:sz w:val="20"/>
                <w:szCs w:val="20"/>
              </w:rPr>
              <w:t>, and gaps between units, have on accuracy</w:t>
            </w:r>
          </w:p>
          <w:p w14:paraId="49F7150F" w14:textId="2472A064" w:rsidR="00422AE7" w:rsidRPr="001B5859" w:rsidRDefault="00422AE7" w:rsidP="00422AE7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E2.4 compare, estimate, and measure the mass of various objects, using a pan balance and non-standard units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E346F" w14:textId="21FEEDCE" w:rsidR="00422AE7" w:rsidRPr="00495215" w:rsidRDefault="00422AE7" w:rsidP="0049521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53" w:hanging="96"/>
              <w:rPr>
                <w:rFonts w:ascii="Open Sans" w:hAnsi="Open Sans" w:cs="Open Sans"/>
                <w:i/>
                <w:iCs/>
                <w:color w:val="0070C0"/>
              </w:rPr>
            </w:pPr>
            <w:r w:rsidRPr="00495215">
              <w:rPr>
                <w:rFonts w:ascii="Open Sans" w:hAnsi="Open Sans" w:cs="Open Sans"/>
                <w:i/>
                <w:iCs/>
                <w:color w:val="0070C0"/>
              </w:rPr>
              <w:t>Do students minimize gaps and overlaps when covering the shapes?</w:t>
            </w:r>
          </w:p>
          <w:p w14:paraId="5E8E6BC7" w14:textId="4B91D180" w:rsidR="00422AE7" w:rsidRPr="00495215" w:rsidRDefault="00422AE7" w:rsidP="0049521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53" w:hanging="96"/>
              <w:rPr>
                <w:rFonts w:ascii="Open Sans" w:hAnsi="Open Sans" w:cs="Open Sans"/>
                <w:i/>
                <w:iCs/>
                <w:color w:val="0070C0"/>
              </w:rPr>
            </w:pPr>
            <w:r w:rsidRPr="00495215">
              <w:rPr>
                <w:rFonts w:ascii="Open Sans" w:hAnsi="Open Sans" w:cs="Open Sans"/>
                <w:i/>
                <w:iCs/>
                <w:color w:val="0070C0"/>
              </w:rPr>
              <w:t>How do students find the area of the rectangle (e.g., counting all, using skip-counting, using multiplication)?</w:t>
            </w:r>
          </w:p>
          <w:p w14:paraId="18C988E3" w14:textId="58EA4DBF" w:rsidR="00422AE7" w:rsidRPr="00495215" w:rsidRDefault="00422AE7" w:rsidP="0049521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53" w:hanging="96"/>
              <w:rPr>
                <w:rFonts w:ascii="Open Sans" w:hAnsi="Open Sans" w:cs="Open Sans"/>
                <w:i/>
                <w:iCs/>
                <w:color w:val="0070C0"/>
              </w:rPr>
            </w:pPr>
            <w:r w:rsidRPr="00495215">
              <w:rPr>
                <w:rFonts w:ascii="Open Sans" w:hAnsi="Open Sans" w:cs="Open Sans"/>
                <w:i/>
                <w:iCs/>
                <w:color w:val="0070C0"/>
              </w:rPr>
              <w:t>Are students able to order the measures from least to greatest?</w:t>
            </w:r>
          </w:p>
          <w:p w14:paraId="26EFABFB" w14:textId="4B4C378E" w:rsidR="00422AE7" w:rsidRPr="00495215" w:rsidRDefault="00422AE7" w:rsidP="0049521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53" w:hanging="96"/>
              <w:rPr>
                <w:rFonts w:ascii="Open Sans" w:hAnsi="Open Sans" w:cs="Open Sans"/>
                <w:i/>
                <w:iCs/>
                <w:color w:val="4472C4" w:themeColor="accent1"/>
              </w:rPr>
            </w:pPr>
            <w:r w:rsidRPr="00495215">
              <w:rPr>
                <w:rFonts w:ascii="Open Sans" w:hAnsi="Open Sans" w:cs="Open Sans"/>
                <w:i/>
                <w:iCs/>
                <w:color w:val="0070C0"/>
              </w:rPr>
              <w:t>How are students estimating the mass and capacity of an object? Are they using referents? Are their estimates reasonable?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DF0D9" w14:textId="2B84EC0F" w:rsidR="00422AE7" w:rsidRPr="001B5859" w:rsidRDefault="00422AE7" w:rsidP="00495215">
            <w:pPr>
              <w:ind w:left="57"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  <w:u w:val="single"/>
              </w:rPr>
              <w:t>Measurement Unit 3</w:t>
            </w:r>
            <w:r w:rsidR="003C028A">
              <w:rPr>
                <w:rFonts w:ascii="Open Sans" w:hAnsi="Open Sans" w:cs="Open Sans"/>
                <w:sz w:val="20"/>
                <w:szCs w:val="20"/>
                <w:u w:val="single"/>
              </w:rPr>
              <w:t>:</w:t>
            </w:r>
            <w:r w:rsidRPr="001B5859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Area, Mass</w:t>
            </w:r>
            <w:r w:rsidR="003C028A">
              <w:rPr>
                <w:rFonts w:ascii="Open Sans" w:hAnsi="Open Sans" w:cs="Open Sans"/>
                <w:sz w:val="20"/>
                <w:szCs w:val="20"/>
                <w:u w:val="single"/>
              </w:rPr>
              <w:t>, and Capacity</w:t>
            </w:r>
          </w:p>
          <w:p w14:paraId="64CD12E4" w14:textId="571C2073" w:rsidR="00422AE7" w:rsidRPr="001B5859" w:rsidRDefault="00422AE7" w:rsidP="00495215">
            <w:pPr>
              <w:ind w:left="57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 xml:space="preserve">10: Measuring Area </w:t>
            </w:r>
            <w:r w:rsidR="003C028A">
              <w:rPr>
                <w:rFonts w:ascii="Open Sans" w:hAnsi="Open Sans" w:cs="Open Sans"/>
                <w:sz w:val="20"/>
                <w:szCs w:val="20"/>
              </w:rPr>
              <w:t>Using</w:t>
            </w:r>
            <w:r w:rsidRPr="001B5859">
              <w:rPr>
                <w:rFonts w:ascii="Open Sans" w:hAnsi="Open Sans" w:cs="Open Sans"/>
                <w:sz w:val="20"/>
                <w:szCs w:val="20"/>
              </w:rPr>
              <w:t xml:space="preserve"> Standard Units</w:t>
            </w:r>
          </w:p>
          <w:p w14:paraId="2E62F569" w14:textId="35F8D1C1" w:rsidR="00422AE7" w:rsidRPr="001B5859" w:rsidRDefault="00422AE7" w:rsidP="00495215">
            <w:pPr>
              <w:ind w:left="57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11: Measuring Mass</w:t>
            </w:r>
            <w:r w:rsidR="003C028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3C028A">
              <w:rPr>
                <w:rFonts w:ascii="Open Sans" w:eastAsia="OpenSans" w:hAnsi="Open Sans" w:cs="Open Sans"/>
                <w:sz w:val="20"/>
                <w:szCs w:val="20"/>
              </w:rPr>
              <w:t>Using</w:t>
            </w:r>
            <w:r w:rsidR="003C028A" w:rsidRPr="00CC0D15">
              <w:rPr>
                <w:rFonts w:ascii="Open Sans" w:eastAsia="OpenSans" w:hAnsi="Open Sans" w:cs="Open Sans"/>
                <w:sz w:val="20"/>
                <w:szCs w:val="20"/>
              </w:rPr>
              <w:t xml:space="preserve"> </w:t>
            </w:r>
            <w:r w:rsidR="003C028A">
              <w:rPr>
                <w:rFonts w:ascii="Open Sans" w:eastAsia="OpenSans" w:hAnsi="Open Sans" w:cs="Open Sans"/>
                <w:sz w:val="20"/>
                <w:szCs w:val="20"/>
              </w:rPr>
              <w:t>Non-</w:t>
            </w:r>
            <w:r w:rsidR="003C028A" w:rsidRPr="00CC0D15">
              <w:rPr>
                <w:rFonts w:ascii="Open Sans" w:eastAsia="OpenSans" w:hAnsi="Open Sans" w:cs="Open Sans"/>
                <w:sz w:val="20"/>
                <w:szCs w:val="20"/>
              </w:rPr>
              <w:t>Standard Units</w:t>
            </w:r>
          </w:p>
          <w:p w14:paraId="28C83BA6" w14:textId="127B0319" w:rsidR="00422AE7" w:rsidRPr="001B5859" w:rsidRDefault="00422AE7" w:rsidP="00495215">
            <w:pPr>
              <w:ind w:left="57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12: Measuring Capacity</w:t>
            </w:r>
            <w:r w:rsidR="003C028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3C028A">
              <w:rPr>
                <w:rFonts w:ascii="Open Sans" w:eastAsia="OpenSans" w:hAnsi="Open Sans" w:cs="Open Sans"/>
                <w:sz w:val="20"/>
                <w:szCs w:val="20"/>
              </w:rPr>
              <w:t>Using</w:t>
            </w:r>
            <w:r w:rsidR="003C028A" w:rsidRPr="00CC0D15">
              <w:rPr>
                <w:rFonts w:ascii="Open Sans" w:eastAsia="OpenSans" w:hAnsi="Open Sans" w:cs="Open Sans"/>
                <w:sz w:val="20"/>
                <w:szCs w:val="20"/>
              </w:rPr>
              <w:t xml:space="preserve"> </w:t>
            </w:r>
            <w:r w:rsidR="003C028A">
              <w:rPr>
                <w:rFonts w:ascii="Open Sans" w:eastAsia="OpenSans" w:hAnsi="Open Sans" w:cs="Open Sans"/>
                <w:sz w:val="20"/>
                <w:szCs w:val="20"/>
              </w:rPr>
              <w:t>Non-</w:t>
            </w:r>
            <w:r w:rsidR="003C028A" w:rsidRPr="00CC0D15">
              <w:rPr>
                <w:rFonts w:ascii="Open Sans" w:eastAsia="OpenSans" w:hAnsi="Open Sans" w:cs="Open Sans"/>
                <w:sz w:val="20"/>
                <w:szCs w:val="20"/>
              </w:rPr>
              <w:t>Standard Units</w:t>
            </w:r>
          </w:p>
          <w:p w14:paraId="53A57341" w14:textId="3B8DD7E9" w:rsidR="00422AE7" w:rsidRPr="001B5859" w:rsidRDefault="00422AE7" w:rsidP="00495215">
            <w:pPr>
              <w:ind w:left="57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 xml:space="preserve">13: Consolidation (Area, Mass, </w:t>
            </w:r>
            <w:r w:rsidR="00A02601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and Capacity</w:t>
            </w:r>
            <w:r w:rsidRPr="001B5859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</w:tbl>
    <w:p w14:paraId="43DF0E7C" w14:textId="77777777" w:rsidR="000D1BA8" w:rsidRDefault="000D1BA8" w:rsidP="00422AE7">
      <w:pPr>
        <w:ind w:left="57"/>
        <w:contextualSpacing/>
        <w:rPr>
          <w:rFonts w:ascii="Open Sans" w:hAnsi="Open Sans" w:cs="Open Sans"/>
          <w:b/>
          <w:bCs/>
          <w:sz w:val="20"/>
          <w:szCs w:val="20"/>
        </w:rPr>
        <w:sectPr w:rsidR="000D1BA8" w:rsidSect="001E14D5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2944" w:type="dxa"/>
        <w:tblInd w:w="-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3765"/>
        <w:gridCol w:w="5011"/>
      </w:tblGrid>
      <w:tr w:rsidR="000D1BA8" w:rsidRPr="00A450FA" w14:paraId="72855906" w14:textId="77777777" w:rsidTr="6ABC7036"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99C6"/>
          </w:tcPr>
          <w:p w14:paraId="36FF6E03" w14:textId="2F4F2BF8" w:rsidR="000D1BA8" w:rsidRPr="001B5859" w:rsidRDefault="000D1BA8" w:rsidP="000D1BA8">
            <w:pPr>
              <w:ind w:left="57"/>
              <w:contextualSpacing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lastRenderedPageBreak/>
              <w:t>Questions and Expectations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99C6"/>
          </w:tcPr>
          <w:p w14:paraId="002C4A47" w14:textId="0B56A40F" w:rsidR="000D1BA8" w:rsidRPr="00495215" w:rsidRDefault="000D1BA8" w:rsidP="000D1BA8">
            <w:pPr>
              <w:pStyle w:val="ListParagraph"/>
              <w:spacing w:after="0" w:line="240" w:lineRule="auto"/>
              <w:ind w:left="153"/>
              <w:jc w:val="center"/>
              <w:rPr>
                <w:rFonts w:ascii="Open Sans" w:hAnsi="Open Sans" w:cs="Open Sans"/>
                <w:i/>
                <w:iCs/>
                <w:color w:val="0070C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</w:rPr>
              <w:t>What to Look For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99C6"/>
          </w:tcPr>
          <w:p w14:paraId="3E2A2976" w14:textId="15E09A8F" w:rsidR="000D1BA8" w:rsidRPr="001B5859" w:rsidRDefault="000D1BA8" w:rsidP="000D1BA8">
            <w:pPr>
              <w:ind w:left="57"/>
              <w:jc w:val="center"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Little Books</w:t>
            </w:r>
            <w:r w:rsidRPr="001B58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 </w:t>
            </w: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/Activity</w:t>
            </w:r>
          </w:p>
        </w:tc>
      </w:tr>
      <w:tr w:rsidR="00422AE7" w:rsidRPr="00A450FA" w14:paraId="0465472B" w14:textId="77777777" w:rsidTr="6ABC7036"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2BCA" w14:textId="52AF8797" w:rsidR="00422AE7" w:rsidRPr="001B5859" w:rsidRDefault="00422AE7" w:rsidP="00422AE7">
            <w:pPr>
              <w:ind w:left="57"/>
              <w:contextualSpacing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sz w:val="20"/>
                <w:szCs w:val="20"/>
              </w:rPr>
              <w:t>Comparing measures using standard units</w:t>
            </w:r>
          </w:p>
          <w:p w14:paraId="07D195D7" w14:textId="618562C7" w:rsidR="00422AE7" w:rsidRPr="001B5859" w:rsidRDefault="00422AE7" w:rsidP="00422AE7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E2.1 use appropriate units of length to estimate, measure, and compare the perimeters of polygons and curved shapes, and construct polygons with a given perimeter</w:t>
            </w:r>
          </w:p>
          <w:p w14:paraId="0E6E0817" w14:textId="77777777" w:rsidR="00422AE7" w:rsidRPr="001B5859" w:rsidRDefault="00422AE7" w:rsidP="00422AE7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E2.2 explain the relationships between millimetres, centimetres, metres, and kilometres as metric units of length, and use benchmarks for these units to estimate lengths</w:t>
            </w:r>
          </w:p>
          <w:p w14:paraId="2E390990" w14:textId="77777777" w:rsidR="00422AE7" w:rsidRPr="001B5859" w:rsidRDefault="00422AE7" w:rsidP="00422AE7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E2.9 use square centimetres (cm</w:t>
            </w:r>
            <w:r w:rsidRPr="00427EDF">
              <w:rPr>
                <w:rFonts w:ascii="Open Sans" w:hAnsi="Open Sans" w:cs="Open Sans"/>
                <w:sz w:val="20"/>
                <w:szCs w:val="20"/>
                <w:vertAlign w:val="superscript"/>
              </w:rPr>
              <w:t>2</w:t>
            </w:r>
            <w:r w:rsidRPr="001B5859">
              <w:rPr>
                <w:rFonts w:ascii="Open Sans" w:hAnsi="Open Sans" w:cs="Open Sans"/>
                <w:sz w:val="20"/>
                <w:szCs w:val="20"/>
              </w:rPr>
              <w:t>) and square metres (m</w:t>
            </w:r>
            <w:r w:rsidRPr="00427EDF">
              <w:rPr>
                <w:rFonts w:ascii="Open Sans" w:hAnsi="Open Sans" w:cs="Open Sans"/>
                <w:sz w:val="20"/>
                <w:szCs w:val="20"/>
                <w:vertAlign w:val="superscript"/>
              </w:rPr>
              <w:t>2</w:t>
            </w:r>
            <w:r w:rsidRPr="001B5859">
              <w:rPr>
                <w:rFonts w:ascii="Open Sans" w:hAnsi="Open Sans" w:cs="Open Sans"/>
                <w:sz w:val="20"/>
                <w:szCs w:val="20"/>
              </w:rPr>
              <w:t>) to estimate, measure, and compare the areas of various two-dimensional shapes, including those with curved sides</w:t>
            </w:r>
          </w:p>
          <w:p w14:paraId="5D309D6C" w14:textId="77777777" w:rsidR="00422AE7" w:rsidRPr="001B5859" w:rsidRDefault="00422AE7" w:rsidP="00422AE7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B1.3 round whole numbers to the nearest ten or hundred, in various contexts</w:t>
            </w:r>
          </w:p>
          <w:p w14:paraId="2620B1EA" w14:textId="77777777" w:rsidR="00427EDF" w:rsidRDefault="00427EDF" w:rsidP="00422AE7">
            <w:pPr>
              <w:ind w:left="57"/>
              <w:contextualSpacing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2D141659" w14:textId="0CAEB9F5" w:rsidR="00422AE7" w:rsidRPr="00427EDF" w:rsidRDefault="00422AE7" w:rsidP="00422AE7">
            <w:pPr>
              <w:ind w:left="57"/>
              <w:contextualSpacing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27EDF">
              <w:rPr>
                <w:rFonts w:ascii="Open Sans" w:hAnsi="Open Sans" w:cs="Open Sans"/>
                <w:b/>
                <w:bCs/>
                <w:sz w:val="20"/>
                <w:szCs w:val="20"/>
              </w:rPr>
              <w:t>Comparing quantities</w:t>
            </w:r>
          </w:p>
          <w:p w14:paraId="76AA0D33" w14:textId="77777777" w:rsidR="00422AE7" w:rsidRPr="001B5859" w:rsidRDefault="00422AE7" w:rsidP="00422AE7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B1.1 read, represent, compose, and decompose whole numbers up to and including 1000, using a variety of tools and strategies, and describe various ways they are used in everyday life</w:t>
            </w:r>
          </w:p>
          <w:p w14:paraId="74C9588F" w14:textId="77777777" w:rsidR="00422AE7" w:rsidRPr="001B5859" w:rsidRDefault="00422AE7" w:rsidP="00422AE7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B1.2 compare and order whole numbers up to and including 1000, in various contexts</w:t>
            </w:r>
          </w:p>
          <w:p w14:paraId="4A3E7BA2" w14:textId="6B5749AD" w:rsidR="00422AE7" w:rsidRPr="001B5859" w:rsidRDefault="00422AE7" w:rsidP="00422AE7">
            <w:pPr>
              <w:ind w:left="57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B2.9 use the ratios of 1 to 2, 1 to 5, and 1 to 10 to scale up numbers and to solve problems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05BC" w14:textId="6AB70324" w:rsidR="00422AE7" w:rsidRPr="00495215" w:rsidRDefault="00422AE7" w:rsidP="0049521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53" w:hanging="96"/>
              <w:rPr>
                <w:rFonts w:ascii="Open Sans" w:hAnsi="Open Sans" w:cs="Open Sans"/>
                <w:i/>
                <w:iCs/>
                <w:color w:val="0070C0"/>
              </w:rPr>
            </w:pPr>
            <w:r w:rsidRPr="00495215">
              <w:rPr>
                <w:rFonts w:ascii="Open Sans" w:hAnsi="Open Sans" w:cs="Open Sans"/>
                <w:i/>
                <w:iCs/>
                <w:color w:val="0070C0"/>
              </w:rPr>
              <w:t>Are students using the measuring tools correctly?</w:t>
            </w:r>
          </w:p>
          <w:p w14:paraId="5A19D862" w14:textId="5CAEBDDD" w:rsidR="00422AE7" w:rsidRPr="00495215" w:rsidRDefault="00422AE7" w:rsidP="0049521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53" w:hanging="96"/>
              <w:rPr>
                <w:rFonts w:ascii="Open Sans" w:hAnsi="Open Sans" w:cs="Open Sans"/>
                <w:i/>
                <w:iCs/>
                <w:color w:val="4472C4" w:themeColor="accent1"/>
              </w:rPr>
            </w:pPr>
            <w:r w:rsidRPr="00495215">
              <w:rPr>
                <w:rFonts w:ascii="Open Sans" w:hAnsi="Open Sans" w:cs="Open Sans"/>
                <w:i/>
                <w:iCs/>
                <w:color w:val="0070C0"/>
              </w:rPr>
              <w:t>Do students know the relationships among the different standard units?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54A14" w14:textId="4B4B5A93" w:rsidR="00422AE7" w:rsidRPr="001B5859" w:rsidRDefault="00422AE7" w:rsidP="00495215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  <w:u w:val="single"/>
              </w:rPr>
              <w:t>Measurement Unit 1: Length</w:t>
            </w:r>
            <w:r w:rsidR="008B0B70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, </w:t>
            </w:r>
            <w:r w:rsidRPr="001B5859">
              <w:rPr>
                <w:rFonts w:ascii="Open Sans" w:hAnsi="Open Sans" w:cs="Open Sans"/>
                <w:sz w:val="20"/>
                <w:szCs w:val="20"/>
                <w:u w:val="single"/>
              </w:rPr>
              <w:t>Perimeter</w:t>
            </w:r>
            <w:r w:rsidR="008B0B70">
              <w:rPr>
                <w:rFonts w:ascii="Open Sans" w:hAnsi="Open Sans" w:cs="Open Sans"/>
                <w:sz w:val="20"/>
                <w:szCs w:val="20"/>
                <w:u w:val="single"/>
              </w:rPr>
              <w:t>, and Time</w:t>
            </w:r>
            <w:r w:rsidRPr="001B5859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</w:t>
            </w:r>
          </w:p>
          <w:p w14:paraId="2DF5CF86" w14:textId="34098AC1" w:rsidR="00422AE7" w:rsidRPr="001B5859" w:rsidRDefault="00422AE7" w:rsidP="00495215">
            <w:pPr>
              <w:ind w:left="57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1: Estimating Length</w:t>
            </w:r>
          </w:p>
          <w:p w14:paraId="53455002" w14:textId="5F00711B" w:rsidR="00422AE7" w:rsidRPr="001B5859" w:rsidRDefault="00422AE7" w:rsidP="00495215">
            <w:pPr>
              <w:ind w:left="57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 xml:space="preserve">2: </w:t>
            </w:r>
            <w:r w:rsidR="008B0B70" w:rsidRPr="00CC0D15">
              <w:rPr>
                <w:rFonts w:ascii="Open Sans" w:eastAsia="OpenSans" w:hAnsi="Open Sans" w:cs="Open Sans"/>
                <w:sz w:val="20"/>
                <w:szCs w:val="20"/>
              </w:rPr>
              <w:t xml:space="preserve">Relating </w:t>
            </w:r>
            <w:r w:rsidR="008B0B70">
              <w:rPr>
                <w:rFonts w:ascii="Open Sans" w:eastAsia="OpenSans" w:hAnsi="Open Sans" w:cs="Open Sans"/>
                <w:sz w:val="20"/>
                <w:szCs w:val="20"/>
              </w:rPr>
              <w:t xml:space="preserve">Millimetres, </w:t>
            </w:r>
            <w:r w:rsidR="008B0B70" w:rsidRPr="00CC0D15">
              <w:rPr>
                <w:rFonts w:ascii="Open Sans" w:eastAsia="OpenSans" w:hAnsi="Open Sans" w:cs="Open Sans"/>
                <w:sz w:val="20"/>
                <w:szCs w:val="20"/>
              </w:rPr>
              <w:t>Centimetres</w:t>
            </w:r>
            <w:r w:rsidR="008B0B70">
              <w:rPr>
                <w:rFonts w:ascii="Open Sans" w:eastAsia="OpenSans" w:hAnsi="Open Sans" w:cs="Open Sans"/>
                <w:sz w:val="20"/>
                <w:szCs w:val="20"/>
              </w:rPr>
              <w:t>,</w:t>
            </w:r>
            <w:r w:rsidR="008B0B70" w:rsidRPr="00CC0D15">
              <w:rPr>
                <w:rFonts w:ascii="Open Sans" w:eastAsia="OpenSans" w:hAnsi="Open Sans" w:cs="Open Sans"/>
                <w:sz w:val="20"/>
                <w:szCs w:val="20"/>
              </w:rPr>
              <w:t xml:space="preserve"> Metres</w:t>
            </w:r>
            <w:r w:rsidR="008B0B70">
              <w:rPr>
                <w:rFonts w:ascii="Open Sans" w:eastAsia="OpenSans" w:hAnsi="Open Sans" w:cs="Open Sans"/>
                <w:sz w:val="20"/>
                <w:szCs w:val="20"/>
              </w:rPr>
              <w:t>, and Kilometres</w:t>
            </w:r>
          </w:p>
          <w:p w14:paraId="22B7D6C1" w14:textId="77777777" w:rsidR="00422AE7" w:rsidRPr="001B5859" w:rsidRDefault="00422AE7" w:rsidP="00495215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3: Measuring Length</w:t>
            </w:r>
          </w:p>
          <w:p w14:paraId="01B67CC3" w14:textId="77777777" w:rsidR="00422AE7" w:rsidRPr="001B5859" w:rsidRDefault="00422AE7" w:rsidP="00495215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4: Introducing Perimeter</w:t>
            </w:r>
          </w:p>
          <w:p w14:paraId="50DD05BA" w14:textId="77777777" w:rsidR="00422AE7" w:rsidRPr="001B5859" w:rsidRDefault="00422AE7" w:rsidP="00495215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5: Measuring Perimeter</w:t>
            </w:r>
          </w:p>
          <w:p w14:paraId="17304CB2" w14:textId="06083494" w:rsidR="00422AE7" w:rsidRPr="001B5859" w:rsidRDefault="00422AE7" w:rsidP="00495215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6: How Many Can You Make?</w:t>
            </w:r>
          </w:p>
          <w:p w14:paraId="4A3195F3" w14:textId="3FFDA3D3" w:rsidR="00422AE7" w:rsidRPr="001B5859" w:rsidRDefault="008B0B70" w:rsidP="00495215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8</w:t>
            </w:r>
            <w:r w:rsidR="00422AE7" w:rsidRPr="001B5859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: Consolidation (Length</w:t>
            </w:r>
            <w:r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00422AE7" w:rsidRPr="001B5859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Perimeter</w:t>
            </w:r>
            <w:r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, and Time</w:t>
            </w:r>
            <w:r w:rsidR="00422AE7" w:rsidRPr="001B5859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)</w:t>
            </w:r>
          </w:p>
          <w:p w14:paraId="2F5F2859" w14:textId="70CAE8AC" w:rsidR="00422AE7" w:rsidRPr="001B5859" w:rsidRDefault="00422AE7" w:rsidP="00495215">
            <w:pPr>
              <w:ind w:left="57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</w:p>
          <w:p w14:paraId="7B914AB4" w14:textId="1798B351" w:rsidR="00422AE7" w:rsidRPr="001B5859" w:rsidRDefault="00422AE7" w:rsidP="00495215">
            <w:pPr>
              <w:ind w:left="57"/>
              <w:textAlignment w:val="baseline"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  <w:u w:val="single"/>
              </w:rPr>
              <w:t>Number Unit 6: Multiplication and Division</w:t>
            </w:r>
          </w:p>
          <w:p w14:paraId="2C8EFBF9" w14:textId="7B7CCAD9" w:rsidR="00422AE7" w:rsidRPr="001B5859" w:rsidRDefault="00422AE7" w:rsidP="00495215">
            <w:pPr>
              <w:ind w:left="57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3</w:t>
            </w:r>
            <w:r w:rsidR="00BA7388">
              <w:rPr>
                <w:rFonts w:ascii="Open Sans" w:hAnsi="Open Sans" w:cs="Open Sans"/>
                <w:sz w:val="20"/>
                <w:szCs w:val="20"/>
              </w:rPr>
              <w:t>3</w:t>
            </w:r>
            <w:r w:rsidRPr="001B5859">
              <w:rPr>
                <w:rFonts w:ascii="Open Sans" w:hAnsi="Open Sans" w:cs="Open Sans"/>
                <w:sz w:val="20"/>
                <w:szCs w:val="20"/>
              </w:rPr>
              <w:t>: Investigating Ratios</w:t>
            </w:r>
          </w:p>
        </w:tc>
      </w:tr>
      <w:tr w:rsidR="00BA04D7" w:rsidRPr="00A450FA" w14:paraId="60961DA7" w14:textId="77777777" w:rsidTr="6ABC7036">
        <w:tc>
          <w:tcPr>
            <w:tcW w:w="12944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4C6E7" w:themeFill="accent1" w:themeFillTint="66"/>
          </w:tcPr>
          <w:p w14:paraId="69B1AF11" w14:textId="3365A8FF" w:rsidR="00BA04D7" w:rsidRPr="005836BB" w:rsidRDefault="00BA04D7" w:rsidP="00AA5FE7">
            <w:pPr>
              <w:jc w:val="center"/>
              <w:textAlignment w:val="baseline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5836BB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Reflection:</w:t>
            </w:r>
            <w:r w:rsidR="00FF7155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 xml:space="preserve"> How can we measure and compare quantities?</w:t>
            </w:r>
          </w:p>
        </w:tc>
      </w:tr>
    </w:tbl>
    <w:p w14:paraId="7DA66D6C" w14:textId="0E6C72D1" w:rsidR="001956C4" w:rsidRPr="00A450FA" w:rsidRDefault="001956C4" w:rsidP="00911D37">
      <w:pPr>
        <w:spacing w:after="120" w:line="264" w:lineRule="auto"/>
        <w:rPr>
          <w:rFonts w:ascii="Open Sans" w:hAnsi="Open Sans" w:cs="Open Sans"/>
          <w:sz w:val="21"/>
          <w:szCs w:val="21"/>
        </w:rPr>
      </w:pPr>
      <w:r w:rsidRPr="00A450FA">
        <w:rPr>
          <w:rFonts w:ascii="Open Sans" w:hAnsi="Open Sans" w:cs="Open Sans"/>
          <w:sz w:val="21"/>
          <w:szCs w:val="21"/>
        </w:rPr>
        <w:br w:type="page"/>
      </w:r>
    </w:p>
    <w:tbl>
      <w:tblPr>
        <w:tblW w:w="12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3765"/>
        <w:gridCol w:w="5011"/>
      </w:tblGrid>
      <w:tr w:rsidR="00BA04D7" w:rsidRPr="00A450FA" w14:paraId="1EB76BFC" w14:textId="77777777" w:rsidTr="6ABC7036"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79FC80E2" w14:textId="06CA72BE" w:rsidR="00BA04D7" w:rsidRPr="00F5649E" w:rsidRDefault="00BA04D7" w:rsidP="00AA5FE7">
            <w:pPr>
              <w:jc w:val="center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F5649E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lastRenderedPageBreak/>
              <w:t>Ontario Ministry Long Range Plan</w:t>
            </w:r>
          </w:p>
        </w:tc>
        <w:tc>
          <w:tcPr>
            <w:tcW w:w="8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6E9498C" w14:textId="6E198569" w:rsidR="00BA04D7" w:rsidRPr="00F5649E" w:rsidRDefault="00BA04D7" w:rsidP="00AA5FE7">
            <w:pPr>
              <w:jc w:val="center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F5649E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Pearson</w:t>
            </w:r>
            <w:r w:rsidRPr="00F564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 </w:t>
            </w:r>
            <w:proofErr w:type="spellStart"/>
            <w:r w:rsidRPr="00F5649E">
              <w:rPr>
                <w:rFonts w:ascii="Open Sans" w:hAnsi="Open Sans" w:cs="Open Sans"/>
                <w:b/>
                <w:bCs/>
                <w:i/>
                <w:iCs/>
                <w:color w:val="000000"/>
                <w:sz w:val="20"/>
                <w:szCs w:val="20"/>
              </w:rPr>
              <w:t>Mathology</w:t>
            </w:r>
            <w:proofErr w:type="spellEnd"/>
          </w:p>
        </w:tc>
      </w:tr>
      <w:tr w:rsidR="00BA04D7" w:rsidRPr="00A450FA" w14:paraId="4D61A2C8" w14:textId="77777777" w:rsidTr="6ABC7036"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B65A24" w14:textId="4F6B55D0" w:rsidR="00BA04D7" w:rsidRPr="00F5649E" w:rsidRDefault="00EF1226" w:rsidP="0079021C">
            <w:pPr>
              <w:shd w:val="clear" w:color="auto" w:fill="E7E6E6" w:themeFill="background2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5649E">
              <w:rPr>
                <w:rFonts w:ascii="Open Sans" w:hAnsi="Open Sans" w:cs="Open Sans"/>
                <w:b/>
                <w:bCs/>
                <w:sz w:val="20"/>
                <w:szCs w:val="20"/>
              </w:rPr>
              <w:t>Collection, Organization,</w:t>
            </w:r>
            <w:r w:rsidR="00560DBA" w:rsidRPr="00F5649E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F5649E">
              <w:rPr>
                <w:rFonts w:ascii="Open Sans" w:hAnsi="Open Sans" w:cs="Open Sans"/>
                <w:b/>
                <w:bCs/>
                <w:sz w:val="20"/>
                <w:szCs w:val="20"/>
              </w:rPr>
              <w:t>Representation, and Analysis of Data, and</w:t>
            </w:r>
            <w:r w:rsidR="00560DBA" w:rsidRPr="00F5649E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F5649E">
              <w:rPr>
                <w:rFonts w:ascii="Open Sans" w:hAnsi="Open Sans" w:cs="Open Sans"/>
                <w:b/>
                <w:bCs/>
                <w:sz w:val="20"/>
                <w:szCs w:val="20"/>
              </w:rPr>
              <w:t>Introduction to Mathematical Modelling</w:t>
            </w:r>
          </w:p>
        </w:tc>
        <w:tc>
          <w:tcPr>
            <w:tcW w:w="8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7AD0EBD" w14:textId="64200D7F" w:rsidR="00BA04D7" w:rsidRPr="00F5649E" w:rsidRDefault="00BA04D7" w:rsidP="00AA5FE7">
            <w:pPr>
              <w:jc w:val="center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F5649E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Big Ideas</w:t>
            </w:r>
          </w:p>
          <w:p w14:paraId="224BB4BE" w14:textId="11B24A2D" w:rsidR="00BA04D7" w:rsidRPr="00F5649E" w:rsidRDefault="328A2B15" w:rsidP="007902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0" w:hanging="153"/>
              <w:rPr>
                <w:rFonts w:ascii="Open Sans" w:hAnsi="Open Sans" w:cs="Open Sans"/>
                <w:b/>
                <w:bCs/>
              </w:rPr>
            </w:pPr>
            <w:r w:rsidRPr="00F5649E">
              <w:rPr>
                <w:rFonts w:ascii="Open Sans" w:hAnsi="Open Sans" w:cs="Open Sans"/>
                <w:b/>
                <w:bCs/>
              </w:rPr>
              <w:t>Formulating questions, collecting data, and consolidating data in visual and graphical displays help us understand, predict, and interpret situations that involve uncertainty, variability, and randomness.</w:t>
            </w:r>
          </w:p>
        </w:tc>
      </w:tr>
      <w:tr w:rsidR="006851B9" w:rsidRPr="00A450FA" w14:paraId="25CDE423" w14:textId="77777777" w:rsidTr="6ABC7036">
        <w:tc>
          <w:tcPr>
            <w:tcW w:w="1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D422" w14:textId="11E44A2A" w:rsidR="006851B9" w:rsidRPr="006851B9" w:rsidRDefault="006851B9" w:rsidP="00CC70BE">
            <w:pPr>
              <w:ind w:left="57"/>
              <w:textAlignment w:val="baseline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 xml:space="preserve">Time: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30 days</w:t>
            </w:r>
          </w:p>
        </w:tc>
      </w:tr>
      <w:tr w:rsidR="006851B9" w:rsidRPr="00A450FA" w14:paraId="62094A6E" w14:textId="77777777" w:rsidTr="6ABC7036"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99C6"/>
          </w:tcPr>
          <w:p w14:paraId="50357F93" w14:textId="7BB9C67A" w:rsidR="006851B9" w:rsidRPr="001B5859" w:rsidRDefault="006851B9" w:rsidP="00560DBA">
            <w:pPr>
              <w:jc w:val="center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Questions and Expectations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99C6"/>
            <w:hideMark/>
          </w:tcPr>
          <w:p w14:paraId="2F6C0D3C" w14:textId="21002D15" w:rsidR="006851B9" w:rsidRPr="001B5859" w:rsidRDefault="006851B9" w:rsidP="00AA5FE7">
            <w:pPr>
              <w:jc w:val="center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What to Look For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99C6"/>
            <w:hideMark/>
          </w:tcPr>
          <w:p w14:paraId="5F4480AD" w14:textId="6C950BBB" w:rsidR="006851B9" w:rsidRPr="001B5859" w:rsidRDefault="006851B9" w:rsidP="00AA5FE7">
            <w:pPr>
              <w:jc w:val="center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Little Books</w:t>
            </w:r>
            <w:r w:rsidRPr="001B58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 </w:t>
            </w: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/Activity</w:t>
            </w:r>
          </w:p>
        </w:tc>
      </w:tr>
      <w:tr w:rsidR="0079021C" w:rsidRPr="00A450FA" w14:paraId="51149B33" w14:textId="77777777" w:rsidTr="6ABC7036"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30FFF" w14:textId="77777777" w:rsidR="0079021C" w:rsidRPr="001B5859" w:rsidRDefault="0079021C" w:rsidP="00AA5FE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99B02" w14:textId="77777777" w:rsidR="0079021C" w:rsidRPr="001B5859" w:rsidRDefault="0079021C" w:rsidP="00AA5FE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5D500" w14:textId="77777777" w:rsidR="0079021C" w:rsidRPr="001B5859" w:rsidRDefault="0079021C" w:rsidP="0079021C">
            <w:pPr>
              <w:ind w:left="57"/>
              <w:contextualSpacing/>
              <w:rPr>
                <w:rFonts w:ascii="Open Sans" w:hAnsi="Open Sans" w:cs="Open Sans"/>
                <w:color w:val="000000" w:themeColor="text1"/>
                <w:sz w:val="20"/>
                <w:szCs w:val="20"/>
                <w:u w:val="single"/>
              </w:rPr>
            </w:pPr>
            <w:r w:rsidRPr="001B5859">
              <w:rPr>
                <w:rFonts w:ascii="Open Sans" w:hAnsi="Open Sans" w:cs="Open Sans"/>
                <w:color w:val="000000" w:themeColor="text1"/>
                <w:sz w:val="20"/>
                <w:szCs w:val="20"/>
                <w:u w:val="single"/>
              </w:rPr>
              <w:t>Math Makes Me Laugh</w:t>
            </w:r>
          </w:p>
          <w:p w14:paraId="572939F0" w14:textId="746D6CEE" w:rsidR="0079021C" w:rsidRPr="001B5859" w:rsidRDefault="0079021C" w:rsidP="0079021C">
            <w:pPr>
              <w:ind w:left="57"/>
              <w:contextualSpacing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-</w:t>
            </w:r>
            <w:r w:rsidR="00950AC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Pr="001B585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add/subtract to 1000 </w:t>
            </w:r>
          </w:p>
          <w:p w14:paraId="4D1C4875" w14:textId="24F8E072" w:rsidR="0079021C" w:rsidRPr="001B5859" w:rsidRDefault="0079021C" w:rsidP="0079021C">
            <w:pPr>
              <w:ind w:left="57"/>
              <w:contextualSpacing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-</w:t>
            </w:r>
            <w:r w:rsidR="00950AC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Pr="001B585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estimate, compare,</w:t>
            </w:r>
            <w:r w:rsidR="00F5649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Pr="001B585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and order numbers to 1000 </w:t>
            </w:r>
          </w:p>
        </w:tc>
      </w:tr>
      <w:tr w:rsidR="0079021C" w:rsidRPr="00A450FA" w14:paraId="04A9766D" w14:textId="77777777" w:rsidTr="6ABC7036"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355F" w14:textId="77777777" w:rsidR="0079021C" w:rsidRPr="001B5859" w:rsidRDefault="0079021C" w:rsidP="00AA5FE7">
            <w:pPr>
              <w:textAlignment w:val="baseline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2CF2" w14:textId="77777777" w:rsidR="0079021C" w:rsidRPr="001B5859" w:rsidRDefault="0079021C" w:rsidP="00AA5FE7">
            <w:pPr>
              <w:textAlignment w:val="baseline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90772" w14:textId="1D413E1C" w:rsidR="0079021C" w:rsidRPr="001B5859" w:rsidRDefault="0079021C" w:rsidP="0079021C">
            <w:pPr>
              <w:ind w:left="57"/>
              <w:contextualSpacing/>
              <w:rPr>
                <w:rFonts w:ascii="Open Sans" w:hAnsi="Open Sans" w:cs="Open Sans"/>
                <w:color w:val="000000" w:themeColor="text1"/>
                <w:sz w:val="20"/>
                <w:szCs w:val="20"/>
                <w:u w:val="single"/>
              </w:rPr>
            </w:pPr>
            <w:r w:rsidRPr="001B5859">
              <w:rPr>
                <w:rFonts w:ascii="Open Sans" w:hAnsi="Open Sans" w:cs="Open Sans"/>
                <w:color w:val="000000" w:themeColor="text1"/>
                <w:sz w:val="20"/>
                <w:szCs w:val="20"/>
                <w:u w:val="single"/>
              </w:rPr>
              <w:t xml:space="preserve">Welcome to </w:t>
            </w:r>
            <w:r w:rsidR="00F5649E">
              <w:rPr>
                <w:rFonts w:ascii="Open Sans" w:hAnsi="Open Sans" w:cs="Open Sans"/>
                <w:color w:val="000000" w:themeColor="text1"/>
                <w:sz w:val="20"/>
                <w:szCs w:val="20"/>
                <w:u w:val="single"/>
              </w:rPr>
              <w:t>T</w:t>
            </w:r>
            <w:r w:rsidRPr="001B5859">
              <w:rPr>
                <w:rFonts w:ascii="Open Sans" w:hAnsi="Open Sans" w:cs="Open Sans"/>
                <w:color w:val="000000" w:themeColor="text1"/>
                <w:sz w:val="20"/>
                <w:szCs w:val="20"/>
                <w:u w:val="single"/>
              </w:rPr>
              <w:t>he Nature Park</w:t>
            </w:r>
          </w:p>
          <w:p w14:paraId="770F5EE7" w14:textId="7AC74429" w:rsidR="0079021C" w:rsidRPr="001B5859" w:rsidRDefault="0079021C" w:rsidP="0079021C">
            <w:pPr>
              <w:ind w:left="57"/>
              <w:contextualSpacing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-</w:t>
            </w:r>
            <w:r w:rsidR="00950AC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="00F5649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i</w:t>
            </w:r>
            <w:r w:rsidRPr="001B585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nterpret charts, tables, pictographs, and bar graphs</w:t>
            </w:r>
          </w:p>
          <w:p w14:paraId="201FF291" w14:textId="498ED56D" w:rsidR="0079021C" w:rsidRPr="001B5859" w:rsidRDefault="0079021C" w:rsidP="0079021C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-</w:t>
            </w:r>
            <w:r w:rsidR="00950AC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="00F5649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</w:t>
            </w:r>
            <w:r w:rsidRPr="001B585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raw conclusions from data displays</w:t>
            </w:r>
          </w:p>
        </w:tc>
      </w:tr>
      <w:tr w:rsidR="0079021C" w:rsidRPr="00A450FA" w14:paraId="0C093535" w14:textId="77777777" w:rsidTr="6ABC7036"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D10C" w14:textId="79A3BF0D" w:rsidR="0079021C" w:rsidRPr="001B5859" w:rsidRDefault="0079021C" w:rsidP="0079021C">
            <w:pPr>
              <w:shd w:val="clear" w:color="auto" w:fill="FFFFFF"/>
              <w:ind w:left="57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sz w:val="20"/>
                <w:szCs w:val="20"/>
              </w:rPr>
              <w:t>Collecting, organizing, and representing data</w:t>
            </w:r>
          </w:p>
          <w:p w14:paraId="6EBA93CC" w14:textId="77777777" w:rsidR="0079021C" w:rsidRPr="001B5859" w:rsidRDefault="0079021C" w:rsidP="0079021C">
            <w:pPr>
              <w:shd w:val="clear" w:color="auto" w:fill="FFFFFF"/>
              <w:ind w:left="57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D1.2 collect data through observations, experiments, and interviews to answer questions of interest that focus on qualitative and quantitative data, and organize the data using frequency tables</w:t>
            </w:r>
          </w:p>
          <w:p w14:paraId="1417AA53" w14:textId="7DE22359" w:rsidR="0079021C" w:rsidRPr="001B5859" w:rsidRDefault="0079021C" w:rsidP="0079021C">
            <w:pPr>
              <w:shd w:val="clear" w:color="auto" w:fill="FFFFFF"/>
              <w:ind w:left="57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D1.3 display sets of data, using many-to-one correspondence, in pictographs and bar graphs with proper sources, titles, and labels, and appropriate scales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46C4D" w14:textId="6431B90E" w:rsidR="0079021C" w:rsidRPr="0079021C" w:rsidRDefault="0079021C" w:rsidP="0079021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53" w:hanging="96"/>
              <w:rPr>
                <w:rFonts w:ascii="Open Sans" w:hAnsi="Open Sans" w:cs="Open Sans"/>
                <w:i/>
                <w:iCs/>
                <w:color w:val="0070C0"/>
              </w:rPr>
            </w:pPr>
            <w:r w:rsidRPr="0079021C">
              <w:rPr>
                <w:rFonts w:ascii="Open Sans" w:hAnsi="Open Sans" w:cs="Open Sans"/>
                <w:i/>
                <w:iCs/>
                <w:color w:val="0070C0"/>
              </w:rPr>
              <w:t>Are students able to write an appropriate survey question with reasonable answers?</w:t>
            </w:r>
          </w:p>
          <w:p w14:paraId="737BBA69" w14:textId="0AD538B9" w:rsidR="0079021C" w:rsidRPr="0079021C" w:rsidRDefault="0079021C" w:rsidP="0079021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53" w:hanging="96"/>
              <w:rPr>
                <w:rFonts w:ascii="Open Sans" w:hAnsi="Open Sans" w:cs="Open Sans"/>
                <w:i/>
                <w:iCs/>
                <w:color w:val="0070C0"/>
              </w:rPr>
            </w:pPr>
            <w:r w:rsidRPr="0079021C">
              <w:rPr>
                <w:rFonts w:ascii="Open Sans" w:hAnsi="Open Sans" w:cs="Open Sans"/>
                <w:i/>
                <w:iCs/>
                <w:color w:val="0070C0"/>
              </w:rPr>
              <w:t>How do students collect the data and organize the data?</w:t>
            </w:r>
          </w:p>
          <w:p w14:paraId="6CAB3279" w14:textId="1353FFD6" w:rsidR="0079021C" w:rsidRPr="0079021C" w:rsidRDefault="0079021C" w:rsidP="0079021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53" w:hanging="96"/>
              <w:rPr>
                <w:rFonts w:ascii="Open Sans" w:hAnsi="Open Sans" w:cs="Open Sans"/>
                <w:i/>
                <w:iCs/>
                <w:color w:val="0070C0"/>
              </w:rPr>
            </w:pPr>
            <w:r w:rsidRPr="0079021C">
              <w:rPr>
                <w:rFonts w:ascii="Open Sans" w:hAnsi="Open Sans" w:cs="Open Sans"/>
                <w:i/>
                <w:iCs/>
                <w:color w:val="0070C0"/>
              </w:rPr>
              <w:t>Do they choose an appropriate scale/key?</w:t>
            </w:r>
          </w:p>
          <w:p w14:paraId="6AEDFE5A" w14:textId="386F08E9" w:rsidR="0079021C" w:rsidRPr="0079021C" w:rsidRDefault="0079021C" w:rsidP="0079021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53" w:hanging="96"/>
              <w:rPr>
                <w:rFonts w:ascii="Open Sans" w:hAnsi="Open Sans" w:cs="Open Sans"/>
                <w:i/>
                <w:iCs/>
                <w:color w:val="4472C4" w:themeColor="accent1"/>
              </w:rPr>
            </w:pPr>
            <w:r w:rsidRPr="0079021C">
              <w:rPr>
                <w:rFonts w:ascii="Open Sans" w:hAnsi="Open Sans" w:cs="Open Sans"/>
                <w:i/>
                <w:iCs/>
                <w:color w:val="0070C0"/>
              </w:rPr>
              <w:t>Are students able to use the data to make convincing arguments and informed decisions about their feature?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925DA" w14:textId="731CD41A" w:rsidR="0079021C" w:rsidRPr="001B5859" w:rsidRDefault="0079021C" w:rsidP="0079021C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  <w:u w:val="single"/>
              </w:rPr>
              <w:t>Data Management and Probability Unit 1: Data Management</w:t>
            </w:r>
          </w:p>
          <w:p w14:paraId="2FFDF6DC" w14:textId="2351AA3C" w:rsidR="0079021C" w:rsidRPr="001B5859" w:rsidRDefault="00F5649E" w:rsidP="0079021C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="0079021C" w:rsidRPr="001B5859">
              <w:rPr>
                <w:rFonts w:ascii="Open Sans" w:hAnsi="Open Sans" w:cs="Open Sans"/>
                <w:sz w:val="20"/>
                <w:szCs w:val="20"/>
              </w:rPr>
              <w:t>: Interpreting Graphs</w:t>
            </w:r>
          </w:p>
          <w:p w14:paraId="3CF42785" w14:textId="0209B8FC" w:rsidR="0079021C" w:rsidRPr="001B5859" w:rsidRDefault="00F5649E" w:rsidP="0079021C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  <w:r w:rsidR="0079021C" w:rsidRPr="001B5859">
              <w:rPr>
                <w:rFonts w:ascii="Open Sans" w:hAnsi="Open Sans" w:cs="Open Sans"/>
                <w:sz w:val="20"/>
                <w:szCs w:val="20"/>
              </w:rPr>
              <w:t xml:space="preserve">: Collecting </w:t>
            </w:r>
            <w:r>
              <w:rPr>
                <w:rFonts w:ascii="Open Sans" w:hAnsi="Open Sans" w:cs="Open Sans"/>
                <w:sz w:val="20"/>
                <w:szCs w:val="20"/>
              </w:rPr>
              <w:t>&amp;</w:t>
            </w:r>
            <w:r w:rsidR="0079021C" w:rsidRPr="001B5859">
              <w:rPr>
                <w:rFonts w:ascii="Open Sans" w:hAnsi="Open Sans" w:cs="Open Sans"/>
                <w:sz w:val="20"/>
                <w:szCs w:val="20"/>
              </w:rPr>
              <w:t xml:space="preserve"> Organizing Data</w:t>
            </w:r>
          </w:p>
          <w:p w14:paraId="080C8403" w14:textId="0A01D9C9" w:rsidR="0079021C" w:rsidRPr="001B5859" w:rsidRDefault="00F5649E" w:rsidP="0079021C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  <w:r w:rsidR="0079021C" w:rsidRPr="001B5859">
              <w:rPr>
                <w:rFonts w:ascii="Open Sans" w:hAnsi="Open Sans" w:cs="Open Sans"/>
                <w:sz w:val="20"/>
                <w:szCs w:val="20"/>
              </w:rPr>
              <w:t>: Drawing Graphs</w:t>
            </w:r>
          </w:p>
          <w:p w14:paraId="4743B87C" w14:textId="76DB49C7" w:rsidR="0079021C" w:rsidRPr="001B5859" w:rsidRDefault="00F5649E" w:rsidP="0079021C">
            <w:pPr>
              <w:ind w:left="57"/>
              <w:contextualSpacing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6</w:t>
            </w:r>
            <w:r w:rsidR="0079021C" w:rsidRPr="001B5859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: Consolidation (Data Management)</w:t>
            </w:r>
          </w:p>
        </w:tc>
      </w:tr>
    </w:tbl>
    <w:p w14:paraId="1D52FA7B" w14:textId="77777777" w:rsidR="001F70BB" w:rsidRDefault="001F70BB" w:rsidP="0079021C">
      <w:pPr>
        <w:shd w:val="clear" w:color="auto" w:fill="FFFFFF"/>
        <w:ind w:left="57"/>
        <w:rPr>
          <w:rFonts w:ascii="Open Sans" w:hAnsi="Open Sans" w:cs="Open Sans"/>
          <w:b/>
          <w:bCs/>
          <w:sz w:val="20"/>
          <w:szCs w:val="20"/>
        </w:rPr>
        <w:sectPr w:rsidR="001F70BB" w:rsidSect="001E14D5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2944" w:type="dxa"/>
        <w:tblInd w:w="-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3"/>
        <w:gridCol w:w="1572"/>
        <w:gridCol w:w="2545"/>
        <w:gridCol w:w="1980"/>
        <w:gridCol w:w="1984"/>
      </w:tblGrid>
      <w:tr w:rsidR="001F70BB" w:rsidRPr="001B5859" w14:paraId="4361A2D5" w14:textId="77777777" w:rsidTr="00631C2B">
        <w:trPr>
          <w:gridAfter w:val="2"/>
          <w:wAfter w:w="720" w:type="dxa"/>
        </w:trPr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E127AB5" w14:textId="3F99F2E1" w:rsidR="001F70BB" w:rsidRPr="001B5859" w:rsidRDefault="001F70BB" w:rsidP="001F70BB">
            <w:pPr>
              <w:shd w:val="clear" w:color="auto" w:fill="FFE599" w:themeFill="accent4" w:themeFillTint="66"/>
              <w:ind w:left="57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lastRenderedPageBreak/>
              <w:t>Questions and Expectations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5FA3CD4" w14:textId="10077EA7" w:rsidR="001F70BB" w:rsidRPr="0079021C" w:rsidRDefault="001F70BB" w:rsidP="001F70BB">
            <w:pPr>
              <w:pStyle w:val="ListParagraph"/>
              <w:spacing w:after="0" w:line="240" w:lineRule="auto"/>
              <w:ind w:left="153"/>
              <w:jc w:val="center"/>
              <w:textAlignment w:val="baseline"/>
              <w:rPr>
                <w:rFonts w:ascii="Open Sans" w:hAnsi="Open Sans" w:cs="Open Sans"/>
                <w:i/>
                <w:iCs/>
                <w:color w:val="0070C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</w:rPr>
              <w:t>What to Look For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BFC915F" w14:textId="0A928924" w:rsidR="001F70BB" w:rsidRPr="001B5859" w:rsidRDefault="001F70BB" w:rsidP="001F70BB">
            <w:pPr>
              <w:ind w:left="57"/>
              <w:contextualSpacing/>
              <w:jc w:val="center"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Little Books</w:t>
            </w:r>
            <w:r w:rsidRPr="001B58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 </w:t>
            </w: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/Activity</w:t>
            </w:r>
          </w:p>
        </w:tc>
      </w:tr>
      <w:tr w:rsidR="0079021C" w:rsidRPr="001B5859" w14:paraId="532CC9A4" w14:textId="77777777" w:rsidTr="6ABC7036">
        <w:trPr>
          <w:gridAfter w:val="2"/>
          <w:wAfter w:w="720" w:type="dxa"/>
        </w:trPr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09CD" w14:textId="77777777" w:rsidR="0079021C" w:rsidRPr="001B5859" w:rsidRDefault="0079021C" w:rsidP="00F96FD6">
            <w:pPr>
              <w:shd w:val="clear" w:color="auto" w:fill="FFFFFF"/>
              <w:ind w:left="57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sz w:val="20"/>
                <w:szCs w:val="20"/>
              </w:rPr>
              <w:t>Posing a real-life situation that requires the process of mathematical modelling and involves the collection, organization, representation, and analysis of data*</w:t>
            </w:r>
          </w:p>
          <w:p w14:paraId="3770FAFA" w14:textId="77777777" w:rsidR="0079021C" w:rsidRPr="001B5859" w:rsidRDefault="0079021C" w:rsidP="00F96FD6">
            <w:pPr>
              <w:shd w:val="clear" w:color="auto" w:fill="FFFFFF"/>
              <w:ind w:left="57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C4 apply the process of mathematical modelling to represent, analyse, make predictions, and provide insight into real-life situations**</w:t>
            </w:r>
          </w:p>
          <w:p w14:paraId="04592C41" w14:textId="77777777" w:rsidR="0079021C" w:rsidRPr="001B5859" w:rsidRDefault="0079021C" w:rsidP="00F96FD6">
            <w:pPr>
              <w:shd w:val="clear" w:color="auto" w:fill="FFFFFF"/>
              <w:ind w:left="57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* Depending on the situation it may be appropriate to complete the mathematical modelling task now or continue as</w:t>
            </w:r>
          </w:p>
          <w:p w14:paraId="6C036E83" w14:textId="77777777" w:rsidR="0079021C" w:rsidRPr="001B5859" w:rsidRDefault="0079021C" w:rsidP="00F96FD6">
            <w:pPr>
              <w:shd w:val="clear" w:color="auto" w:fill="FFFFFF"/>
              <w:ind w:left="57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new learning is acquired</w:t>
            </w:r>
          </w:p>
          <w:p w14:paraId="4D9FA12D" w14:textId="7231551F" w:rsidR="0079021C" w:rsidRPr="001B5859" w:rsidRDefault="0079021C" w:rsidP="0057285A">
            <w:pPr>
              <w:shd w:val="clear" w:color="auto" w:fill="FFFFFF"/>
              <w:ind w:left="57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 xml:space="preserve">** </w:t>
            </w:r>
            <w:r w:rsidRPr="0057285A">
              <w:rPr>
                <w:rFonts w:ascii="Open Sans" w:hAnsi="Open Sans" w:cs="Open Sans"/>
                <w:spacing w:val="-6"/>
                <w:sz w:val="20"/>
                <w:szCs w:val="20"/>
              </w:rPr>
              <w:t>One aspect of the mathematical modelling process is to identify things that change (variable) and things that</w:t>
            </w:r>
            <w:r w:rsidR="0057285A" w:rsidRPr="0057285A">
              <w:rPr>
                <w:rFonts w:ascii="Open Sans" w:hAnsi="Open Sans" w:cs="Open Sans"/>
                <w:spacing w:val="-6"/>
                <w:sz w:val="20"/>
                <w:szCs w:val="20"/>
              </w:rPr>
              <w:t xml:space="preserve"> </w:t>
            </w:r>
            <w:r w:rsidRPr="0057285A">
              <w:rPr>
                <w:rFonts w:ascii="Open Sans" w:hAnsi="Open Sans" w:cs="Open Sans"/>
                <w:spacing w:val="-6"/>
                <w:sz w:val="20"/>
                <w:szCs w:val="20"/>
              </w:rPr>
              <w:t>remain the same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708E5" w14:textId="77777777" w:rsidR="0079021C" w:rsidRPr="001B5859" w:rsidRDefault="0079021C" w:rsidP="00AA5FE7">
            <w:pPr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3952" w14:textId="77777777" w:rsidR="0079021C" w:rsidRPr="001B5859" w:rsidRDefault="0079021C" w:rsidP="00AA5FE7">
            <w:pPr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A04D7" w:rsidRPr="001B5859" w14:paraId="7F59605C" w14:textId="77777777" w:rsidTr="6ABC7036">
        <w:trPr>
          <w:gridAfter w:val="4"/>
          <w:wAfter w:w="9496" w:type="dxa"/>
        </w:trPr>
        <w:tc>
          <w:tcPr>
            <w:tcW w:w="1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3147" w14:textId="47CD0728" w:rsidR="00BA04D7" w:rsidRPr="005836BB" w:rsidRDefault="00BA04D7" w:rsidP="00AA5FE7">
            <w:pPr>
              <w:jc w:val="center"/>
              <w:textAlignment w:val="baseline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5836BB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Reflection:</w:t>
            </w:r>
            <w:r w:rsidR="00FF7155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 xml:space="preserve"> How can we collect, represent and analyze data to make informed decisions?</w:t>
            </w:r>
          </w:p>
        </w:tc>
      </w:tr>
      <w:tr w:rsidR="6ABC7036" w14:paraId="585FBB67" w14:textId="77777777" w:rsidTr="6ABC7036">
        <w:tc>
          <w:tcPr>
            <w:tcW w:w="4168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4C6E7" w:themeFill="accent1" w:themeFillTint="66"/>
          </w:tcPr>
          <w:p w14:paraId="20D791B6" w14:textId="573CFE02" w:rsidR="5D97D03B" w:rsidRDefault="5D97D03B" w:rsidP="6ABC7036">
            <w:pPr>
              <w:jc w:val="center"/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6ABC7036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  <w:t>Questions and Expectations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99C6"/>
          </w:tcPr>
          <w:p w14:paraId="789D6D24" w14:textId="2A7A9FCE" w:rsidR="5D97D03B" w:rsidRDefault="5D97D03B" w:rsidP="6ABC7036">
            <w:pPr>
              <w:pStyle w:val="ListParagraph"/>
              <w:spacing w:line="240" w:lineRule="auto"/>
              <w:jc w:val="center"/>
              <w:rPr>
                <w:rFonts w:ascii="Open Sans" w:eastAsia="Open Sans" w:hAnsi="Open Sans" w:cs="Open Sans"/>
                <w:b/>
                <w:bCs/>
                <w:color w:val="000000" w:themeColor="text1"/>
              </w:rPr>
            </w:pPr>
            <w:r w:rsidRPr="6ABC7036">
              <w:rPr>
                <w:rFonts w:ascii="Open Sans" w:eastAsia="Open Sans" w:hAnsi="Open Sans" w:cs="Open Sans"/>
                <w:b/>
                <w:bCs/>
                <w:color w:val="000000" w:themeColor="text1"/>
              </w:rPr>
              <w:t>What to Look For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99C6"/>
          </w:tcPr>
          <w:p w14:paraId="349D183D" w14:textId="44C20883" w:rsidR="5D97D03B" w:rsidRDefault="5D97D03B" w:rsidP="6ABC7036">
            <w:pPr>
              <w:jc w:val="center"/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6ABC7036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  <w:t>Little Books / Activity</w:t>
            </w:r>
          </w:p>
        </w:tc>
      </w:tr>
    </w:tbl>
    <w:p w14:paraId="399365AC" w14:textId="72952631" w:rsidR="001956C4" w:rsidRPr="00A450FA" w:rsidRDefault="001956C4" w:rsidP="00911D37">
      <w:pPr>
        <w:rPr>
          <w:rFonts w:ascii="Open Sans" w:hAnsi="Open Sans" w:cs="Open Sans"/>
          <w:sz w:val="21"/>
          <w:szCs w:val="21"/>
        </w:rPr>
      </w:pPr>
      <w:r w:rsidRPr="00A450FA">
        <w:rPr>
          <w:rFonts w:ascii="Open Sans" w:hAnsi="Open Sans" w:cs="Open Sans"/>
          <w:sz w:val="21"/>
          <w:szCs w:val="21"/>
        </w:rPr>
        <w:br w:type="page"/>
      </w:r>
    </w:p>
    <w:tbl>
      <w:tblPr>
        <w:tblW w:w="12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3765"/>
        <w:gridCol w:w="5011"/>
      </w:tblGrid>
      <w:tr w:rsidR="00BA04D7" w:rsidRPr="00A450FA" w14:paraId="5B7C6554" w14:textId="77777777" w:rsidTr="6ABC7036"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22D29519" w14:textId="63A1C515" w:rsidR="00BA04D7" w:rsidRPr="001B5859" w:rsidRDefault="00BA04D7" w:rsidP="00AA5FE7">
            <w:pPr>
              <w:jc w:val="center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lastRenderedPageBreak/>
              <w:t>Ontario Ministry Long Range Plan</w:t>
            </w:r>
          </w:p>
        </w:tc>
        <w:tc>
          <w:tcPr>
            <w:tcW w:w="8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3AE9450" w14:textId="73B5D7D5" w:rsidR="00BA04D7" w:rsidRPr="001B5859" w:rsidRDefault="00BA04D7" w:rsidP="00AA5FE7">
            <w:pPr>
              <w:jc w:val="center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Pearson</w:t>
            </w:r>
            <w:r w:rsidRPr="001B58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 </w:t>
            </w:r>
            <w:proofErr w:type="spellStart"/>
            <w:r w:rsidRPr="001B5859">
              <w:rPr>
                <w:rFonts w:ascii="Open Sans" w:hAnsi="Open Sans" w:cs="Open Sans"/>
                <w:b/>
                <w:bCs/>
                <w:i/>
                <w:iCs/>
                <w:color w:val="000000"/>
                <w:sz w:val="20"/>
                <w:szCs w:val="20"/>
              </w:rPr>
              <w:t>Mathology</w:t>
            </w:r>
            <w:proofErr w:type="spellEnd"/>
          </w:p>
        </w:tc>
      </w:tr>
      <w:tr w:rsidR="00BA04D7" w:rsidRPr="00A450FA" w14:paraId="4BDE22C1" w14:textId="77777777" w:rsidTr="6ABC7036"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481E0F" w14:textId="1902BE0A" w:rsidR="00BA04D7" w:rsidRPr="001B5859" w:rsidRDefault="001956C4" w:rsidP="00D41666">
            <w:pPr>
              <w:shd w:val="clear" w:color="auto" w:fill="E7E6E6" w:themeFill="background2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sz w:val="20"/>
                <w:szCs w:val="20"/>
              </w:rPr>
              <w:t>Represent and Solve Problems Involving Addition and Subtraction</w:t>
            </w:r>
          </w:p>
        </w:tc>
        <w:tc>
          <w:tcPr>
            <w:tcW w:w="8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B5F76C" w14:textId="19413810" w:rsidR="00BA04D7" w:rsidRPr="001B5859" w:rsidRDefault="00BA04D7" w:rsidP="00D41666">
            <w:pPr>
              <w:shd w:val="clear" w:color="auto" w:fill="E7E6E6" w:themeFill="background2"/>
              <w:jc w:val="center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Big Ideas</w:t>
            </w:r>
          </w:p>
          <w:p w14:paraId="42E1B922" w14:textId="34DFA7A6" w:rsidR="00BA04D7" w:rsidRPr="00D41666" w:rsidRDefault="001956C4" w:rsidP="00D41666">
            <w:pPr>
              <w:pStyle w:val="ListParagraph"/>
              <w:numPr>
                <w:ilvl w:val="0"/>
                <w:numId w:val="13"/>
              </w:numPr>
              <w:shd w:val="clear" w:color="auto" w:fill="E7E6E6" w:themeFill="background2"/>
              <w:spacing w:after="0" w:line="240" w:lineRule="auto"/>
              <w:ind w:left="210" w:hanging="153"/>
              <w:rPr>
                <w:rFonts w:ascii="Open Sans" w:hAnsi="Open Sans" w:cs="Open Sans"/>
                <w:b/>
                <w:bCs/>
              </w:rPr>
            </w:pPr>
            <w:r w:rsidRPr="00D41666">
              <w:rPr>
                <w:rFonts w:ascii="Open Sans" w:hAnsi="Open Sans" w:cs="Open Sans"/>
                <w:b/>
                <w:bCs/>
              </w:rPr>
              <w:t>Quantities and numbers can be added and subtracted to determine how many or how much.</w:t>
            </w:r>
          </w:p>
          <w:p w14:paraId="68883174" w14:textId="7E98D475" w:rsidR="00BA04D7" w:rsidRPr="001B5859" w:rsidRDefault="00412D17" w:rsidP="00D41666">
            <w:pPr>
              <w:pStyle w:val="ListParagraph"/>
              <w:numPr>
                <w:ilvl w:val="0"/>
                <w:numId w:val="13"/>
              </w:numPr>
              <w:shd w:val="clear" w:color="auto" w:fill="E7E6E6" w:themeFill="background2"/>
              <w:spacing w:after="0" w:line="240" w:lineRule="auto"/>
              <w:ind w:left="210" w:hanging="153"/>
              <w:rPr>
                <w:rFonts w:ascii="Open Sans" w:hAnsi="Open Sans" w:cs="Open Sans"/>
              </w:rPr>
            </w:pPr>
            <w:r w:rsidRPr="00D41666">
              <w:rPr>
                <w:rFonts w:ascii="Open Sans" w:hAnsi="Open Sans" w:cs="Open Sans"/>
                <w:b/>
                <w:bCs/>
              </w:rPr>
              <w:t>Quantities and numbers can be grouped by, and partitioned into, units to determine how many or how much.</w:t>
            </w:r>
          </w:p>
        </w:tc>
      </w:tr>
      <w:tr w:rsidR="002C741A" w:rsidRPr="00A450FA" w14:paraId="6EEBD2EE" w14:textId="77777777" w:rsidTr="6ABC7036">
        <w:tc>
          <w:tcPr>
            <w:tcW w:w="1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91C9F" w14:textId="70DE7E79" w:rsidR="002C741A" w:rsidRPr="002C741A" w:rsidRDefault="002C741A" w:rsidP="00CC70BE">
            <w:pPr>
              <w:ind w:left="57"/>
              <w:textAlignment w:val="baseline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 xml:space="preserve">Time: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35 days</w:t>
            </w:r>
          </w:p>
        </w:tc>
      </w:tr>
      <w:tr w:rsidR="002C741A" w:rsidRPr="00A450FA" w14:paraId="0E170E0B" w14:textId="77777777" w:rsidTr="6ABC7036"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99C6"/>
          </w:tcPr>
          <w:p w14:paraId="61F44641" w14:textId="04979BA9" w:rsidR="002C741A" w:rsidRPr="00B8312E" w:rsidRDefault="002C741A" w:rsidP="00560DBA">
            <w:pPr>
              <w:jc w:val="center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B8312E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Questions and Expectations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99C6"/>
            <w:hideMark/>
          </w:tcPr>
          <w:p w14:paraId="7338078C" w14:textId="473B4683" w:rsidR="002C741A" w:rsidRPr="00B8312E" w:rsidRDefault="002C741A" w:rsidP="00AA5FE7">
            <w:pPr>
              <w:jc w:val="center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B8312E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What to Look For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99C6"/>
            <w:hideMark/>
          </w:tcPr>
          <w:p w14:paraId="47868131" w14:textId="2FCED061" w:rsidR="002C741A" w:rsidRPr="00B8312E" w:rsidRDefault="002C741A" w:rsidP="00AA5FE7">
            <w:pPr>
              <w:jc w:val="center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B8312E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Little Books</w:t>
            </w:r>
            <w:r w:rsidRPr="00B83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 </w:t>
            </w:r>
            <w:r w:rsidRPr="00B8312E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/Activity</w:t>
            </w:r>
          </w:p>
        </w:tc>
      </w:tr>
      <w:tr w:rsidR="005F2784" w:rsidRPr="00A450FA" w14:paraId="3AC33034" w14:textId="77777777" w:rsidTr="6ABC7036"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B9579" w14:textId="77777777" w:rsidR="005F2784" w:rsidRPr="001B5859" w:rsidRDefault="005F2784" w:rsidP="00AA5FE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22B2E" w14:textId="77777777" w:rsidR="005F2784" w:rsidRPr="001B5859" w:rsidRDefault="005F2784" w:rsidP="00AA5FE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CB8B7" w14:textId="77777777" w:rsidR="005F2784" w:rsidRPr="001B5859" w:rsidRDefault="005F2784" w:rsidP="0090636C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Calla’s Jingle Dress</w:t>
            </w:r>
          </w:p>
          <w:p w14:paraId="78E9C589" w14:textId="0DD4CFA8" w:rsidR="005F2784" w:rsidRPr="001B5859" w:rsidRDefault="005F2784" w:rsidP="0090636C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-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B5859">
              <w:rPr>
                <w:rFonts w:ascii="Open Sans" w:hAnsi="Open Sans" w:cs="Open Sans"/>
                <w:sz w:val="20"/>
                <w:szCs w:val="20"/>
              </w:rPr>
              <w:t>multiply and divide to 50</w:t>
            </w:r>
          </w:p>
          <w:p w14:paraId="413F76F3" w14:textId="382F28DD" w:rsidR="005F2784" w:rsidRPr="001B5859" w:rsidRDefault="005F2784" w:rsidP="0090636C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-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B5859">
              <w:rPr>
                <w:rFonts w:ascii="Open Sans" w:hAnsi="Open Sans" w:cs="Open Sans"/>
                <w:sz w:val="20"/>
                <w:szCs w:val="20"/>
              </w:rPr>
              <w:t>add and subtract to 100</w:t>
            </w:r>
          </w:p>
        </w:tc>
      </w:tr>
      <w:tr w:rsidR="005F2784" w:rsidRPr="00A450FA" w14:paraId="78D41F14" w14:textId="77777777" w:rsidTr="6ABC7036"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3FE0" w14:textId="77777777" w:rsidR="005F2784" w:rsidRPr="001B5859" w:rsidRDefault="005F2784" w:rsidP="00AA5FE7">
            <w:pPr>
              <w:textAlignment w:val="baseline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3C61" w14:textId="77777777" w:rsidR="005F2784" w:rsidRPr="001B5859" w:rsidRDefault="005F2784" w:rsidP="00AA5FE7">
            <w:pPr>
              <w:textAlignment w:val="baseline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E300" w14:textId="3A5A3BC3" w:rsidR="005F2784" w:rsidRPr="001B5859" w:rsidRDefault="005F2784" w:rsidP="0090636C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  <w:u w:val="single"/>
              </w:rPr>
              <w:t>Planting Seeds</w:t>
            </w:r>
          </w:p>
          <w:p w14:paraId="4DFFCB98" w14:textId="043F6F0B" w:rsidR="005F2784" w:rsidRPr="001B5859" w:rsidRDefault="005F2784" w:rsidP="0090636C">
            <w:pPr>
              <w:ind w:left="57"/>
              <w:contextualSpacing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Pr="001B585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add/subtract to 1000 </w:t>
            </w:r>
          </w:p>
          <w:p w14:paraId="1D3E446F" w14:textId="1093BAC9" w:rsidR="005F2784" w:rsidRPr="001B5859" w:rsidRDefault="005F2784" w:rsidP="0090636C">
            <w:pPr>
              <w:ind w:left="57"/>
              <w:contextualSpacing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Pr="001B585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develop concept of multiplication</w:t>
            </w:r>
          </w:p>
        </w:tc>
      </w:tr>
    </w:tbl>
    <w:p w14:paraId="28CB212E" w14:textId="77777777" w:rsidR="003E6F0E" w:rsidRDefault="003E6F0E" w:rsidP="001956C4">
      <w:pPr>
        <w:shd w:val="clear" w:color="auto" w:fill="FFFFFF"/>
        <w:rPr>
          <w:rFonts w:ascii="Open Sans" w:hAnsi="Open Sans" w:cs="Open Sans"/>
          <w:b/>
          <w:bCs/>
          <w:sz w:val="20"/>
          <w:szCs w:val="20"/>
        </w:rPr>
        <w:sectPr w:rsidR="003E6F0E" w:rsidSect="001E14D5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="-3" w:tblpY="1"/>
        <w:tblOverlap w:val="never"/>
        <w:tblW w:w="12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3765"/>
        <w:gridCol w:w="5011"/>
      </w:tblGrid>
      <w:tr w:rsidR="003E6F0E" w:rsidRPr="00A450FA" w14:paraId="69534EFC" w14:textId="77777777" w:rsidTr="00631C2B"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25F8BD0" w14:textId="2727B1CE" w:rsidR="003E6F0E" w:rsidRPr="00631C2B" w:rsidRDefault="003E6F0E" w:rsidP="00551E4F">
            <w:pPr>
              <w:shd w:val="clear" w:color="auto" w:fill="FFE599" w:themeFill="accent4" w:themeFillTint="66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31C2B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lastRenderedPageBreak/>
              <w:t>Questions and Expectations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6834CBB" w14:textId="38DD02FA" w:rsidR="003E6F0E" w:rsidRPr="00024ADA" w:rsidRDefault="003E6F0E" w:rsidP="00551E4F">
            <w:pPr>
              <w:pStyle w:val="ListParagraph"/>
              <w:spacing w:after="0" w:line="240" w:lineRule="auto"/>
              <w:ind w:left="153"/>
              <w:jc w:val="center"/>
              <w:rPr>
                <w:rFonts w:ascii="Open Sans" w:hAnsi="Open Sans" w:cs="Open Sans"/>
                <w:i/>
                <w:iCs/>
                <w:color w:val="0070C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</w:rPr>
              <w:t>What to Look For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623752F" w14:textId="11C8142E" w:rsidR="003E6F0E" w:rsidRPr="001B5859" w:rsidRDefault="003E6F0E" w:rsidP="00551E4F">
            <w:pPr>
              <w:ind w:left="57"/>
              <w:contextualSpacing/>
              <w:jc w:val="center"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Little Books</w:t>
            </w:r>
            <w:r w:rsidRPr="001B58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 </w:t>
            </w: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/Activity</w:t>
            </w:r>
          </w:p>
        </w:tc>
      </w:tr>
      <w:tr w:rsidR="6ABC7036" w14:paraId="16974AF7" w14:textId="77777777" w:rsidTr="6ABC7036"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E921" w14:textId="2D2B6A5A" w:rsidR="30A1482E" w:rsidRDefault="30A1482E" w:rsidP="6ABC7036">
            <w:pPr>
              <w:jc w:val="center"/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6ABC7036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  <w:t>Questions and Expectations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1F00" w14:textId="3E0F07DB" w:rsidR="30A1482E" w:rsidRDefault="30A1482E" w:rsidP="6ABC7036">
            <w:pPr>
              <w:pStyle w:val="ListParagraph"/>
              <w:spacing w:line="240" w:lineRule="auto"/>
              <w:jc w:val="center"/>
              <w:rPr>
                <w:rFonts w:ascii="Open Sans" w:eastAsia="Open Sans" w:hAnsi="Open Sans" w:cs="Open Sans"/>
                <w:b/>
                <w:bCs/>
                <w:color w:val="000000" w:themeColor="text1"/>
              </w:rPr>
            </w:pPr>
            <w:r w:rsidRPr="6ABC7036">
              <w:rPr>
                <w:rFonts w:ascii="Open Sans" w:eastAsia="Open Sans" w:hAnsi="Open Sans" w:cs="Open Sans"/>
                <w:b/>
                <w:bCs/>
                <w:color w:val="000000" w:themeColor="text1"/>
              </w:rPr>
              <w:t>What to Look For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39166" w14:textId="165EFA33" w:rsidR="30A1482E" w:rsidRDefault="30A1482E" w:rsidP="6ABC7036">
            <w:pPr>
              <w:jc w:val="center"/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6ABC7036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  <w:t>Little Books / Activity</w:t>
            </w:r>
          </w:p>
        </w:tc>
      </w:tr>
    </w:tbl>
    <w:p w14:paraId="6ADF64B9" w14:textId="77777777" w:rsidR="004E3677" w:rsidRDefault="004E3677" w:rsidP="00551E4F">
      <w:pPr>
        <w:ind w:left="57"/>
        <w:rPr>
          <w:rFonts w:ascii="Open Sans" w:hAnsi="Open Sans" w:cs="Open Sans"/>
          <w:b/>
          <w:bCs/>
          <w:sz w:val="20"/>
          <w:szCs w:val="20"/>
        </w:rPr>
        <w:sectPr w:rsidR="004E3677" w:rsidSect="001E14D5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="-3" w:tblpY="1"/>
        <w:tblOverlap w:val="never"/>
        <w:tblW w:w="12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3765"/>
        <w:gridCol w:w="5011"/>
      </w:tblGrid>
      <w:tr w:rsidR="00C65FDB" w:rsidRPr="00A450FA" w14:paraId="666989B5" w14:textId="77777777" w:rsidTr="6ABC7036"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99C6"/>
          </w:tcPr>
          <w:p w14:paraId="3A456191" w14:textId="4B4BC61C" w:rsidR="00C65FDB" w:rsidRPr="001B5859" w:rsidRDefault="51D307B7" w:rsidP="6ABC7036">
            <w:pPr>
              <w:ind w:left="57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6ABC703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lastRenderedPageBreak/>
              <w:t>Questions and Expectations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99C6"/>
          </w:tcPr>
          <w:p w14:paraId="12BCC24F" w14:textId="34FBF5BE" w:rsidR="00C65FDB" w:rsidRPr="00024ADA" w:rsidRDefault="00C65FDB" w:rsidP="00C65FDB">
            <w:pPr>
              <w:pStyle w:val="ListParagraph"/>
              <w:spacing w:after="0" w:line="240" w:lineRule="auto"/>
              <w:ind w:left="153"/>
              <w:jc w:val="center"/>
              <w:rPr>
                <w:rFonts w:ascii="Open Sans" w:hAnsi="Open Sans" w:cs="Open Sans"/>
                <w:i/>
                <w:iCs/>
                <w:color w:val="0070C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</w:rPr>
              <w:t>What to Look For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99C6"/>
          </w:tcPr>
          <w:p w14:paraId="6E7700E0" w14:textId="410F3E22" w:rsidR="00C65FDB" w:rsidRPr="001B5859" w:rsidRDefault="00C65FDB" w:rsidP="00C65FDB">
            <w:pPr>
              <w:ind w:left="57"/>
              <w:contextualSpacing/>
              <w:jc w:val="center"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Little Books</w:t>
            </w:r>
            <w:r w:rsidRPr="001B58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 </w:t>
            </w: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/Activity</w:t>
            </w:r>
          </w:p>
        </w:tc>
      </w:tr>
      <w:tr w:rsidR="004E3677" w:rsidRPr="00A450FA" w14:paraId="0FCF5CF3" w14:textId="77777777" w:rsidTr="6ABC7036"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FE0D" w14:textId="77777777" w:rsidR="004E3677" w:rsidRPr="001B5859" w:rsidRDefault="004E3677" w:rsidP="004E3677">
            <w:pPr>
              <w:ind w:left="57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C2.1 describe how variables are used, and use them in various contexts as appropriate</w:t>
            </w:r>
          </w:p>
          <w:p w14:paraId="744A017A" w14:textId="77777777" w:rsidR="004E3677" w:rsidRPr="001B5859" w:rsidRDefault="004E3677" w:rsidP="004E3677">
            <w:pPr>
              <w:ind w:left="57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C3.1 solve problems and create computational representations of mathematical situations by writing and executing code, including code that involves sequential, concurrent, and repeating events</w:t>
            </w:r>
          </w:p>
          <w:p w14:paraId="56278D78" w14:textId="77777777" w:rsidR="004E3677" w:rsidRPr="001B5859" w:rsidRDefault="004E3677" w:rsidP="004E3677">
            <w:pPr>
              <w:ind w:left="57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C3.2 read and alter existing code, including code that involves sequential, concurrent, and repeating events, and describe how changes to the code affect the outcomes</w:t>
            </w:r>
          </w:p>
          <w:p w14:paraId="466B2104" w14:textId="77777777" w:rsidR="004E3677" w:rsidRPr="001B5859" w:rsidRDefault="004E3677" w:rsidP="004E3677">
            <w:pPr>
              <w:ind w:left="57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E1.4 give and follow multi-step instructions involving movement from one location to another, including distances and half- and quarter-turns</w:t>
            </w:r>
          </w:p>
          <w:p w14:paraId="613CBF00" w14:textId="16DE69ED" w:rsidR="004E3677" w:rsidRPr="001B5859" w:rsidRDefault="004E3677" w:rsidP="004E3677">
            <w:pPr>
              <w:ind w:left="57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F1.1 estimate and calculate the change required for various simple cash transactions involving whole-dollar amounts and amounts of less than one dollar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85C3B" w14:textId="77777777" w:rsidR="004E3677" w:rsidRPr="00024ADA" w:rsidRDefault="004E3677" w:rsidP="004E3677">
            <w:pPr>
              <w:pStyle w:val="ListParagraph"/>
              <w:spacing w:after="0" w:line="240" w:lineRule="auto"/>
              <w:ind w:left="153"/>
              <w:rPr>
                <w:rFonts w:ascii="Open Sans" w:hAnsi="Open Sans" w:cs="Open Sans"/>
                <w:i/>
                <w:iCs/>
                <w:color w:val="0070C0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73F98" w14:textId="77777777" w:rsidR="004E3677" w:rsidRPr="001B5859" w:rsidRDefault="004E3677" w:rsidP="00551E4F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</w:tc>
      </w:tr>
    </w:tbl>
    <w:p w14:paraId="362B44D9" w14:textId="77777777" w:rsidR="00132F39" w:rsidRDefault="00132F39" w:rsidP="004E3677">
      <w:pPr>
        <w:ind w:left="57"/>
        <w:rPr>
          <w:rFonts w:ascii="Open Sans" w:hAnsi="Open Sans" w:cs="Open Sans"/>
          <w:sz w:val="20"/>
          <w:szCs w:val="20"/>
        </w:rPr>
        <w:sectPr w:rsidR="00132F39" w:rsidSect="001E14D5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="-3" w:tblpY="1"/>
        <w:tblOverlap w:val="never"/>
        <w:tblW w:w="12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3765"/>
        <w:gridCol w:w="5011"/>
      </w:tblGrid>
      <w:tr w:rsidR="00132F39" w:rsidRPr="00A450FA" w14:paraId="64C399D1" w14:textId="77777777" w:rsidTr="6ABC7036"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99C6"/>
          </w:tcPr>
          <w:p w14:paraId="38E4A68D" w14:textId="7A52E9BF" w:rsidR="00132F39" w:rsidRPr="001B5859" w:rsidRDefault="00132F39" w:rsidP="00132F39">
            <w:pPr>
              <w:ind w:left="57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lastRenderedPageBreak/>
              <w:t>Questions and Expectations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99C6"/>
          </w:tcPr>
          <w:p w14:paraId="36D65474" w14:textId="59DE4B55" w:rsidR="00132F39" w:rsidRPr="00024ADA" w:rsidRDefault="00132F39" w:rsidP="00132F39">
            <w:pPr>
              <w:pStyle w:val="ListParagraph"/>
              <w:spacing w:after="0" w:line="240" w:lineRule="auto"/>
              <w:ind w:left="153"/>
              <w:jc w:val="center"/>
              <w:rPr>
                <w:rFonts w:ascii="Open Sans" w:hAnsi="Open Sans" w:cs="Open Sans"/>
                <w:i/>
                <w:iCs/>
                <w:color w:val="0070C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</w:rPr>
              <w:t>What to Look For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99C6"/>
          </w:tcPr>
          <w:p w14:paraId="5772A8D3" w14:textId="3FFCDAF7" w:rsidR="00132F39" w:rsidRPr="001B5859" w:rsidRDefault="00132F39" w:rsidP="00132F39">
            <w:pPr>
              <w:ind w:left="57"/>
              <w:contextualSpacing/>
              <w:jc w:val="center"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Little Books</w:t>
            </w:r>
            <w:r w:rsidRPr="001B58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 </w:t>
            </w: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/Activity</w:t>
            </w:r>
          </w:p>
        </w:tc>
      </w:tr>
      <w:tr w:rsidR="00A35043" w:rsidRPr="00A450FA" w14:paraId="06611D2F" w14:textId="77777777" w:rsidTr="6ABC7036">
        <w:trPr>
          <w:trHeight w:val="5447"/>
        </w:trPr>
        <w:tc>
          <w:tcPr>
            <w:tcW w:w="41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45AAEB3" w14:textId="0C3B1E74" w:rsidR="00A35043" w:rsidRPr="001B5859" w:rsidRDefault="00A35043" w:rsidP="00551E4F">
            <w:pPr>
              <w:shd w:val="clear" w:color="auto" w:fill="FFFFFF"/>
              <w:ind w:left="57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sz w:val="20"/>
                <w:szCs w:val="20"/>
              </w:rPr>
              <w:t>Representing multiplication and division, and the inverse relationship between them</w:t>
            </w:r>
          </w:p>
          <w:p w14:paraId="15ECC86B" w14:textId="77777777" w:rsidR="00A35043" w:rsidRPr="001B5859" w:rsidRDefault="00A35043" w:rsidP="00551E4F">
            <w:pPr>
              <w:shd w:val="clear" w:color="auto" w:fill="FFFFFF"/>
              <w:ind w:left="57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B2.1 use the properties of operations, and the relationships between multiplication and division, to solve problems and check calculations</w:t>
            </w:r>
          </w:p>
          <w:p w14:paraId="4AAC7191" w14:textId="37D17DF9" w:rsidR="00A35043" w:rsidRPr="001B5859" w:rsidRDefault="00A35043" w:rsidP="00551E4F">
            <w:pPr>
              <w:ind w:left="57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B2.6 represent multiplication of numbers up to 10 × 10 and division up to 100 ÷ 10, using a variety of tools and drawings, including arrays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32DAC" w14:textId="4954F009" w:rsidR="00A35043" w:rsidRPr="0090636C" w:rsidRDefault="00A35043" w:rsidP="00551E4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53" w:hanging="96"/>
              <w:textAlignment w:val="baseline"/>
              <w:rPr>
                <w:rFonts w:ascii="Open Sans" w:hAnsi="Open Sans" w:cs="Open Sans"/>
                <w:i/>
                <w:iCs/>
                <w:color w:val="0070C0"/>
              </w:rPr>
            </w:pPr>
            <w:r w:rsidRPr="0090636C">
              <w:rPr>
                <w:rFonts w:ascii="Open Sans" w:hAnsi="Open Sans" w:cs="Open Sans"/>
                <w:i/>
                <w:iCs/>
                <w:color w:val="0070C0"/>
              </w:rPr>
              <w:t xml:space="preserve">Are students able to write a multiplication/division sentence for an array? </w:t>
            </w:r>
          </w:p>
          <w:p w14:paraId="37FC0DC8" w14:textId="68E858DE" w:rsidR="00A35043" w:rsidRPr="0090636C" w:rsidRDefault="00A35043" w:rsidP="00551E4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53" w:hanging="96"/>
              <w:rPr>
                <w:rFonts w:ascii="Open Sans" w:hAnsi="Open Sans" w:cs="Open Sans"/>
                <w:i/>
                <w:iCs/>
                <w:color w:val="0070C0"/>
              </w:rPr>
            </w:pPr>
            <w:r w:rsidRPr="0090636C">
              <w:rPr>
                <w:rFonts w:ascii="Open Sans" w:hAnsi="Open Sans" w:cs="Open Sans"/>
                <w:i/>
                <w:iCs/>
                <w:color w:val="0070C0"/>
              </w:rPr>
              <w:t>Do students realize that two multiplication sentences and two division sentences are possible for many arrays?</w:t>
            </w:r>
          </w:p>
          <w:p w14:paraId="064E47A1" w14:textId="77777777" w:rsidR="00A35043" w:rsidRPr="0090636C" w:rsidRDefault="00A35043" w:rsidP="00551E4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53" w:hanging="96"/>
              <w:rPr>
                <w:rFonts w:ascii="Open Sans" w:hAnsi="Open Sans" w:cs="Open Sans"/>
                <w:i/>
                <w:iCs/>
                <w:color w:val="4472C4" w:themeColor="accent1"/>
              </w:rPr>
            </w:pPr>
            <w:r w:rsidRPr="0090636C">
              <w:rPr>
                <w:rFonts w:ascii="Open Sans" w:hAnsi="Open Sans" w:cs="Open Sans"/>
                <w:i/>
                <w:iCs/>
                <w:color w:val="0070C0"/>
              </w:rPr>
              <w:t>Do students recognize the relationship between multiplication and division?</w:t>
            </w:r>
          </w:p>
          <w:p w14:paraId="041EAA95" w14:textId="77777777" w:rsidR="00A35043" w:rsidRPr="00A35043" w:rsidRDefault="00A35043" w:rsidP="00551E4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53" w:hanging="96"/>
              <w:rPr>
                <w:rFonts w:ascii="Open Sans" w:hAnsi="Open Sans" w:cs="Open Sans"/>
                <w:i/>
                <w:iCs/>
                <w:color w:val="0070C0"/>
              </w:rPr>
            </w:pPr>
            <w:r w:rsidRPr="00A35043">
              <w:rPr>
                <w:rFonts w:ascii="Open Sans" w:hAnsi="Open Sans" w:cs="Open Sans"/>
                <w:i/>
                <w:iCs/>
                <w:color w:val="0070C0"/>
              </w:rPr>
              <w:t xml:space="preserve">What strategies are students using to multiply/divide (e.g., using counters, skip-counting, using a number line, using repeated addition/subtraction, using mental strategies, making arrays)? </w:t>
            </w:r>
          </w:p>
          <w:p w14:paraId="548D9826" w14:textId="2782C75C" w:rsidR="00A35043" w:rsidRPr="00A35043" w:rsidRDefault="00A35043" w:rsidP="00551E4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53" w:hanging="96"/>
              <w:rPr>
                <w:rFonts w:ascii="Open Sans" w:hAnsi="Open Sans" w:cs="Open Sans"/>
                <w:i/>
                <w:iCs/>
                <w:color w:val="4472C4" w:themeColor="accent1"/>
              </w:rPr>
            </w:pPr>
            <w:r w:rsidRPr="00A35043">
              <w:rPr>
                <w:rFonts w:ascii="Open Sans" w:hAnsi="Open Sans" w:cs="Open Sans"/>
                <w:i/>
                <w:iCs/>
                <w:color w:val="0070C0"/>
              </w:rPr>
              <w:t>Are students using the relationship between multiplication and division to help (e.g., knows 6 can be arranged into equal groups of 3 because 2 groups of 3 make 6)?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483E7" w14:textId="77777777" w:rsidR="00A35043" w:rsidRPr="001B5859" w:rsidRDefault="00A35043" w:rsidP="00551E4F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  <w:u w:val="single"/>
              </w:rPr>
              <w:t>Number Unit 6: Multiplication and Division</w:t>
            </w:r>
          </w:p>
          <w:p w14:paraId="1AD21FE7" w14:textId="721A9572" w:rsidR="00A35043" w:rsidRPr="001B5859" w:rsidRDefault="00A35043" w:rsidP="00551E4F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2</w:t>
            </w:r>
            <w:r w:rsidR="00CC450D">
              <w:rPr>
                <w:rFonts w:ascii="Open Sans" w:hAnsi="Open Sans" w:cs="Open Sans"/>
                <w:sz w:val="20"/>
                <w:szCs w:val="20"/>
              </w:rPr>
              <w:t>6</w:t>
            </w:r>
            <w:r w:rsidRPr="001B5859">
              <w:rPr>
                <w:rFonts w:ascii="Open Sans" w:hAnsi="Open Sans" w:cs="Open Sans"/>
                <w:sz w:val="20"/>
                <w:szCs w:val="20"/>
              </w:rPr>
              <w:t>: Exploring Multiplication</w:t>
            </w:r>
          </w:p>
          <w:p w14:paraId="0A1E9872" w14:textId="49BA8F11" w:rsidR="00A35043" w:rsidRPr="001B5859" w:rsidRDefault="00A35043" w:rsidP="00551E4F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2</w:t>
            </w:r>
            <w:r w:rsidR="00CC450D">
              <w:rPr>
                <w:rFonts w:ascii="Open Sans" w:hAnsi="Open Sans" w:cs="Open Sans"/>
                <w:sz w:val="20"/>
                <w:szCs w:val="20"/>
              </w:rPr>
              <w:t>7</w:t>
            </w:r>
            <w:r w:rsidRPr="001B5859">
              <w:rPr>
                <w:rFonts w:ascii="Open Sans" w:hAnsi="Open Sans" w:cs="Open Sans"/>
                <w:sz w:val="20"/>
                <w:szCs w:val="20"/>
              </w:rPr>
              <w:t>: Exploring Division</w:t>
            </w:r>
          </w:p>
          <w:p w14:paraId="52CAF161" w14:textId="4AA7CC08" w:rsidR="00A35043" w:rsidRPr="001B5859" w:rsidRDefault="00A35043" w:rsidP="00551E4F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2</w:t>
            </w:r>
            <w:r w:rsidR="00CC450D">
              <w:rPr>
                <w:rFonts w:ascii="Open Sans" w:hAnsi="Open Sans" w:cs="Open Sans"/>
                <w:sz w:val="20"/>
                <w:szCs w:val="20"/>
              </w:rPr>
              <w:t>8</w:t>
            </w:r>
            <w:r w:rsidRPr="001B5859">
              <w:rPr>
                <w:rFonts w:ascii="Open Sans" w:hAnsi="Open Sans" w:cs="Open Sans"/>
                <w:sz w:val="20"/>
                <w:szCs w:val="20"/>
              </w:rPr>
              <w:t>: Relating Multiplication and Division</w:t>
            </w:r>
          </w:p>
          <w:p w14:paraId="5712C6CA" w14:textId="4E9AF745" w:rsidR="00A35043" w:rsidRPr="001B5859" w:rsidRDefault="00A35043" w:rsidP="00551E4F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32: Building Fluency: The Games Room</w:t>
            </w:r>
          </w:p>
        </w:tc>
      </w:tr>
      <w:tr w:rsidR="00BA04D7" w:rsidRPr="00A450FA" w14:paraId="381F4FD4" w14:textId="77777777" w:rsidTr="6ABC7036">
        <w:tc>
          <w:tcPr>
            <w:tcW w:w="12944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4C6E7" w:themeFill="accent1" w:themeFillTint="66"/>
          </w:tcPr>
          <w:p w14:paraId="30C607A0" w14:textId="755D9506" w:rsidR="00BA04D7" w:rsidRPr="005836BB" w:rsidRDefault="00BA04D7" w:rsidP="00551E4F">
            <w:pPr>
              <w:jc w:val="center"/>
              <w:textAlignment w:val="baseline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5836BB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Reflection:</w:t>
            </w:r>
            <w:r w:rsidR="00FF7155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 xml:space="preserve"> How can we represent and solve problems using operations?</w:t>
            </w:r>
          </w:p>
        </w:tc>
      </w:tr>
    </w:tbl>
    <w:p w14:paraId="37E82029" w14:textId="3A52D792" w:rsidR="00BA04D7" w:rsidRPr="00A450FA" w:rsidRDefault="00BA04D7">
      <w:pPr>
        <w:rPr>
          <w:rFonts w:ascii="Open Sans" w:hAnsi="Open Sans" w:cs="Open Sans"/>
          <w:sz w:val="21"/>
          <w:szCs w:val="21"/>
        </w:rPr>
      </w:pPr>
      <w:r w:rsidRPr="00A450FA">
        <w:rPr>
          <w:rFonts w:ascii="Open Sans" w:hAnsi="Open Sans" w:cs="Open Sans"/>
          <w:sz w:val="21"/>
          <w:szCs w:val="21"/>
        </w:rPr>
        <w:br w:type="page"/>
      </w:r>
    </w:p>
    <w:tbl>
      <w:tblPr>
        <w:tblW w:w="12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3765"/>
        <w:gridCol w:w="5011"/>
      </w:tblGrid>
      <w:tr w:rsidR="00BA04D7" w:rsidRPr="00A450FA" w14:paraId="3058C578" w14:textId="77777777" w:rsidTr="6ABC7036"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24465587" w14:textId="23E6B91C" w:rsidR="00BA04D7" w:rsidRPr="001B5859" w:rsidRDefault="00BA04D7" w:rsidP="00AA5FE7">
            <w:pPr>
              <w:jc w:val="center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lastRenderedPageBreak/>
              <w:t>Ontario Ministry Long Range Plan</w:t>
            </w:r>
          </w:p>
        </w:tc>
        <w:tc>
          <w:tcPr>
            <w:tcW w:w="8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394BE9E5" w14:textId="04950F58" w:rsidR="00BA04D7" w:rsidRPr="001B5859" w:rsidRDefault="00BA04D7" w:rsidP="00AA5FE7">
            <w:pPr>
              <w:jc w:val="center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Pearson</w:t>
            </w:r>
            <w:r w:rsidRPr="001B58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 </w:t>
            </w:r>
            <w:proofErr w:type="spellStart"/>
            <w:r w:rsidRPr="001B5859">
              <w:rPr>
                <w:rFonts w:ascii="Open Sans" w:hAnsi="Open Sans" w:cs="Open Sans"/>
                <w:b/>
                <w:bCs/>
                <w:i/>
                <w:iCs/>
                <w:color w:val="000000"/>
                <w:sz w:val="20"/>
                <w:szCs w:val="20"/>
              </w:rPr>
              <w:t>Mathology</w:t>
            </w:r>
            <w:proofErr w:type="spellEnd"/>
          </w:p>
        </w:tc>
      </w:tr>
      <w:tr w:rsidR="00BA04D7" w:rsidRPr="00A450FA" w14:paraId="657A7279" w14:textId="77777777" w:rsidTr="6ABC7036"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89C46D0" w14:textId="787E7304" w:rsidR="00BA04D7" w:rsidRPr="005742C9" w:rsidRDefault="40DE57C1" w:rsidP="005742C9">
            <w:pPr>
              <w:contextualSpacing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Parts and Wholes</w:t>
            </w:r>
          </w:p>
        </w:tc>
        <w:tc>
          <w:tcPr>
            <w:tcW w:w="8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557891" w14:textId="77777777" w:rsidR="00BA04D7" w:rsidRPr="001B5859" w:rsidRDefault="00BA04D7" w:rsidP="00AA5FE7">
            <w:pPr>
              <w:jc w:val="center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Big Ideas</w:t>
            </w:r>
            <w:r w:rsidRPr="001B5859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  <w:p w14:paraId="3259EB58" w14:textId="77777777" w:rsidR="00412D17" w:rsidRPr="005742C9" w:rsidRDefault="00412D17" w:rsidP="005742C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10" w:hanging="153"/>
              <w:rPr>
                <w:rFonts w:ascii="Open Sans" w:hAnsi="Open Sans" w:cs="Open Sans"/>
                <w:b/>
                <w:bCs/>
              </w:rPr>
            </w:pPr>
            <w:r w:rsidRPr="005742C9">
              <w:rPr>
                <w:rFonts w:ascii="Open Sans" w:hAnsi="Open Sans" w:cs="Open Sans"/>
                <w:b/>
                <w:bCs/>
              </w:rPr>
              <w:t>Quantities and numbers can be grouped by or partitioned into equal</w:t>
            </w:r>
            <w:r w:rsidRPr="005742C9">
              <w:rPr>
                <w:rFonts w:ascii="Cambria Math" w:hAnsi="Cambria Math" w:cs="Cambria Math"/>
                <w:b/>
                <w:bCs/>
              </w:rPr>
              <w:t>‐</w:t>
            </w:r>
            <w:r w:rsidRPr="005742C9">
              <w:rPr>
                <w:rFonts w:ascii="Open Sans" w:hAnsi="Open Sans" w:cs="Open Sans"/>
                <w:b/>
                <w:bCs/>
              </w:rPr>
              <w:t>sized units.</w:t>
            </w:r>
          </w:p>
          <w:p w14:paraId="72F2BE46" w14:textId="4AD3CF80" w:rsidR="00BA04D7" w:rsidRPr="001B5859" w:rsidRDefault="709245C9" w:rsidP="005742C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10" w:hanging="153"/>
              <w:textAlignment w:val="baseline"/>
              <w:rPr>
                <w:rFonts w:ascii="Open Sans" w:hAnsi="Open Sans" w:cs="Open Sans"/>
              </w:rPr>
            </w:pPr>
            <w:r w:rsidRPr="005742C9">
              <w:rPr>
                <w:rFonts w:ascii="Open Sans" w:hAnsi="Open Sans" w:cs="Open Sans"/>
                <w:b/>
                <w:bCs/>
              </w:rPr>
              <w:t>Quantities and numbers can be grouped by, and partitioned into, units to determine how many or how much.</w:t>
            </w:r>
          </w:p>
        </w:tc>
      </w:tr>
      <w:tr w:rsidR="002C741A" w:rsidRPr="00A450FA" w14:paraId="050EA316" w14:textId="77777777" w:rsidTr="6ABC7036">
        <w:tc>
          <w:tcPr>
            <w:tcW w:w="1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3C99" w14:textId="3685D105" w:rsidR="002C741A" w:rsidRPr="002C741A" w:rsidRDefault="002C741A" w:rsidP="005742C9">
            <w:pPr>
              <w:ind w:left="57"/>
              <w:textAlignment w:val="baseline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 xml:space="preserve">Time: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20 days</w:t>
            </w:r>
          </w:p>
        </w:tc>
      </w:tr>
      <w:tr w:rsidR="002C741A" w:rsidRPr="00A450FA" w14:paraId="12242583" w14:textId="77777777" w:rsidTr="6ABC7036"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99C6"/>
          </w:tcPr>
          <w:p w14:paraId="0837731E" w14:textId="1A56EE9E" w:rsidR="002C741A" w:rsidRPr="001B5859" w:rsidRDefault="002C741A" w:rsidP="00560DBA">
            <w:pPr>
              <w:jc w:val="center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Questions and Expectations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99C6"/>
            <w:hideMark/>
          </w:tcPr>
          <w:p w14:paraId="5247ECDC" w14:textId="140CDD19" w:rsidR="002C741A" w:rsidRPr="001B5859" w:rsidRDefault="002C741A" w:rsidP="00AA5FE7">
            <w:pPr>
              <w:jc w:val="center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What to Look For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99C6"/>
            <w:hideMark/>
          </w:tcPr>
          <w:p w14:paraId="2C569F25" w14:textId="2E8E47E2" w:rsidR="002C741A" w:rsidRPr="001B5859" w:rsidRDefault="002C741A" w:rsidP="00AA5FE7">
            <w:pPr>
              <w:jc w:val="center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Little Books</w:t>
            </w:r>
            <w:r w:rsidRPr="001B58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 </w:t>
            </w: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/Activity</w:t>
            </w:r>
          </w:p>
        </w:tc>
      </w:tr>
      <w:tr w:rsidR="008C154A" w:rsidRPr="00A450FA" w14:paraId="35596A66" w14:textId="77777777" w:rsidTr="6ABC7036"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44D63" w14:textId="77777777" w:rsidR="008C154A" w:rsidRPr="001B5859" w:rsidRDefault="008C154A" w:rsidP="00B36B9F">
            <w:pPr>
              <w:ind w:left="57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98810" w14:textId="77777777" w:rsidR="008C154A" w:rsidRPr="001B5859" w:rsidRDefault="008C154A" w:rsidP="00AA5FE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320B4" w14:textId="77777777" w:rsidR="008C154A" w:rsidRPr="001B5859" w:rsidRDefault="008C154A" w:rsidP="008C154A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  <w:u w:val="single"/>
              </w:rPr>
              <w:t>Hockey Homework</w:t>
            </w:r>
          </w:p>
          <w:p w14:paraId="0B3A7F26" w14:textId="77777777" w:rsidR="008C154A" w:rsidRPr="001B5859" w:rsidRDefault="008C154A" w:rsidP="008C154A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B36B9F">
              <w:rPr>
                <w:rFonts w:ascii="Open Sans" w:hAnsi="Open Sans" w:cs="Open Sans"/>
                <w:sz w:val="20"/>
                <w:szCs w:val="20"/>
              </w:rPr>
              <w:t>-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B5859">
              <w:rPr>
                <w:rFonts w:ascii="Open Sans" w:hAnsi="Open Sans" w:cs="Open Sans"/>
                <w:sz w:val="20"/>
                <w:szCs w:val="20"/>
              </w:rPr>
              <w:t>split wholes into equal parts (fractions)</w:t>
            </w:r>
          </w:p>
          <w:p w14:paraId="0BC59107" w14:textId="5E2C7BB1" w:rsidR="008C154A" w:rsidRPr="001B5859" w:rsidRDefault="008C154A" w:rsidP="008C154A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-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B5859">
              <w:rPr>
                <w:rFonts w:ascii="Open Sans" w:hAnsi="Open Sans" w:cs="Open Sans"/>
                <w:sz w:val="20"/>
                <w:szCs w:val="20"/>
              </w:rPr>
              <w:t>compare fractions</w:t>
            </w:r>
          </w:p>
        </w:tc>
      </w:tr>
      <w:tr w:rsidR="008C154A" w:rsidRPr="00A450FA" w14:paraId="4D15CDBA" w14:textId="77777777" w:rsidTr="6ABC7036"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2D982" w14:textId="77777777" w:rsidR="008C154A" w:rsidRPr="001B5859" w:rsidRDefault="008C154A" w:rsidP="00B36B9F">
            <w:pPr>
              <w:ind w:left="57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F00B4" w14:textId="77777777" w:rsidR="008C154A" w:rsidRPr="001B5859" w:rsidRDefault="008C154A" w:rsidP="00AA5FE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94D1" w14:textId="77777777" w:rsidR="008C154A" w:rsidRPr="001B5859" w:rsidRDefault="008C154A" w:rsidP="008C154A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  <w:u w:val="single"/>
              </w:rPr>
              <w:t>Sports Camp</w:t>
            </w:r>
          </w:p>
          <w:p w14:paraId="1391F311" w14:textId="77777777" w:rsidR="008C154A" w:rsidRPr="001B5859" w:rsidRDefault="008C154A" w:rsidP="008C154A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-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B5859">
              <w:rPr>
                <w:rFonts w:ascii="Open Sans" w:hAnsi="Open Sans" w:cs="Open Sans"/>
                <w:sz w:val="20"/>
                <w:szCs w:val="20"/>
              </w:rPr>
              <w:t>equal sharing</w:t>
            </w:r>
          </w:p>
          <w:p w14:paraId="52CAE73C" w14:textId="61267E2F" w:rsidR="008C154A" w:rsidRPr="001B5859" w:rsidRDefault="008C154A" w:rsidP="008C154A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-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B5859">
              <w:rPr>
                <w:rFonts w:ascii="Open Sans" w:hAnsi="Open Sans" w:cs="Open Sans"/>
                <w:sz w:val="20"/>
                <w:szCs w:val="20"/>
              </w:rPr>
              <w:t>repeated addition</w:t>
            </w:r>
          </w:p>
        </w:tc>
      </w:tr>
      <w:tr w:rsidR="005742C9" w:rsidRPr="00A450FA" w14:paraId="6249E269" w14:textId="77777777" w:rsidTr="6ABC7036">
        <w:tc>
          <w:tcPr>
            <w:tcW w:w="4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9AD8B" w14:textId="52931EE8" w:rsidR="005742C9" w:rsidRPr="001B5859" w:rsidRDefault="005742C9" w:rsidP="009C2D8C">
            <w:pPr>
              <w:ind w:left="57"/>
              <w:contextualSpacing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Developing an understanding that “wholes” can be decomposed into “parts” and “parts” can be recomposed to make “wholes”</w:t>
            </w:r>
          </w:p>
          <w:p w14:paraId="282E024D" w14:textId="77777777" w:rsidR="005742C9" w:rsidRPr="001C2FEC" w:rsidRDefault="005742C9" w:rsidP="009C2D8C">
            <w:pPr>
              <w:ind w:left="57"/>
              <w:contextualSpacing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1C2FE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E1.2 compose and decompose various structures, and identify the two-dimensional shapes and three-dimensional objects that these structures contain</w:t>
            </w:r>
          </w:p>
          <w:p w14:paraId="081B0670" w14:textId="77777777" w:rsidR="005742C9" w:rsidRPr="001C2FEC" w:rsidRDefault="005742C9" w:rsidP="009C2D8C">
            <w:pPr>
              <w:ind w:left="57"/>
              <w:contextualSpacing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1C2FE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B1.6 use drawings to represent, solve, and compare the results of fair-share problems that involve sharing up to 20 items among 2, 3, 4, 6, 8, and 10 sharers, including problems that result in whole numbers, mixed numbers, and fractional amounts</w:t>
            </w:r>
          </w:p>
          <w:p w14:paraId="30658788" w14:textId="38C27700" w:rsidR="005742C9" w:rsidRPr="009C2D8C" w:rsidRDefault="005742C9" w:rsidP="009C2D8C">
            <w:pPr>
              <w:ind w:left="57"/>
              <w:contextualSpacing/>
              <w:rPr>
                <w:rFonts w:ascii="Open Sans" w:hAnsi="Open Sans" w:cs="Open Sans"/>
                <w:color w:val="000000" w:themeColor="text1"/>
                <w:spacing w:val="-4"/>
                <w:sz w:val="20"/>
                <w:szCs w:val="20"/>
              </w:rPr>
            </w:pPr>
            <w:r w:rsidRPr="001C2FE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B1.7 represent and solve fair-share problems that focus on determining and using equivalent fractions, including problems that involve halves, fourths, and eighths; thirds and sixths; and fifths and tenths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7325" w14:textId="78D4D84C" w:rsidR="005742C9" w:rsidRPr="00F72D4F" w:rsidRDefault="005742C9" w:rsidP="00B36B9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53" w:hanging="96"/>
              <w:rPr>
                <w:rFonts w:ascii="Open Sans" w:hAnsi="Open Sans" w:cs="Open Sans"/>
                <w:i/>
                <w:iCs/>
                <w:color w:val="0070C0"/>
              </w:rPr>
            </w:pPr>
            <w:r w:rsidRPr="00F72D4F">
              <w:rPr>
                <w:rFonts w:ascii="Open Sans" w:hAnsi="Open Sans" w:cs="Open Sans"/>
                <w:i/>
                <w:iCs/>
                <w:color w:val="0070C0"/>
              </w:rPr>
              <w:t>Are students able to use different materials to model fractions?</w:t>
            </w:r>
          </w:p>
          <w:p w14:paraId="0A171EF2" w14:textId="5E1B7631" w:rsidR="005742C9" w:rsidRPr="00F72D4F" w:rsidRDefault="005742C9" w:rsidP="00B36B9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53" w:hanging="96"/>
              <w:rPr>
                <w:rFonts w:ascii="Open Sans" w:hAnsi="Open Sans" w:cs="Open Sans"/>
                <w:i/>
                <w:iCs/>
                <w:color w:val="0070C0"/>
              </w:rPr>
            </w:pPr>
            <w:r w:rsidRPr="00F72D4F">
              <w:rPr>
                <w:rFonts w:ascii="Open Sans" w:hAnsi="Open Sans" w:cs="Open Sans"/>
                <w:i/>
                <w:iCs/>
                <w:color w:val="0070C0"/>
              </w:rPr>
              <w:t>Are students able to flexibly change the whole to show different fractions?</w:t>
            </w:r>
          </w:p>
          <w:p w14:paraId="2279D8DF" w14:textId="3DB82AB9" w:rsidR="005742C9" w:rsidRPr="00F72D4F" w:rsidRDefault="005742C9" w:rsidP="00B36B9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53" w:hanging="96"/>
              <w:rPr>
                <w:rFonts w:ascii="Open Sans" w:hAnsi="Open Sans" w:cs="Open Sans"/>
                <w:i/>
                <w:iCs/>
                <w:color w:val="0070C0"/>
              </w:rPr>
            </w:pPr>
            <w:r w:rsidRPr="00F72D4F">
              <w:rPr>
                <w:rFonts w:ascii="Open Sans" w:hAnsi="Open Sans" w:cs="Open Sans"/>
                <w:i/>
                <w:iCs/>
                <w:color w:val="0070C0"/>
              </w:rPr>
              <w:t>Do students understand that when working with a whole (area or length), the size of the parts must be equal, but when working with a set, the parts don’t have to be equal sizes?</w:t>
            </w:r>
          </w:p>
          <w:p w14:paraId="6678BBB5" w14:textId="74A57ECE" w:rsidR="005742C9" w:rsidRPr="00F72D4F" w:rsidRDefault="005742C9" w:rsidP="00B36B9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53" w:hanging="96"/>
              <w:rPr>
                <w:rFonts w:ascii="Open Sans" w:hAnsi="Open Sans" w:cs="Open Sans"/>
                <w:i/>
                <w:iCs/>
                <w:color w:val="0070C0"/>
              </w:rPr>
            </w:pPr>
            <w:r w:rsidRPr="00F72D4F">
              <w:rPr>
                <w:rFonts w:ascii="Open Sans" w:hAnsi="Open Sans" w:cs="Open Sans"/>
                <w:i/>
                <w:iCs/>
                <w:color w:val="0070C0"/>
              </w:rPr>
              <w:t>Do students understand that for the same whole, as the number of equal parts increases, the size of each unit gets smaller?</w:t>
            </w:r>
          </w:p>
          <w:p w14:paraId="5D39D55D" w14:textId="78F7BA8A" w:rsidR="005742C9" w:rsidRPr="00F72D4F" w:rsidRDefault="005742C9" w:rsidP="00B36B9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53" w:hanging="96"/>
              <w:rPr>
                <w:rFonts w:ascii="Open Sans" w:hAnsi="Open Sans" w:cs="Open Sans"/>
                <w:i/>
                <w:iCs/>
                <w:color w:val="0070C0"/>
              </w:rPr>
            </w:pPr>
            <w:r w:rsidRPr="00F72D4F">
              <w:rPr>
                <w:rFonts w:ascii="Open Sans" w:hAnsi="Open Sans" w:cs="Open Sans"/>
                <w:i/>
                <w:iCs/>
                <w:color w:val="0070C0"/>
              </w:rPr>
              <w:t xml:space="preserve">Do students understand the denominator of a fraction tells the number of equal parts in the whole, which tells us the </w:t>
            </w:r>
            <w:proofErr w:type="gramStart"/>
            <w:r w:rsidRPr="00F72D4F">
              <w:rPr>
                <w:rFonts w:ascii="Open Sans" w:hAnsi="Open Sans" w:cs="Open Sans"/>
                <w:i/>
                <w:iCs/>
                <w:color w:val="0070C0"/>
              </w:rPr>
              <w:t>unit.</w:t>
            </w:r>
            <w:proofErr w:type="gramEnd"/>
            <w:r w:rsidRPr="00F72D4F">
              <w:rPr>
                <w:rFonts w:ascii="Open Sans" w:hAnsi="Open Sans" w:cs="Open Sans"/>
                <w:i/>
                <w:iCs/>
                <w:color w:val="0070C0"/>
              </w:rPr>
              <w:t xml:space="preserve"> The numerator tells the number of parts counted.</w:t>
            </w:r>
          </w:p>
          <w:p w14:paraId="420D4007" w14:textId="57C29B61" w:rsidR="005742C9" w:rsidRPr="00F72D4F" w:rsidRDefault="005742C9" w:rsidP="009C2D8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153" w:hanging="96"/>
              <w:rPr>
                <w:rFonts w:ascii="Open Sans" w:hAnsi="Open Sans" w:cs="Open Sans"/>
                <w:i/>
                <w:iCs/>
                <w:color w:val="0070C0"/>
              </w:rPr>
            </w:pPr>
            <w:r w:rsidRPr="00F72D4F">
              <w:rPr>
                <w:rFonts w:ascii="Open Sans" w:hAnsi="Open Sans" w:cs="Open Sans"/>
                <w:i/>
                <w:iCs/>
                <w:color w:val="0070C0"/>
              </w:rPr>
              <w:t>Are students able to write a multiplication</w:t>
            </w:r>
            <w:r w:rsidR="00F72D4F">
              <w:rPr>
                <w:rFonts w:ascii="Open Sans" w:hAnsi="Open Sans" w:cs="Open Sans"/>
                <w:i/>
                <w:iCs/>
                <w:color w:val="0070C0"/>
              </w:rPr>
              <w:t>/</w:t>
            </w:r>
            <w:r w:rsidRPr="00F72D4F">
              <w:rPr>
                <w:rFonts w:ascii="Open Sans" w:hAnsi="Open Sans" w:cs="Open Sans"/>
                <w:i/>
                <w:iCs/>
                <w:color w:val="0070C0"/>
              </w:rPr>
              <w:t xml:space="preserve">division sentence for an array? 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4A14" w14:textId="77777777" w:rsidR="005742C9" w:rsidRPr="001B5859" w:rsidRDefault="005742C9" w:rsidP="00B36B9F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  <w:u w:val="single"/>
              </w:rPr>
              <w:t>Number Unit 4: Fractions</w:t>
            </w:r>
          </w:p>
          <w:p w14:paraId="10CFCD8A" w14:textId="77777777" w:rsidR="005742C9" w:rsidRPr="001B5859" w:rsidRDefault="005742C9" w:rsidP="00B36B9F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14: Exploring Equal Parts</w:t>
            </w:r>
          </w:p>
          <w:p w14:paraId="0F0CECBF" w14:textId="77777777" w:rsidR="005742C9" w:rsidRPr="001B5859" w:rsidRDefault="005742C9" w:rsidP="00B36B9F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15: Comparing Fractions 1</w:t>
            </w:r>
          </w:p>
          <w:p w14:paraId="221D8F58" w14:textId="77777777" w:rsidR="005742C9" w:rsidRPr="001B5859" w:rsidRDefault="005742C9" w:rsidP="00B36B9F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16: Comparing Fractions 2</w:t>
            </w:r>
          </w:p>
          <w:p w14:paraId="6AB56DBC" w14:textId="52A58640" w:rsidR="005742C9" w:rsidRPr="001B5859" w:rsidRDefault="005742C9" w:rsidP="00B36B9F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17: Partitioning Sets</w:t>
            </w:r>
          </w:p>
          <w:p w14:paraId="0ABC274F" w14:textId="49624AA6" w:rsidR="005742C9" w:rsidRPr="001B5859" w:rsidRDefault="005742C9" w:rsidP="00B36B9F">
            <w:pPr>
              <w:ind w:left="57"/>
              <w:contextualSpacing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18: Consolidation (Fractions)</w:t>
            </w:r>
          </w:p>
          <w:p w14:paraId="057B427B" w14:textId="77777777" w:rsidR="005742C9" w:rsidRPr="001B5859" w:rsidRDefault="005742C9" w:rsidP="00B36B9F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  <w:p w14:paraId="48EF31CB" w14:textId="05FFB3E4" w:rsidR="005742C9" w:rsidRPr="001B5859" w:rsidRDefault="005742C9" w:rsidP="00B36B9F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  <w:u w:val="single"/>
              </w:rPr>
              <w:t>Number Unit 6: Multiplication and Division</w:t>
            </w:r>
          </w:p>
          <w:p w14:paraId="1B56033A" w14:textId="0631417E" w:rsidR="005742C9" w:rsidRPr="001B5859" w:rsidRDefault="00DE0759" w:rsidP="00B36B9F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29</w:t>
            </w:r>
            <w:r w:rsidR="005742C9" w:rsidRPr="001B5859">
              <w:rPr>
                <w:rFonts w:ascii="Open Sans" w:hAnsi="Open Sans" w:cs="Open Sans"/>
                <w:sz w:val="20"/>
                <w:szCs w:val="20"/>
              </w:rPr>
              <w:t>: Properties of Multiplication</w:t>
            </w:r>
          </w:p>
          <w:p w14:paraId="4DC690AD" w14:textId="1B2E6FD1" w:rsidR="005742C9" w:rsidRPr="001B5859" w:rsidRDefault="005742C9" w:rsidP="00B36B9F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30: Multipl</w:t>
            </w:r>
            <w:r w:rsidR="00DE0759">
              <w:rPr>
                <w:rFonts w:ascii="Open Sans" w:hAnsi="Open Sans" w:cs="Open Sans"/>
                <w:sz w:val="20"/>
                <w:szCs w:val="20"/>
              </w:rPr>
              <w:t>ying</w:t>
            </w:r>
            <w:r w:rsidRPr="001B5859">
              <w:rPr>
                <w:rFonts w:ascii="Open Sans" w:hAnsi="Open Sans" w:cs="Open Sans"/>
                <w:sz w:val="20"/>
                <w:szCs w:val="20"/>
              </w:rPr>
              <w:t xml:space="preserve"> and Divi</w:t>
            </w:r>
            <w:r w:rsidR="00DE0759">
              <w:rPr>
                <w:rFonts w:ascii="Open Sans" w:hAnsi="Open Sans" w:cs="Open Sans"/>
                <w:sz w:val="20"/>
                <w:szCs w:val="20"/>
              </w:rPr>
              <w:t>ding</w:t>
            </w:r>
            <w:r w:rsidRPr="001B5859">
              <w:rPr>
                <w:rFonts w:ascii="Open Sans" w:hAnsi="Open Sans" w:cs="Open Sans"/>
                <w:sz w:val="20"/>
                <w:szCs w:val="20"/>
              </w:rPr>
              <w:t xml:space="preserve"> Larger Numbers</w:t>
            </w:r>
          </w:p>
          <w:p w14:paraId="55A9170F" w14:textId="77777777" w:rsidR="005742C9" w:rsidRPr="001B5859" w:rsidRDefault="005742C9" w:rsidP="00B36B9F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31: Creating and Solving Problem</w:t>
            </w:r>
          </w:p>
          <w:p w14:paraId="115E1B4C" w14:textId="7625D7B9" w:rsidR="005742C9" w:rsidRPr="001B5859" w:rsidRDefault="005742C9" w:rsidP="00B36B9F">
            <w:pPr>
              <w:ind w:left="57"/>
              <w:contextualSpacing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3</w:t>
            </w:r>
            <w:r w:rsidR="00DE0759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4</w:t>
            </w:r>
            <w:r w:rsidRPr="001B5859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: Consolidation (Multiplication and Division)</w:t>
            </w:r>
          </w:p>
        </w:tc>
      </w:tr>
    </w:tbl>
    <w:p w14:paraId="020631B4" w14:textId="77777777" w:rsidR="009C2D8C" w:rsidRDefault="009C2D8C" w:rsidP="00155455">
      <w:pPr>
        <w:ind w:left="57"/>
        <w:contextualSpacing/>
        <w:rPr>
          <w:rFonts w:ascii="Open Sans" w:hAnsi="Open Sans" w:cs="Open Sans"/>
          <w:color w:val="000000" w:themeColor="text1"/>
          <w:sz w:val="20"/>
          <w:szCs w:val="20"/>
        </w:rPr>
        <w:sectPr w:rsidR="009C2D8C" w:rsidSect="001E14D5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2944" w:type="dxa"/>
        <w:tblInd w:w="-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3765"/>
        <w:gridCol w:w="5011"/>
      </w:tblGrid>
      <w:tr w:rsidR="009C2D8C" w:rsidRPr="00A450FA" w14:paraId="1B6206B1" w14:textId="77777777" w:rsidTr="6ABC7036">
        <w:tc>
          <w:tcPr>
            <w:tcW w:w="4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A99C6"/>
          </w:tcPr>
          <w:p w14:paraId="522D122C" w14:textId="3F59E675" w:rsidR="009C2D8C" w:rsidRPr="001B5859" w:rsidRDefault="009C2D8C" w:rsidP="009C2D8C">
            <w:pPr>
              <w:ind w:left="57"/>
              <w:contextualSpacing/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lastRenderedPageBreak/>
              <w:t>Questions and Expectations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99C6"/>
          </w:tcPr>
          <w:p w14:paraId="261F06B1" w14:textId="76EAFAC1" w:rsidR="009C2D8C" w:rsidRPr="00155455" w:rsidRDefault="009C2D8C" w:rsidP="009C2D8C">
            <w:pPr>
              <w:pStyle w:val="ListParagraph"/>
              <w:spacing w:after="0" w:line="240" w:lineRule="auto"/>
              <w:ind w:left="153"/>
              <w:jc w:val="center"/>
              <w:rPr>
                <w:rFonts w:ascii="Open Sans" w:hAnsi="Open Sans" w:cs="Open Sans"/>
                <w:i/>
                <w:iCs/>
                <w:color w:val="0070C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</w:rPr>
              <w:t>What to Look For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99C6"/>
          </w:tcPr>
          <w:p w14:paraId="0F506C93" w14:textId="2FA2BFAA" w:rsidR="009C2D8C" w:rsidRPr="001B5859" w:rsidRDefault="009C2D8C" w:rsidP="009C2D8C">
            <w:pPr>
              <w:ind w:left="57"/>
              <w:contextualSpacing/>
              <w:jc w:val="center"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Little Books</w:t>
            </w:r>
            <w:r w:rsidRPr="001B58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 </w:t>
            </w: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/Activity</w:t>
            </w:r>
          </w:p>
        </w:tc>
      </w:tr>
      <w:tr w:rsidR="00155455" w:rsidRPr="00A450FA" w14:paraId="39538A32" w14:textId="77777777" w:rsidTr="6ABC7036">
        <w:tc>
          <w:tcPr>
            <w:tcW w:w="4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24330" w14:textId="694B1F8C" w:rsidR="00155455" w:rsidRPr="001B5859" w:rsidRDefault="00155455" w:rsidP="00155455">
            <w:pPr>
              <w:ind w:left="57"/>
              <w:contextualSpacing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B2.1 use the properties of operations, and the relationships between multiplication and division, to solve problems and check calculations</w:t>
            </w:r>
          </w:p>
          <w:p w14:paraId="2C3860C8" w14:textId="77777777" w:rsidR="00155455" w:rsidRPr="001B5859" w:rsidRDefault="00155455" w:rsidP="00155455">
            <w:pPr>
              <w:ind w:left="57"/>
              <w:contextualSpacing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B2.2 recall and demonstrate multiplication facts of 2, 5, and 10, and related division facts</w:t>
            </w:r>
          </w:p>
          <w:p w14:paraId="09E5920E" w14:textId="77777777" w:rsidR="00155455" w:rsidRPr="001B5859" w:rsidRDefault="00155455" w:rsidP="00155455">
            <w:pPr>
              <w:ind w:left="57"/>
              <w:contextualSpacing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B2.6 represent multiplication of numbers up to 10 × 10 and division up to 100 ÷ 10, using a variety of tools and drawings, including arrays</w:t>
            </w:r>
          </w:p>
          <w:p w14:paraId="1D6C7748" w14:textId="4720DBCE" w:rsidR="00155455" w:rsidRPr="001B5859" w:rsidRDefault="00155455" w:rsidP="00155455">
            <w:pPr>
              <w:ind w:left="57"/>
              <w:contextualSpacing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B2.7 represent and solve problems involving multiplication and division, including problems that involve groups of one half, one fourth, and one third, using tools and drawings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B04B2" w14:textId="77777777" w:rsidR="00155455" w:rsidRPr="00155455" w:rsidRDefault="00155455" w:rsidP="0015545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53" w:hanging="96"/>
              <w:rPr>
                <w:rFonts w:ascii="Open Sans" w:hAnsi="Open Sans" w:cs="Open Sans"/>
                <w:i/>
                <w:iCs/>
                <w:color w:val="0070C0"/>
              </w:rPr>
            </w:pPr>
            <w:r w:rsidRPr="00155455">
              <w:rPr>
                <w:rFonts w:ascii="Open Sans" w:hAnsi="Open Sans" w:cs="Open Sans"/>
                <w:i/>
                <w:iCs/>
                <w:color w:val="0070C0"/>
              </w:rPr>
              <w:t>Do students recognize the relationship between multiplication and division?</w:t>
            </w:r>
          </w:p>
          <w:p w14:paraId="6528D554" w14:textId="59A6109C" w:rsidR="00155455" w:rsidRPr="00155455" w:rsidRDefault="00155455" w:rsidP="0015545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53" w:hanging="96"/>
              <w:rPr>
                <w:rFonts w:ascii="Open Sans" w:hAnsi="Open Sans" w:cs="Open Sans"/>
                <w:i/>
                <w:iCs/>
                <w:color w:val="0070C0"/>
              </w:rPr>
            </w:pPr>
            <w:r w:rsidRPr="00155455">
              <w:rPr>
                <w:rFonts w:ascii="Open Sans" w:hAnsi="Open Sans" w:cs="Open Sans"/>
                <w:i/>
                <w:iCs/>
                <w:color w:val="0070C0"/>
              </w:rPr>
              <w:t>Can students use multiplication and division to help us make sense of real-life situations and to solve problems?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CDEFD" w14:textId="77777777" w:rsidR="00155455" w:rsidRPr="001B5859" w:rsidRDefault="00155455" w:rsidP="00B36B9F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</w:tc>
      </w:tr>
      <w:tr w:rsidR="00BA04D7" w:rsidRPr="00A450FA" w14:paraId="41A2952C" w14:textId="77777777" w:rsidTr="6ABC7036">
        <w:tc>
          <w:tcPr>
            <w:tcW w:w="12944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4C6E7" w:themeFill="accent1" w:themeFillTint="66"/>
          </w:tcPr>
          <w:p w14:paraId="63474EB0" w14:textId="4B38733B" w:rsidR="00BA04D7" w:rsidRPr="005836BB" w:rsidRDefault="00BA04D7" w:rsidP="00AA5FE7">
            <w:pPr>
              <w:jc w:val="center"/>
              <w:textAlignment w:val="baseline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5836BB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Reflection:</w:t>
            </w:r>
            <w:r w:rsidR="025B7401" w:rsidRPr="005836BB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FF7155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How can we use fractions, multiplication and division to make sense of real life situations?</w:t>
            </w:r>
          </w:p>
        </w:tc>
      </w:tr>
    </w:tbl>
    <w:p w14:paraId="131F8801" w14:textId="77777777" w:rsidR="008A123A" w:rsidRDefault="008A123A">
      <w:pPr>
        <w:spacing w:after="120" w:line="264" w:lineRule="auto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br w:type="page"/>
      </w:r>
    </w:p>
    <w:tbl>
      <w:tblPr>
        <w:tblW w:w="12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3765"/>
        <w:gridCol w:w="5011"/>
      </w:tblGrid>
      <w:tr w:rsidR="008A123A" w:rsidRPr="00A450FA" w14:paraId="1EA92DFE" w14:textId="77777777" w:rsidTr="6ABC7036"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3BB15373" w14:textId="6A1F2BCE" w:rsidR="008A123A" w:rsidRPr="001B5859" w:rsidRDefault="008A123A" w:rsidP="00AA5FE7">
            <w:pPr>
              <w:jc w:val="center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lastRenderedPageBreak/>
              <w:t>Ontario Ministry Long Range Plan</w:t>
            </w:r>
          </w:p>
        </w:tc>
        <w:tc>
          <w:tcPr>
            <w:tcW w:w="8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1CDB2863" w14:textId="48E05CB2" w:rsidR="008A123A" w:rsidRPr="001B5859" w:rsidRDefault="008A123A" w:rsidP="00AA5FE7">
            <w:pPr>
              <w:jc w:val="center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Pearson</w:t>
            </w:r>
            <w:r w:rsidRPr="001B58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 </w:t>
            </w:r>
            <w:proofErr w:type="spellStart"/>
            <w:r w:rsidRPr="001B5859">
              <w:rPr>
                <w:rFonts w:ascii="Open Sans" w:hAnsi="Open Sans" w:cs="Open Sans"/>
                <w:b/>
                <w:bCs/>
                <w:i/>
                <w:iCs/>
                <w:color w:val="000000"/>
                <w:sz w:val="20"/>
                <w:szCs w:val="20"/>
              </w:rPr>
              <w:t>Mathology</w:t>
            </w:r>
            <w:proofErr w:type="spellEnd"/>
            <w:r w:rsidRPr="001B5859">
              <w:rPr>
                <w:rFonts w:ascii="Arial" w:hAnsi="Arial" w:cs="Arial"/>
                <w:color w:val="000000"/>
                <w:sz w:val="20"/>
                <w:szCs w:val="20"/>
              </w:rPr>
              <w:t> </w:t>
            </w:r>
          </w:p>
        </w:tc>
      </w:tr>
      <w:tr w:rsidR="008A123A" w:rsidRPr="00A450FA" w14:paraId="34AFA9F9" w14:textId="77777777" w:rsidTr="6ABC7036"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561C73" w14:textId="2E493307" w:rsidR="008A123A" w:rsidRPr="00610A1E" w:rsidRDefault="00911D37" w:rsidP="00995EF7">
            <w:pPr>
              <w:shd w:val="clear" w:color="auto" w:fill="E7E6E6" w:themeFill="background2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610A1E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Patterns and Likelihood of Events</w:t>
            </w:r>
          </w:p>
        </w:tc>
        <w:tc>
          <w:tcPr>
            <w:tcW w:w="8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18E43F1" w14:textId="6250F0DA" w:rsidR="008A123A" w:rsidRPr="001B5859" w:rsidRDefault="008A123A" w:rsidP="00995EF7">
            <w:pPr>
              <w:shd w:val="clear" w:color="auto" w:fill="E7E6E6" w:themeFill="background2"/>
              <w:jc w:val="center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Big Ideas</w:t>
            </w:r>
          </w:p>
          <w:p w14:paraId="027EA3C2" w14:textId="77777777" w:rsidR="00911D37" w:rsidRPr="00610A1E" w:rsidRDefault="00911D37" w:rsidP="00995EF7">
            <w:pPr>
              <w:pStyle w:val="ListParagraph"/>
              <w:numPr>
                <w:ilvl w:val="0"/>
                <w:numId w:val="14"/>
              </w:numPr>
              <w:shd w:val="clear" w:color="auto" w:fill="E7E6E6" w:themeFill="background2"/>
              <w:spacing w:after="0" w:line="240" w:lineRule="auto"/>
              <w:ind w:left="210" w:hanging="153"/>
              <w:rPr>
                <w:rFonts w:ascii="Open Sans" w:hAnsi="Open Sans" w:cs="Open Sans"/>
                <w:b/>
                <w:bCs/>
              </w:rPr>
            </w:pPr>
            <w:r w:rsidRPr="00610A1E">
              <w:rPr>
                <w:rFonts w:ascii="Open Sans" w:hAnsi="Open Sans" w:cs="Open Sans"/>
                <w:b/>
                <w:bCs/>
              </w:rPr>
              <w:t>Objects can be located in space and viewed from multiple perspectives.</w:t>
            </w:r>
          </w:p>
          <w:p w14:paraId="0A608A8B" w14:textId="3008C335" w:rsidR="008A123A" w:rsidRPr="00610A1E" w:rsidRDefault="00911D37" w:rsidP="00995EF7">
            <w:pPr>
              <w:pStyle w:val="ListParagraph"/>
              <w:numPr>
                <w:ilvl w:val="0"/>
                <w:numId w:val="14"/>
              </w:numPr>
              <w:shd w:val="clear" w:color="auto" w:fill="E7E6E6" w:themeFill="background2"/>
              <w:spacing w:after="0" w:line="240" w:lineRule="auto"/>
              <w:ind w:left="210" w:hanging="153"/>
              <w:rPr>
                <w:rFonts w:ascii="Open Sans" w:hAnsi="Open Sans" w:cs="Open Sans"/>
              </w:rPr>
            </w:pPr>
            <w:r w:rsidRPr="00610A1E">
              <w:rPr>
                <w:rFonts w:ascii="Open Sans" w:hAnsi="Open Sans" w:cs="Open Sans"/>
                <w:b/>
                <w:bCs/>
              </w:rPr>
              <w:t>Formulating questions, collecting data, and consolidating data in visual and graphical displays help us understand, predict, and interpret situations that involve uncertainty, variability, and randomness.</w:t>
            </w:r>
          </w:p>
        </w:tc>
      </w:tr>
      <w:tr w:rsidR="002C741A" w:rsidRPr="00A450FA" w14:paraId="434ECB92" w14:textId="77777777" w:rsidTr="6ABC7036">
        <w:tc>
          <w:tcPr>
            <w:tcW w:w="1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0B6BA" w14:textId="3BB1A088" w:rsidR="002C741A" w:rsidRPr="002C741A" w:rsidRDefault="002C741A" w:rsidP="00610A1E">
            <w:pPr>
              <w:ind w:left="57"/>
              <w:textAlignment w:val="baseline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 xml:space="preserve">Time: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20 days</w:t>
            </w:r>
          </w:p>
        </w:tc>
      </w:tr>
      <w:tr w:rsidR="002C741A" w:rsidRPr="00A450FA" w14:paraId="4571F190" w14:textId="77777777" w:rsidTr="6ABC7036"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99C6"/>
          </w:tcPr>
          <w:p w14:paraId="5EA11576" w14:textId="3CB29FE2" w:rsidR="002C741A" w:rsidRPr="001B5859" w:rsidRDefault="002C741A" w:rsidP="002C741A">
            <w:pPr>
              <w:jc w:val="center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Questions and Expectations</w:t>
            </w:r>
            <w:r w:rsidRPr="001B5859">
              <w:rPr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1B5859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99C6"/>
            <w:hideMark/>
          </w:tcPr>
          <w:p w14:paraId="64C141FB" w14:textId="77777777" w:rsidR="002C741A" w:rsidRPr="001B5859" w:rsidRDefault="002C741A" w:rsidP="00AA5FE7">
            <w:pPr>
              <w:jc w:val="center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What to Look For</w:t>
            </w:r>
            <w:r w:rsidRPr="001B5859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99C6"/>
            <w:hideMark/>
          </w:tcPr>
          <w:p w14:paraId="650D2C86" w14:textId="23687874" w:rsidR="002C741A" w:rsidRPr="001B5859" w:rsidRDefault="002C741A" w:rsidP="00AA5FE7">
            <w:pPr>
              <w:jc w:val="center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Little Books</w:t>
            </w:r>
            <w:r w:rsidRPr="001B58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 </w:t>
            </w: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/Activity</w:t>
            </w:r>
            <w:r w:rsidRPr="001B5859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994DB5" w:rsidRPr="00A450FA" w14:paraId="7931ABDE" w14:textId="77777777" w:rsidTr="6ABC7036"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5DFB" w14:textId="77777777" w:rsidR="00994DB5" w:rsidRPr="001B5859" w:rsidRDefault="00994DB5" w:rsidP="00AA5FE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2B44" w14:textId="77777777" w:rsidR="00994DB5" w:rsidRPr="001B5859" w:rsidRDefault="00994DB5" w:rsidP="00AA5FE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6C5D" w14:textId="00BD5B03" w:rsidR="00994DB5" w:rsidRPr="001B5859" w:rsidRDefault="00994DB5" w:rsidP="00920BA9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  <w:u w:val="single"/>
              </w:rPr>
            </w:pPr>
            <w:proofErr w:type="spellStart"/>
            <w:r w:rsidRPr="001B5859">
              <w:rPr>
                <w:rFonts w:ascii="Open Sans" w:hAnsi="Open Sans" w:cs="Open Sans"/>
                <w:sz w:val="20"/>
                <w:szCs w:val="20"/>
                <w:u w:val="single"/>
              </w:rPr>
              <w:t>Namir's</w:t>
            </w:r>
            <w:proofErr w:type="spellEnd"/>
            <w:r w:rsidRPr="001B5859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Marvel</w:t>
            </w:r>
            <w:r>
              <w:rPr>
                <w:rFonts w:ascii="Open Sans" w:hAnsi="Open Sans" w:cs="Open Sans"/>
                <w:sz w:val="20"/>
                <w:szCs w:val="20"/>
                <w:u w:val="single"/>
              </w:rPr>
              <w:t>l</w:t>
            </w:r>
            <w:r w:rsidRPr="001B5859">
              <w:rPr>
                <w:rFonts w:ascii="Open Sans" w:hAnsi="Open Sans" w:cs="Open Sans"/>
                <w:sz w:val="20"/>
                <w:szCs w:val="20"/>
                <w:u w:val="single"/>
              </w:rPr>
              <w:t>ous Masterpieces</w:t>
            </w:r>
          </w:p>
          <w:p w14:paraId="2B9EF059" w14:textId="7B592EF8" w:rsidR="00994DB5" w:rsidRPr="001B5859" w:rsidRDefault="00994DB5" w:rsidP="00920BA9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-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B5859">
              <w:rPr>
                <w:rFonts w:ascii="Open Sans" w:hAnsi="Open Sans" w:cs="Open Sans"/>
                <w:sz w:val="20"/>
                <w:szCs w:val="20"/>
              </w:rPr>
              <w:t>investigate growing and shrinking patterns (further developed)</w:t>
            </w:r>
          </w:p>
          <w:p w14:paraId="7FC9BBAC" w14:textId="276BD8BB" w:rsidR="00994DB5" w:rsidRPr="001B5859" w:rsidRDefault="00994DB5" w:rsidP="00920BA9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-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B5859">
              <w:rPr>
                <w:rFonts w:ascii="Open Sans" w:hAnsi="Open Sans" w:cs="Open Sans"/>
                <w:sz w:val="20"/>
                <w:szCs w:val="20"/>
              </w:rPr>
              <w:t>use equations to represent simple growing and shrinking patterns</w:t>
            </w:r>
          </w:p>
        </w:tc>
      </w:tr>
      <w:tr w:rsidR="00994DB5" w:rsidRPr="00A450FA" w14:paraId="381E489D" w14:textId="77777777" w:rsidTr="6ABC7036"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F476" w14:textId="77777777" w:rsidR="00994DB5" w:rsidRPr="001B5859" w:rsidRDefault="00994DB5" w:rsidP="00AA5FE7">
            <w:pPr>
              <w:textAlignment w:val="baseline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D1D59" w14:textId="77777777" w:rsidR="00994DB5" w:rsidRPr="001B5859" w:rsidRDefault="00994DB5" w:rsidP="00AA5FE7">
            <w:pPr>
              <w:textAlignment w:val="baseline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C39CC" w14:textId="77777777" w:rsidR="00994DB5" w:rsidRPr="001B5859" w:rsidRDefault="00994DB5" w:rsidP="00920BA9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  <w:u w:val="single"/>
              </w:rPr>
              <w:t>Chance</w:t>
            </w:r>
          </w:p>
          <w:p w14:paraId="73220F90" w14:textId="3B900AF2" w:rsidR="00994DB5" w:rsidRPr="001B5859" w:rsidRDefault="00994DB5" w:rsidP="00920BA9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-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B5859">
              <w:rPr>
                <w:rFonts w:ascii="Open Sans" w:hAnsi="Open Sans" w:cs="Open Sans"/>
                <w:sz w:val="20"/>
                <w:szCs w:val="20"/>
              </w:rPr>
              <w:t>explore the likelihood of different outcomes</w:t>
            </w:r>
          </w:p>
          <w:p w14:paraId="29FBB367" w14:textId="7CBBF9F3" w:rsidR="00994DB5" w:rsidRPr="001B5859" w:rsidRDefault="00994DB5" w:rsidP="00920BA9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- investigate the fairness of games</w:t>
            </w:r>
          </w:p>
        </w:tc>
      </w:tr>
    </w:tbl>
    <w:p w14:paraId="3FE00B46" w14:textId="77777777" w:rsidR="00795396" w:rsidRDefault="00795396" w:rsidP="008473F2">
      <w:pPr>
        <w:shd w:val="clear" w:color="auto" w:fill="FFFFFF"/>
        <w:ind w:left="57"/>
        <w:rPr>
          <w:rFonts w:ascii="Open Sans" w:hAnsi="Open Sans" w:cs="Open Sans"/>
          <w:b/>
          <w:bCs/>
          <w:color w:val="000000" w:themeColor="text1"/>
          <w:sz w:val="20"/>
          <w:szCs w:val="20"/>
        </w:rPr>
        <w:sectPr w:rsidR="00795396" w:rsidSect="001E14D5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2944" w:type="dxa"/>
        <w:tblInd w:w="-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2034"/>
        <w:gridCol w:w="2499"/>
        <w:gridCol w:w="1946"/>
        <w:gridCol w:w="1927"/>
      </w:tblGrid>
      <w:tr w:rsidR="00795396" w:rsidRPr="00A450FA" w14:paraId="19408813" w14:textId="77777777" w:rsidTr="00631C2B">
        <w:trPr>
          <w:gridAfter w:val="2"/>
          <w:wAfter w:w="720" w:type="dxa"/>
        </w:trPr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FFB1701" w14:textId="016CB7FC" w:rsidR="00795396" w:rsidRPr="001B5859" w:rsidRDefault="00795396" w:rsidP="00795396">
            <w:pPr>
              <w:shd w:val="clear" w:color="auto" w:fill="FFE599" w:themeFill="accent4" w:themeFillTint="66"/>
              <w:ind w:left="57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lastRenderedPageBreak/>
              <w:t>Questions and Expectations</w:t>
            </w:r>
            <w:r w:rsidRPr="001B5859">
              <w:rPr>
                <w:rFonts w:ascii="Arial" w:hAnsi="Arial" w:cs="Arial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EAE5369" w14:textId="42DAF552" w:rsidR="00795396" w:rsidRPr="008473F2" w:rsidRDefault="00795396" w:rsidP="00795396">
            <w:pPr>
              <w:pStyle w:val="ListParagraph"/>
              <w:spacing w:after="0" w:line="240" w:lineRule="auto"/>
              <w:ind w:left="153"/>
              <w:jc w:val="center"/>
              <w:rPr>
                <w:rFonts w:ascii="Open Sans" w:hAnsi="Open Sans" w:cs="Open Sans"/>
                <w:i/>
                <w:iCs/>
                <w:color w:val="0070C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</w:rPr>
              <w:t>What to Look For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0C2B904" w14:textId="65021C29" w:rsidR="00795396" w:rsidRPr="001B5859" w:rsidRDefault="00795396" w:rsidP="00795396">
            <w:pPr>
              <w:ind w:left="57"/>
              <w:contextualSpacing/>
              <w:jc w:val="center"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Little Books</w:t>
            </w:r>
            <w:r w:rsidRPr="001B58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 </w:t>
            </w: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/Activity</w:t>
            </w:r>
          </w:p>
        </w:tc>
      </w:tr>
      <w:tr w:rsidR="00994DB5" w:rsidRPr="00A450FA" w14:paraId="3370858F" w14:textId="77777777" w:rsidTr="6ABC7036">
        <w:trPr>
          <w:gridAfter w:val="2"/>
          <w:wAfter w:w="720" w:type="dxa"/>
        </w:trPr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73A9" w14:textId="3413C2BB" w:rsidR="00994DB5" w:rsidRPr="001B5859" w:rsidRDefault="00994DB5" w:rsidP="008473F2">
            <w:pPr>
              <w:shd w:val="clear" w:color="auto" w:fill="FFFFFF"/>
              <w:ind w:left="57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Predicting the likelihood of an event</w:t>
            </w:r>
          </w:p>
          <w:p w14:paraId="513A2D5A" w14:textId="7F2FD642" w:rsidR="00994DB5" w:rsidRPr="001B5859" w:rsidRDefault="00994DB5" w:rsidP="008473F2">
            <w:pPr>
              <w:ind w:left="57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D2.1 use mathematical language, including the terms “impossible”, “unlikely”, “equally likely”, “likely”, and “certain”, to describe the likelihood of events happening, and use that likelihood to make predictions and informed decisions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D42E0" w14:textId="3D7CA4E9" w:rsidR="00994DB5" w:rsidRPr="007E339E" w:rsidRDefault="00994DB5" w:rsidP="007E339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53" w:hanging="96"/>
              <w:rPr>
                <w:rFonts w:ascii="Open Sans" w:hAnsi="Open Sans" w:cs="Open Sans"/>
                <w:i/>
                <w:iCs/>
                <w:color w:val="0070C0"/>
              </w:rPr>
            </w:pPr>
            <w:r w:rsidRPr="007E339E">
              <w:rPr>
                <w:rFonts w:ascii="Open Sans" w:hAnsi="Open Sans" w:cs="Open Sans"/>
                <w:i/>
                <w:iCs/>
                <w:color w:val="0070C0"/>
              </w:rPr>
              <w:t>Do students connect the fairness of a game to equally likely outcomes?</w:t>
            </w:r>
          </w:p>
          <w:p w14:paraId="3FEABDD9" w14:textId="77D96DC4" w:rsidR="00994DB5" w:rsidRPr="007E339E" w:rsidRDefault="00994DB5" w:rsidP="007E339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53" w:hanging="96"/>
              <w:rPr>
                <w:rFonts w:ascii="Open Sans" w:hAnsi="Open Sans" w:cs="Open Sans"/>
                <w:i/>
                <w:iCs/>
                <w:color w:val="4472C4" w:themeColor="accent1"/>
              </w:rPr>
            </w:pPr>
            <w:r w:rsidRPr="007E339E">
              <w:rPr>
                <w:rFonts w:ascii="Open Sans" w:hAnsi="Open Sans" w:cs="Open Sans"/>
                <w:i/>
                <w:iCs/>
                <w:color w:val="0070C0"/>
              </w:rPr>
              <w:t>Can students use mathematical language (e.g., equally likely) to explain why the game is unfair?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50B19" w14:textId="7765A909" w:rsidR="00994DB5" w:rsidRPr="001B5859" w:rsidRDefault="00994DB5" w:rsidP="00D96E4C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  <w:u w:val="single"/>
              </w:rPr>
              <w:t>Data Management and Probability</w:t>
            </w:r>
            <w:r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 </w:t>
            </w:r>
            <w:r w:rsidRPr="001B5859">
              <w:rPr>
                <w:rFonts w:ascii="Open Sans" w:hAnsi="Open Sans" w:cs="Open Sans"/>
                <w:sz w:val="20"/>
                <w:szCs w:val="20"/>
                <w:u w:val="single"/>
              </w:rPr>
              <w:t>Unit 2: Probability and Chance</w:t>
            </w:r>
          </w:p>
          <w:p w14:paraId="58A7A170" w14:textId="77777777" w:rsidR="00994DB5" w:rsidRPr="001B5859" w:rsidRDefault="00994DB5" w:rsidP="00D96E4C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8: Who’s Likely to Win?</w:t>
            </w:r>
          </w:p>
          <w:p w14:paraId="2B81F3BE" w14:textId="31E919FC" w:rsidR="00994DB5" w:rsidRPr="001B5859" w:rsidRDefault="00994DB5" w:rsidP="00D96E4C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9: Consolidation (Probability and Chance)</w:t>
            </w:r>
          </w:p>
        </w:tc>
      </w:tr>
      <w:tr w:rsidR="008A123A" w:rsidRPr="00A450FA" w14:paraId="6E2AC983" w14:textId="77777777" w:rsidTr="6ABC7036">
        <w:trPr>
          <w:gridAfter w:val="4"/>
          <w:wAfter w:w="9496" w:type="dxa"/>
        </w:trPr>
        <w:tc>
          <w:tcPr>
            <w:tcW w:w="1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B6E7F" w14:textId="7CC22001" w:rsidR="008A123A" w:rsidRPr="005836BB" w:rsidRDefault="008A123A" w:rsidP="00AA5FE7">
            <w:pPr>
              <w:jc w:val="center"/>
              <w:textAlignment w:val="baseline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5836BB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Reflection:</w:t>
            </w:r>
            <w:r w:rsidR="00FF7155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 xml:space="preserve"> How can we create patterns and predict the likelihood of events?</w:t>
            </w:r>
          </w:p>
        </w:tc>
      </w:tr>
      <w:tr w:rsidR="6ABC7036" w14:paraId="70910CCC" w14:textId="77777777" w:rsidTr="6ABC7036">
        <w:tc>
          <w:tcPr>
            <w:tcW w:w="4168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4C6E7" w:themeFill="accent1" w:themeFillTint="66"/>
          </w:tcPr>
          <w:p w14:paraId="6F214ADD" w14:textId="0F4AAA57" w:rsidR="25EA4B89" w:rsidRDefault="25EA4B89" w:rsidP="6ABC7036">
            <w:pPr>
              <w:jc w:val="center"/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6ABC7036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  <w:t>Questions and Expectations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99C6"/>
          </w:tcPr>
          <w:p w14:paraId="3AE51298" w14:textId="70FACE51" w:rsidR="25EA4B89" w:rsidRDefault="25EA4B89" w:rsidP="6ABC7036">
            <w:pPr>
              <w:pStyle w:val="ListParagraph"/>
              <w:spacing w:line="240" w:lineRule="auto"/>
              <w:jc w:val="center"/>
              <w:rPr>
                <w:rFonts w:ascii="Open Sans" w:eastAsia="Open Sans" w:hAnsi="Open Sans" w:cs="Open Sans"/>
                <w:b/>
                <w:bCs/>
                <w:color w:val="000000" w:themeColor="text1"/>
              </w:rPr>
            </w:pPr>
            <w:r w:rsidRPr="6ABC7036">
              <w:rPr>
                <w:rFonts w:ascii="Open Sans" w:eastAsia="Open Sans" w:hAnsi="Open Sans" w:cs="Open Sans"/>
                <w:b/>
                <w:bCs/>
                <w:color w:val="000000" w:themeColor="text1"/>
              </w:rPr>
              <w:t>What to Look For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99C6"/>
          </w:tcPr>
          <w:p w14:paraId="5370ADEE" w14:textId="5EDCFE2B" w:rsidR="25EA4B89" w:rsidRDefault="25EA4B89" w:rsidP="6ABC7036">
            <w:pPr>
              <w:jc w:val="center"/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6ABC7036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  <w:t>Little Books / Activity</w:t>
            </w:r>
          </w:p>
        </w:tc>
      </w:tr>
    </w:tbl>
    <w:p w14:paraId="70C28FF2" w14:textId="7319226F" w:rsidR="00911D37" w:rsidRDefault="00911D37">
      <w:pPr>
        <w:spacing w:after="120" w:line="264" w:lineRule="auto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br w:type="page"/>
      </w:r>
    </w:p>
    <w:tbl>
      <w:tblPr>
        <w:tblW w:w="12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3765"/>
        <w:gridCol w:w="5011"/>
      </w:tblGrid>
      <w:tr w:rsidR="00BA04D7" w:rsidRPr="00A450FA" w14:paraId="493E5A5B" w14:textId="77777777" w:rsidTr="6ABC7036">
        <w:tc>
          <w:tcPr>
            <w:tcW w:w="416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EAAAA" w:themeFill="background2" w:themeFillShade="BF"/>
            <w:hideMark/>
          </w:tcPr>
          <w:p w14:paraId="1541991F" w14:textId="3DAFF2D2" w:rsidR="00BA04D7" w:rsidRPr="001B5859" w:rsidRDefault="00BA04D7" w:rsidP="00AA5FE7">
            <w:pPr>
              <w:jc w:val="center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lastRenderedPageBreak/>
              <w:t>Ontario Ministry Long Range Plan</w:t>
            </w:r>
          </w:p>
        </w:tc>
        <w:tc>
          <w:tcPr>
            <w:tcW w:w="877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EAAAA" w:themeFill="background2" w:themeFillShade="BF"/>
            <w:hideMark/>
          </w:tcPr>
          <w:p w14:paraId="109BEF77" w14:textId="712F2F45" w:rsidR="00BA04D7" w:rsidRPr="001B5859" w:rsidRDefault="00BA04D7" w:rsidP="00AA5FE7">
            <w:pPr>
              <w:jc w:val="center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Pearson</w:t>
            </w:r>
            <w:r w:rsidRPr="001B58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 </w:t>
            </w:r>
            <w:proofErr w:type="spellStart"/>
            <w:r w:rsidRPr="001B5859">
              <w:rPr>
                <w:rFonts w:ascii="Open Sans" w:hAnsi="Open Sans" w:cs="Open Sans"/>
                <w:b/>
                <w:bCs/>
                <w:i/>
                <w:iCs/>
                <w:color w:val="000000"/>
                <w:sz w:val="20"/>
                <w:szCs w:val="20"/>
              </w:rPr>
              <w:t>Mathology</w:t>
            </w:r>
            <w:proofErr w:type="spellEnd"/>
          </w:p>
        </w:tc>
      </w:tr>
      <w:tr w:rsidR="00BA04D7" w:rsidRPr="00A450FA" w14:paraId="188B7D26" w14:textId="77777777" w:rsidTr="6ABC7036">
        <w:tc>
          <w:tcPr>
            <w:tcW w:w="4168" w:type="dxa"/>
            <w:tcBorders>
              <w:top w:val="single" w:sz="4" w:space="0" w:color="AEAAAA" w:themeColor="background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81D42C0" w14:textId="28C76EA5" w:rsidR="00BA04D7" w:rsidRPr="009E0A5F" w:rsidRDefault="005A3526" w:rsidP="009E0A5F">
            <w:pPr>
              <w:shd w:val="clear" w:color="auto" w:fill="E7E6E6" w:themeFill="background2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E0A5F">
              <w:rPr>
                <w:rFonts w:ascii="Open Sans" w:hAnsi="Open Sans" w:cs="Open Sans"/>
                <w:b/>
                <w:bCs/>
                <w:sz w:val="20"/>
                <w:szCs w:val="20"/>
              </w:rPr>
              <w:t>Mathematical Modelling</w:t>
            </w:r>
          </w:p>
        </w:tc>
        <w:tc>
          <w:tcPr>
            <w:tcW w:w="8776" w:type="dxa"/>
            <w:gridSpan w:val="2"/>
            <w:tcBorders>
              <w:top w:val="single" w:sz="4" w:space="0" w:color="AEAAAA" w:themeColor="background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09C1AC2" w14:textId="77777777" w:rsidR="00BA04D7" w:rsidRDefault="00BA04D7" w:rsidP="009E0A5F">
            <w:pPr>
              <w:shd w:val="clear" w:color="auto" w:fill="E7E6E6" w:themeFill="background2"/>
              <w:jc w:val="center"/>
              <w:textAlignment w:val="baseline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Big Ideas</w:t>
            </w:r>
          </w:p>
          <w:p w14:paraId="54F6BBB2" w14:textId="62260FDD" w:rsidR="00631C2B" w:rsidRPr="009E0A5F" w:rsidRDefault="00631C2B" w:rsidP="009E0A5F">
            <w:pPr>
              <w:shd w:val="clear" w:color="auto" w:fill="E7E6E6" w:themeFill="background2"/>
              <w:jc w:val="center"/>
              <w:textAlignment w:val="baseline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This is an opportunity to apply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B5859">
              <w:rPr>
                <w:rFonts w:ascii="Open Sans" w:hAnsi="Open Sans" w:cs="Open Sans"/>
                <w:sz w:val="20"/>
                <w:szCs w:val="20"/>
              </w:rPr>
              <w:t>mathematical concepts and skills from this grade to solve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B5859">
              <w:rPr>
                <w:rFonts w:ascii="Open Sans" w:hAnsi="Open Sans" w:cs="Open Sans"/>
                <w:sz w:val="20"/>
                <w:szCs w:val="20"/>
              </w:rPr>
              <w:t>real-life problems that require the process of mathematical modelling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using a variety of Big Ideas.</w:t>
            </w:r>
          </w:p>
        </w:tc>
      </w:tr>
      <w:tr w:rsidR="002C741A" w:rsidRPr="00A450FA" w14:paraId="51DBC4FA" w14:textId="77777777" w:rsidTr="6ABC7036">
        <w:tc>
          <w:tcPr>
            <w:tcW w:w="1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AE40F" w14:textId="6029049B" w:rsidR="002C741A" w:rsidRPr="002C741A" w:rsidRDefault="002C741A" w:rsidP="009E0A5F">
            <w:pPr>
              <w:ind w:left="57"/>
              <w:textAlignment w:val="baseline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 xml:space="preserve">Time: </w:t>
            </w:r>
            <w:r w:rsidRPr="002C741A">
              <w:rPr>
                <w:rFonts w:ascii="Open Sans" w:hAnsi="Open Sans" w:cs="Open Sans"/>
                <w:color w:val="000000"/>
                <w:sz w:val="20"/>
                <w:szCs w:val="20"/>
              </w:rPr>
              <w:t>15 days</w:t>
            </w:r>
          </w:p>
        </w:tc>
      </w:tr>
      <w:tr w:rsidR="002C741A" w:rsidRPr="00A450FA" w14:paraId="4336C18B" w14:textId="77777777" w:rsidTr="6ABC7036"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99C6"/>
          </w:tcPr>
          <w:p w14:paraId="7A6E43CC" w14:textId="5265CD4D" w:rsidR="002C741A" w:rsidRPr="001B5859" w:rsidRDefault="002C741A" w:rsidP="00560DBA">
            <w:pPr>
              <w:jc w:val="center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Questions and Expectations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99C6"/>
            <w:hideMark/>
          </w:tcPr>
          <w:p w14:paraId="732BF3A6" w14:textId="2681D266" w:rsidR="002C741A" w:rsidRPr="001B5859" w:rsidRDefault="002C741A" w:rsidP="00AA5FE7">
            <w:pPr>
              <w:jc w:val="center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What to Look For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99C6"/>
            <w:hideMark/>
          </w:tcPr>
          <w:p w14:paraId="782F21F6" w14:textId="60C4FD62" w:rsidR="002C741A" w:rsidRPr="001B5859" w:rsidRDefault="002C741A" w:rsidP="00AA5FE7">
            <w:pPr>
              <w:jc w:val="center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Little Books</w:t>
            </w:r>
            <w:r w:rsidRPr="001B58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 </w:t>
            </w: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/Activity</w:t>
            </w:r>
          </w:p>
        </w:tc>
      </w:tr>
      <w:tr w:rsidR="00CC70BE" w:rsidRPr="00A450FA" w14:paraId="121912CA" w14:textId="77777777" w:rsidTr="6ABC7036"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6ABE6" w14:textId="77777777" w:rsidR="00CC70BE" w:rsidRPr="001B5859" w:rsidRDefault="00CC70BE" w:rsidP="00AA5FE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D569F" w14:textId="77777777" w:rsidR="00CC70BE" w:rsidRPr="001B5859" w:rsidRDefault="00CC70BE" w:rsidP="00AA5FE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0D0DA" w14:textId="77777777" w:rsidR="00CC70BE" w:rsidRPr="001B5859" w:rsidRDefault="00CC70BE" w:rsidP="00AA5FE7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C70BE" w:rsidRPr="00A450FA" w14:paraId="23294A26" w14:textId="77777777" w:rsidTr="6ABC7036"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4D39" w14:textId="77777777" w:rsidR="00CC70BE" w:rsidRPr="001B5859" w:rsidRDefault="00CC70BE" w:rsidP="00AA5FE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346B2" w14:textId="77777777" w:rsidR="00CC70BE" w:rsidRPr="001B5859" w:rsidRDefault="00CC70BE" w:rsidP="00AA5FE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F6232" w14:textId="77777777" w:rsidR="00CC70BE" w:rsidRPr="001B5859" w:rsidRDefault="00CC70BE" w:rsidP="0051578F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  <w:u w:val="single"/>
              </w:rPr>
              <w:t xml:space="preserve">The Street Party </w:t>
            </w:r>
          </w:p>
          <w:p w14:paraId="61D6D11C" w14:textId="4D2A1C8F" w:rsidR="00CC70BE" w:rsidRPr="001B5859" w:rsidRDefault="00CC70BE" w:rsidP="0051578F">
            <w:pPr>
              <w:ind w:left="57"/>
              <w:contextualSpacing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-</w:t>
            </w:r>
            <w:r w:rsidR="00C622D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Pr="001B585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add/subtract to 1000 </w:t>
            </w:r>
          </w:p>
          <w:p w14:paraId="350BDCFB" w14:textId="4F2AFCBC" w:rsidR="00CC70BE" w:rsidRPr="001B5859" w:rsidRDefault="00CC70BE" w:rsidP="0051578F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1B585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-</w:t>
            </w:r>
            <w:r w:rsidR="00C622D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Pr="001B5859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compare/order numbers to 1000 (further developed) </w:t>
            </w:r>
          </w:p>
        </w:tc>
      </w:tr>
      <w:tr w:rsidR="00CC70BE" w:rsidRPr="00A450FA" w14:paraId="424F9CDD" w14:textId="77777777" w:rsidTr="6ABC7036"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66E2" w14:textId="77777777" w:rsidR="00CC70BE" w:rsidRPr="001B5859" w:rsidRDefault="00CC70BE" w:rsidP="00AA5FE7">
            <w:pPr>
              <w:textAlignment w:val="baseline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2D766" w14:textId="77777777" w:rsidR="00CC70BE" w:rsidRPr="001B5859" w:rsidRDefault="00CC70BE" w:rsidP="00AA5FE7">
            <w:pPr>
              <w:textAlignment w:val="baseline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6EE36" w14:textId="77777777" w:rsidR="00CC70BE" w:rsidRPr="001B5859" w:rsidRDefault="00CC70BE" w:rsidP="0051578F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  <w:u w:val="single"/>
              </w:rPr>
              <w:t>A Week of Challenges</w:t>
            </w:r>
          </w:p>
          <w:p w14:paraId="204D722C" w14:textId="21181933" w:rsidR="00CC70BE" w:rsidRPr="001B5859" w:rsidRDefault="00CC70BE" w:rsidP="0051578F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-</w:t>
            </w:r>
            <w:r w:rsidR="00C622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B5859">
              <w:rPr>
                <w:rFonts w:ascii="Open Sans" w:hAnsi="Open Sans" w:cs="Open Sans"/>
                <w:sz w:val="20"/>
                <w:szCs w:val="20"/>
              </w:rPr>
              <w:t>use properties of equality to solve problems</w:t>
            </w:r>
          </w:p>
          <w:p w14:paraId="571E592B" w14:textId="662049A9" w:rsidR="00CC70BE" w:rsidRPr="001B5859" w:rsidRDefault="00CC70BE" w:rsidP="0051578F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- use the language of algebra</w:t>
            </w:r>
          </w:p>
        </w:tc>
      </w:tr>
    </w:tbl>
    <w:p w14:paraId="69A345E7" w14:textId="77777777" w:rsidR="007340D1" w:rsidRDefault="007340D1" w:rsidP="0051578F">
      <w:pPr>
        <w:shd w:val="clear" w:color="auto" w:fill="FFFFFF"/>
        <w:ind w:left="57"/>
        <w:rPr>
          <w:rFonts w:ascii="Open Sans" w:hAnsi="Open Sans" w:cs="Open Sans"/>
          <w:b/>
          <w:bCs/>
          <w:sz w:val="20"/>
          <w:szCs w:val="20"/>
        </w:rPr>
        <w:sectPr w:rsidR="007340D1" w:rsidSect="001E14D5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2944" w:type="dxa"/>
        <w:tblInd w:w="-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3765"/>
        <w:gridCol w:w="5011"/>
      </w:tblGrid>
      <w:tr w:rsidR="007340D1" w:rsidRPr="00A450FA" w14:paraId="4420AE82" w14:textId="77777777" w:rsidTr="00631C2B"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2A9F29A" w14:textId="3266F6E1" w:rsidR="007340D1" w:rsidRPr="00CC70BE" w:rsidRDefault="007340D1" w:rsidP="007340D1">
            <w:pPr>
              <w:shd w:val="clear" w:color="auto" w:fill="FFE599" w:themeFill="accent4" w:themeFillTint="66"/>
              <w:ind w:left="57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lastRenderedPageBreak/>
              <w:t>Questions and Expectations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CCCB655" w14:textId="3319E504" w:rsidR="007340D1" w:rsidRPr="001B5859" w:rsidRDefault="007340D1" w:rsidP="007340D1">
            <w:pPr>
              <w:jc w:val="center"/>
              <w:textAlignment w:val="baseline"/>
              <w:rPr>
                <w:rFonts w:ascii="Open Sans" w:hAnsi="Open Sans" w:cs="Open Sans"/>
                <w:color w:val="000000"/>
                <w:sz w:val="20"/>
                <w:szCs w:val="20"/>
                <w:highlight w:val="yellow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What to Look For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47B956F" w14:textId="03739BAE" w:rsidR="007340D1" w:rsidRPr="001B5859" w:rsidRDefault="007340D1" w:rsidP="007340D1">
            <w:pPr>
              <w:ind w:left="57"/>
              <w:contextualSpacing/>
              <w:jc w:val="center"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Little Books</w:t>
            </w:r>
            <w:r w:rsidRPr="001B58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 </w:t>
            </w: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/Activity</w:t>
            </w:r>
          </w:p>
        </w:tc>
      </w:tr>
      <w:tr w:rsidR="6ABC7036" w14:paraId="5CF228F4" w14:textId="77777777" w:rsidTr="6ABC7036"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614F" w14:textId="496B60D9" w:rsidR="191D1EC1" w:rsidRDefault="191D1EC1" w:rsidP="6ABC7036">
            <w:pPr>
              <w:jc w:val="center"/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6ABC7036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  <w:t>Questions and Expectations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A5ED8" w14:textId="5ECDC92B" w:rsidR="191D1EC1" w:rsidRDefault="191D1EC1" w:rsidP="6ABC7036">
            <w:pPr>
              <w:jc w:val="center"/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6ABC7036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  <w:t>What to Look For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CB33" w14:textId="37593882" w:rsidR="191D1EC1" w:rsidRDefault="191D1EC1" w:rsidP="6ABC7036">
            <w:pPr>
              <w:jc w:val="center"/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6ABC7036">
              <w:rPr>
                <w:rFonts w:ascii="Open Sans" w:eastAsia="Open Sans" w:hAnsi="Open Sans" w:cs="Open Sans"/>
                <w:b/>
                <w:bCs/>
                <w:color w:val="000000" w:themeColor="text1"/>
                <w:sz w:val="20"/>
                <w:szCs w:val="20"/>
              </w:rPr>
              <w:t>Little Books / Activity</w:t>
            </w:r>
          </w:p>
        </w:tc>
      </w:tr>
    </w:tbl>
    <w:p w14:paraId="3852908C" w14:textId="77777777" w:rsidR="00A710BB" w:rsidRDefault="00A710BB" w:rsidP="00AA5FE7">
      <w:pPr>
        <w:jc w:val="center"/>
        <w:textAlignment w:val="baseline"/>
        <w:rPr>
          <w:rFonts w:ascii="Open Sans" w:hAnsi="Open Sans" w:cs="Open Sans"/>
          <w:b/>
          <w:bCs/>
          <w:i/>
          <w:iCs/>
          <w:sz w:val="20"/>
          <w:szCs w:val="20"/>
        </w:rPr>
        <w:sectPr w:rsidR="00A710BB" w:rsidSect="001E14D5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2944" w:type="dxa"/>
        <w:tblInd w:w="-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3827"/>
        <w:gridCol w:w="5011"/>
      </w:tblGrid>
      <w:tr w:rsidR="00A710BB" w:rsidRPr="00A450FA" w14:paraId="37AB547B" w14:textId="77777777" w:rsidTr="7ECF0F5B">
        <w:trPr>
          <w:trHeight w:val="310"/>
        </w:trPr>
        <w:tc>
          <w:tcPr>
            <w:tcW w:w="410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CA99C6"/>
          </w:tcPr>
          <w:p w14:paraId="6D12EDBC" w14:textId="1AECE770" w:rsidR="00A710BB" w:rsidRPr="005836BB" w:rsidRDefault="00A710BB" w:rsidP="00A710BB">
            <w:pPr>
              <w:jc w:val="center"/>
              <w:textAlignment w:val="baseline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lastRenderedPageBreak/>
              <w:t>Questions and Expectations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CA99C6"/>
          </w:tcPr>
          <w:p w14:paraId="0A372C8D" w14:textId="0D776AFE" w:rsidR="00A710BB" w:rsidRPr="005836BB" w:rsidRDefault="00A710BB" w:rsidP="00A710BB">
            <w:pPr>
              <w:jc w:val="center"/>
              <w:textAlignment w:val="baseline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What to Look For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CA99C6"/>
          </w:tcPr>
          <w:p w14:paraId="47558A66" w14:textId="39503856" w:rsidR="00A710BB" w:rsidRPr="005836BB" w:rsidRDefault="00A710BB" w:rsidP="00A710BB">
            <w:pPr>
              <w:jc w:val="center"/>
              <w:textAlignment w:val="baseline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Little Books</w:t>
            </w:r>
            <w:r w:rsidRPr="001B58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 </w:t>
            </w:r>
            <w:r w:rsidRPr="001B5859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/Activity</w:t>
            </w:r>
          </w:p>
        </w:tc>
      </w:tr>
      <w:tr w:rsidR="00A710BB" w:rsidRPr="00A450FA" w14:paraId="7A6E1E87" w14:textId="77777777" w:rsidTr="7ECF0F5B">
        <w:trPr>
          <w:trHeight w:val="310"/>
        </w:trPr>
        <w:tc>
          <w:tcPr>
            <w:tcW w:w="4106" w:type="dxa"/>
            <w:tcBorders>
              <w:top w:val="single" w:sz="4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6A39BEC" w14:textId="77777777" w:rsidR="00A710BB" w:rsidRPr="00FF7155" w:rsidRDefault="00A710BB" w:rsidP="00AA5FE7">
            <w:pPr>
              <w:jc w:val="center"/>
              <w:textAlignment w:val="baseline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DA1A572" w14:textId="77777777" w:rsidR="00A710BB" w:rsidRPr="00FF7155" w:rsidRDefault="00A710BB" w:rsidP="00AA5FE7">
            <w:pPr>
              <w:jc w:val="center"/>
              <w:textAlignment w:val="baseline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7CA30C5" w14:textId="77777777" w:rsidR="00A710BB" w:rsidRPr="008911D0" w:rsidRDefault="00A710BB" w:rsidP="00A710BB">
            <w:pPr>
              <w:ind w:left="57"/>
              <w:contextualSpacing/>
              <w:rPr>
                <w:rFonts w:ascii="Open Sans" w:eastAsia="OpenSans" w:hAnsi="Open Sans" w:cs="Open Sans"/>
                <w:sz w:val="20"/>
                <w:szCs w:val="20"/>
                <w:u w:val="single"/>
              </w:rPr>
            </w:pPr>
            <w:r w:rsidRPr="00CC0D15">
              <w:rPr>
                <w:rFonts w:ascii="Open Sans" w:eastAsia="OpenSans" w:hAnsi="Open Sans" w:cs="Open Sans"/>
                <w:sz w:val="20"/>
                <w:szCs w:val="20"/>
                <w:u w:val="single"/>
              </w:rPr>
              <w:t xml:space="preserve">Patterning and Algebra Unit 1: </w:t>
            </w:r>
            <w:r>
              <w:rPr>
                <w:rFonts w:ascii="Open Sans" w:eastAsia="OpenSans" w:hAnsi="Open Sans" w:cs="Open Sans"/>
                <w:sz w:val="20"/>
                <w:szCs w:val="20"/>
                <w:u w:val="single"/>
              </w:rPr>
              <w:t>Patterns</w:t>
            </w:r>
            <w:r w:rsidRPr="00CC0D15">
              <w:rPr>
                <w:rFonts w:ascii="Open Sans" w:eastAsia="OpenSans" w:hAnsi="Open Sans" w:cs="Open Sans"/>
                <w:sz w:val="20"/>
                <w:szCs w:val="20"/>
                <w:u w:val="single"/>
              </w:rPr>
              <w:t xml:space="preserve"> and </w:t>
            </w:r>
            <w:r>
              <w:rPr>
                <w:rFonts w:ascii="Open Sans" w:eastAsia="OpenSans" w:hAnsi="Open Sans" w:cs="Open Sans"/>
                <w:sz w:val="20"/>
                <w:szCs w:val="20"/>
                <w:u w:val="single"/>
              </w:rPr>
              <w:t>Expressions</w:t>
            </w:r>
            <w:r w:rsidRPr="001B585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02BDEB5C" w14:textId="77777777" w:rsidR="00A710BB" w:rsidRPr="001B5859" w:rsidRDefault="00A710BB" w:rsidP="00A710BB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2: Representing Patterns</w:t>
            </w:r>
          </w:p>
          <w:p w14:paraId="4AFACA37" w14:textId="77777777" w:rsidR="00A710BB" w:rsidRPr="001B5859" w:rsidRDefault="00A710BB" w:rsidP="00A710BB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 xml:space="preserve">3: Creating Patterns </w:t>
            </w:r>
          </w:p>
          <w:p w14:paraId="122C76C1" w14:textId="77777777" w:rsidR="00A710BB" w:rsidRPr="001B5859" w:rsidRDefault="00A710BB" w:rsidP="00A710BB">
            <w:pPr>
              <w:ind w:left="57"/>
              <w:contextualSpacing/>
              <w:rPr>
                <w:rFonts w:ascii="Open Sans" w:hAnsi="Open Sans" w:cs="Open Sans"/>
                <w:color w:val="70AD47" w:themeColor="accent6"/>
                <w:sz w:val="20"/>
                <w:szCs w:val="20"/>
              </w:rPr>
            </w:pPr>
          </w:p>
          <w:p w14:paraId="4ED47B44" w14:textId="77777777" w:rsidR="00A710BB" w:rsidRPr="001B5859" w:rsidRDefault="00A710BB" w:rsidP="00A710BB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CC0D15">
              <w:rPr>
                <w:rFonts w:ascii="Open Sans" w:eastAsia="OpenSans" w:hAnsi="Open Sans" w:cs="Open Sans"/>
                <w:sz w:val="20"/>
                <w:szCs w:val="20"/>
                <w:u w:val="single"/>
              </w:rPr>
              <w:t>Data Management and Probability Unit 1: Data Management</w:t>
            </w:r>
            <w:r w:rsidRPr="001B585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4889BF89" w14:textId="77777777" w:rsidR="00A710BB" w:rsidRPr="001B5859" w:rsidRDefault="00A710BB" w:rsidP="00A710BB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4:</w:t>
            </w:r>
            <w:r w:rsidRPr="001B5859">
              <w:rPr>
                <w:rFonts w:ascii="Open Sans" w:hAnsi="Open Sans" w:cs="Open Sans"/>
                <w:sz w:val="20"/>
                <w:szCs w:val="20"/>
              </w:rPr>
              <w:t xml:space="preserve"> Drawing Graphs</w:t>
            </w:r>
          </w:p>
          <w:p w14:paraId="6785D0D2" w14:textId="77777777" w:rsidR="00A710BB" w:rsidRPr="008911D0" w:rsidRDefault="00A710BB" w:rsidP="00A710BB">
            <w:pPr>
              <w:ind w:left="57"/>
              <w:contextualSpacing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8911D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 xml:space="preserve">6: Consolidation </w:t>
            </w:r>
            <w:r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(</w:t>
            </w:r>
            <w:r w:rsidRPr="008911D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Data Management</w:t>
            </w:r>
            <w:r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)</w:t>
            </w:r>
            <w:r w:rsidRPr="008911D0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13A8F144" w14:textId="77777777" w:rsidR="00A710BB" w:rsidRDefault="00A710BB" w:rsidP="00A710BB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14:paraId="533C8389" w14:textId="77777777" w:rsidR="00A710BB" w:rsidRDefault="00A710BB" w:rsidP="00A710BB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CC0D15">
              <w:rPr>
                <w:rFonts w:ascii="Open Sans" w:eastAsia="OpenSans" w:hAnsi="Open Sans" w:cs="Open Sans"/>
                <w:sz w:val="20"/>
                <w:szCs w:val="20"/>
                <w:u w:val="single"/>
              </w:rPr>
              <w:t>Data Management and Probability Unit 2: Probability and Chance</w:t>
            </w:r>
          </w:p>
          <w:p w14:paraId="538F03B2" w14:textId="77777777" w:rsidR="00A710BB" w:rsidRPr="001B5859" w:rsidRDefault="00A710BB" w:rsidP="00A710BB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7</w:t>
            </w:r>
            <w:r w:rsidRPr="001B5859">
              <w:rPr>
                <w:rFonts w:ascii="Open Sans" w:hAnsi="Open Sans" w:cs="Open Sans"/>
                <w:sz w:val="20"/>
                <w:szCs w:val="20"/>
              </w:rPr>
              <w:t xml:space="preserve">: Making Predictions </w:t>
            </w:r>
          </w:p>
          <w:p w14:paraId="308DB734" w14:textId="77777777" w:rsidR="00A710BB" w:rsidRDefault="00A710BB" w:rsidP="00A710BB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14:paraId="47BA232D" w14:textId="77777777" w:rsidR="00A710BB" w:rsidRDefault="00A710BB" w:rsidP="00A710BB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CC0D15">
              <w:rPr>
                <w:rFonts w:ascii="Open Sans" w:eastAsia="OpenSans" w:hAnsi="Open Sans" w:cs="Open Sans"/>
                <w:sz w:val="20"/>
                <w:szCs w:val="20"/>
                <w:u w:val="single"/>
              </w:rPr>
              <w:t>Geometry Unit 2: 3-D Solids</w:t>
            </w:r>
          </w:p>
          <w:p w14:paraId="4AE454A8" w14:textId="77777777" w:rsidR="00A710BB" w:rsidRPr="001B5859" w:rsidRDefault="00A710BB" w:rsidP="00A710BB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 xml:space="preserve">7: Building Solids </w:t>
            </w:r>
          </w:p>
          <w:p w14:paraId="34908CAB" w14:textId="77777777" w:rsidR="00A710BB" w:rsidRDefault="00A710BB" w:rsidP="00A710BB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14:paraId="28715B95" w14:textId="3F0970CD" w:rsidR="00A710BB" w:rsidRDefault="66114752" w:rsidP="00A710BB">
            <w:pPr>
              <w:ind w:left="57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7ECF0F5B">
              <w:rPr>
                <w:rFonts w:ascii="Open Sans" w:eastAsia="OpenSans" w:hAnsi="Open Sans" w:cs="Open Sans"/>
                <w:sz w:val="20"/>
                <w:szCs w:val="20"/>
                <w:u w:val="single"/>
              </w:rPr>
              <w:t xml:space="preserve">Geometry Unit </w:t>
            </w:r>
            <w:r w:rsidR="0480AAB4" w:rsidRPr="7ECF0F5B">
              <w:rPr>
                <w:rFonts w:ascii="Open Sans" w:eastAsia="OpenSans" w:hAnsi="Open Sans" w:cs="Open Sans"/>
                <w:sz w:val="20"/>
                <w:szCs w:val="20"/>
                <w:u w:val="single"/>
              </w:rPr>
              <w:t>3</w:t>
            </w:r>
            <w:r w:rsidRPr="7ECF0F5B">
              <w:rPr>
                <w:rFonts w:ascii="Open Sans" w:eastAsia="OpenSans" w:hAnsi="Open Sans" w:cs="Open Sans"/>
                <w:sz w:val="20"/>
                <w:szCs w:val="20"/>
                <w:u w:val="single"/>
              </w:rPr>
              <w:t>: Mapping and Coding</w:t>
            </w:r>
          </w:p>
          <w:p w14:paraId="6D9EA6B3" w14:textId="1FD32658" w:rsidR="00A710BB" w:rsidRPr="005836BB" w:rsidRDefault="00A710BB" w:rsidP="00A710BB">
            <w:pPr>
              <w:ind w:left="57"/>
              <w:textAlignment w:val="baseline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1B5859">
              <w:rPr>
                <w:rFonts w:ascii="Open Sans" w:hAnsi="Open Sans" w:cs="Open Sans"/>
                <w:sz w:val="20"/>
                <w:szCs w:val="20"/>
              </w:rPr>
              <w:t>16: Altering Code</w:t>
            </w:r>
          </w:p>
        </w:tc>
      </w:tr>
      <w:tr w:rsidR="00BA04D7" w:rsidRPr="00A450FA" w14:paraId="2E101189" w14:textId="77777777" w:rsidTr="7ECF0F5B">
        <w:tc>
          <w:tcPr>
            <w:tcW w:w="12944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4C6E7" w:themeFill="accent1" w:themeFillTint="66"/>
          </w:tcPr>
          <w:p w14:paraId="6058144F" w14:textId="00F48D40" w:rsidR="00BA04D7" w:rsidRPr="00FF7155" w:rsidRDefault="00BA04D7" w:rsidP="00AA5FE7">
            <w:pPr>
              <w:jc w:val="center"/>
              <w:textAlignment w:val="baseline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FF7155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Reflection:</w:t>
            </w:r>
            <w:r w:rsidR="00FF7155" w:rsidRPr="00FF7155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 xml:space="preserve"> How can we apply mathematical concepts and skills to solve real-life </w:t>
            </w:r>
            <w:proofErr w:type="gramStart"/>
            <w:r w:rsidR="00FF7155" w:rsidRPr="00FF7155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problems.</w:t>
            </w:r>
            <w:proofErr w:type="gramEnd"/>
          </w:p>
        </w:tc>
      </w:tr>
    </w:tbl>
    <w:p w14:paraId="588A6226" w14:textId="64B29BA4" w:rsidR="00BA04D7" w:rsidRPr="00A450FA" w:rsidRDefault="00BA04D7">
      <w:pPr>
        <w:rPr>
          <w:rFonts w:ascii="Open Sans" w:hAnsi="Open Sans" w:cs="Open Sans"/>
          <w:sz w:val="21"/>
          <w:szCs w:val="21"/>
        </w:rPr>
      </w:pPr>
    </w:p>
    <w:sectPr w:rsidR="00BA04D7" w:rsidRPr="00A450FA" w:rsidSect="001E14D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B23C0" w14:textId="77777777" w:rsidR="008139B3" w:rsidRDefault="008139B3" w:rsidP="00686F8A">
      <w:r>
        <w:separator/>
      </w:r>
    </w:p>
  </w:endnote>
  <w:endnote w:type="continuationSeparator" w:id="0">
    <w:p w14:paraId="7B5A3982" w14:textId="77777777" w:rsidR="008139B3" w:rsidRDefault="008139B3" w:rsidP="0068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E9C60" w14:textId="750CC3FB" w:rsidR="00686F8A" w:rsidRDefault="00686F8A">
    <w:pPr>
      <w:pStyle w:val="Footer"/>
    </w:pPr>
    <w:proofErr w:type="spellStart"/>
    <w:r>
      <w:t>Mathology</w:t>
    </w:r>
    <w:proofErr w:type="spellEnd"/>
    <w:r>
      <w:t xml:space="preserve"> 3 and Ontario Ministry Long Range Plan </w:t>
    </w:r>
    <w:sdt>
      <w:sdtPr>
        <w:id w:val="-4857812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D0C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85B09" w14:textId="77777777" w:rsidR="008139B3" w:rsidRDefault="008139B3" w:rsidP="00686F8A">
      <w:r>
        <w:separator/>
      </w:r>
    </w:p>
  </w:footnote>
  <w:footnote w:type="continuationSeparator" w:id="0">
    <w:p w14:paraId="02EDAAF7" w14:textId="77777777" w:rsidR="008139B3" w:rsidRDefault="008139B3" w:rsidP="00686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72C6"/>
    <w:multiLevelType w:val="hybridMultilevel"/>
    <w:tmpl w:val="EFAE822E"/>
    <w:lvl w:ilvl="0" w:tplc="A09636D0">
      <w:numFmt w:val="bullet"/>
      <w:lvlText w:val="-"/>
      <w:lvlJc w:val="left"/>
      <w:pPr>
        <w:ind w:left="720" w:hanging="360"/>
      </w:pPr>
      <w:rPr>
        <w:rFonts w:ascii="OpenSans" w:eastAsia="OpenSans" w:hAnsi="OpenSans" w:cs="Open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549F"/>
    <w:multiLevelType w:val="hybridMultilevel"/>
    <w:tmpl w:val="2382A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504CB"/>
    <w:multiLevelType w:val="hybridMultilevel"/>
    <w:tmpl w:val="38744A72"/>
    <w:lvl w:ilvl="0" w:tplc="A09636D0">
      <w:numFmt w:val="bullet"/>
      <w:lvlText w:val="-"/>
      <w:lvlJc w:val="left"/>
      <w:pPr>
        <w:ind w:left="720" w:hanging="360"/>
      </w:pPr>
      <w:rPr>
        <w:rFonts w:ascii="OpenSans" w:eastAsia="OpenSans" w:hAnsi="OpenSans" w:cs="Open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82F69"/>
    <w:multiLevelType w:val="hybridMultilevel"/>
    <w:tmpl w:val="3A7E49AA"/>
    <w:lvl w:ilvl="0" w:tplc="A09636D0">
      <w:numFmt w:val="bullet"/>
      <w:lvlText w:val="-"/>
      <w:lvlJc w:val="left"/>
      <w:pPr>
        <w:ind w:left="720" w:hanging="360"/>
      </w:pPr>
      <w:rPr>
        <w:rFonts w:ascii="OpenSans" w:eastAsia="OpenSans" w:hAnsi="OpenSans" w:cs="Open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10A26"/>
    <w:multiLevelType w:val="hybridMultilevel"/>
    <w:tmpl w:val="1CE25510"/>
    <w:lvl w:ilvl="0" w:tplc="A09636D0">
      <w:numFmt w:val="bullet"/>
      <w:lvlText w:val="-"/>
      <w:lvlJc w:val="left"/>
      <w:pPr>
        <w:ind w:left="720" w:hanging="360"/>
      </w:pPr>
      <w:rPr>
        <w:rFonts w:ascii="OpenSans" w:eastAsia="OpenSans" w:hAnsi="OpenSans" w:cs="Open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920F8"/>
    <w:multiLevelType w:val="hybridMultilevel"/>
    <w:tmpl w:val="1F00A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632FE"/>
    <w:multiLevelType w:val="hybridMultilevel"/>
    <w:tmpl w:val="E460E24C"/>
    <w:lvl w:ilvl="0" w:tplc="A09636D0">
      <w:numFmt w:val="bullet"/>
      <w:lvlText w:val="-"/>
      <w:lvlJc w:val="left"/>
      <w:pPr>
        <w:ind w:left="720" w:hanging="360"/>
      </w:pPr>
      <w:rPr>
        <w:rFonts w:ascii="OpenSans" w:eastAsia="OpenSans" w:hAnsi="OpenSans" w:cs="Open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A57BC"/>
    <w:multiLevelType w:val="hybridMultilevel"/>
    <w:tmpl w:val="11C28002"/>
    <w:lvl w:ilvl="0" w:tplc="5BD8F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A0C7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4CC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203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F07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E99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8E9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A2C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062D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34CA6"/>
    <w:multiLevelType w:val="hybridMultilevel"/>
    <w:tmpl w:val="841EF10E"/>
    <w:lvl w:ilvl="0" w:tplc="A09636D0">
      <w:numFmt w:val="bullet"/>
      <w:lvlText w:val="-"/>
      <w:lvlJc w:val="left"/>
      <w:pPr>
        <w:ind w:left="720" w:hanging="360"/>
      </w:pPr>
      <w:rPr>
        <w:rFonts w:ascii="OpenSans" w:eastAsia="OpenSans" w:hAnsi="OpenSans" w:cs="Open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E5B0B"/>
    <w:multiLevelType w:val="hybridMultilevel"/>
    <w:tmpl w:val="E1AC0338"/>
    <w:lvl w:ilvl="0" w:tplc="A09636D0">
      <w:numFmt w:val="bullet"/>
      <w:lvlText w:val="-"/>
      <w:lvlJc w:val="left"/>
      <w:pPr>
        <w:ind w:left="720" w:hanging="360"/>
      </w:pPr>
      <w:rPr>
        <w:rFonts w:ascii="OpenSans" w:eastAsia="OpenSans" w:hAnsi="OpenSans" w:cs="Open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10457"/>
    <w:multiLevelType w:val="hybridMultilevel"/>
    <w:tmpl w:val="3FCE1D08"/>
    <w:lvl w:ilvl="0" w:tplc="A09636D0">
      <w:numFmt w:val="bullet"/>
      <w:lvlText w:val="-"/>
      <w:lvlJc w:val="left"/>
      <w:pPr>
        <w:ind w:left="720" w:hanging="360"/>
      </w:pPr>
      <w:rPr>
        <w:rFonts w:ascii="OpenSans" w:eastAsia="OpenSans" w:hAnsi="OpenSans" w:cs="Open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824BB"/>
    <w:multiLevelType w:val="hybridMultilevel"/>
    <w:tmpl w:val="98B0237E"/>
    <w:lvl w:ilvl="0" w:tplc="A7B2EA1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62CBD"/>
    <w:multiLevelType w:val="hybridMultilevel"/>
    <w:tmpl w:val="F72AA140"/>
    <w:lvl w:ilvl="0" w:tplc="A09636D0">
      <w:numFmt w:val="bullet"/>
      <w:lvlText w:val="-"/>
      <w:lvlJc w:val="left"/>
      <w:pPr>
        <w:ind w:left="720" w:hanging="360"/>
      </w:pPr>
      <w:rPr>
        <w:rFonts w:ascii="OpenSans" w:eastAsia="OpenSans" w:hAnsi="OpenSans" w:cs="Open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E664C"/>
    <w:multiLevelType w:val="hybridMultilevel"/>
    <w:tmpl w:val="9AF40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B5A93"/>
    <w:multiLevelType w:val="hybridMultilevel"/>
    <w:tmpl w:val="EDA2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21871"/>
    <w:multiLevelType w:val="hybridMultilevel"/>
    <w:tmpl w:val="B7ACE978"/>
    <w:lvl w:ilvl="0" w:tplc="609CA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B0CC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BF6DB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2963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53081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2B8A4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BA2DD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A80E0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8D4F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AE04448"/>
    <w:multiLevelType w:val="hybridMultilevel"/>
    <w:tmpl w:val="758CEFBA"/>
    <w:lvl w:ilvl="0" w:tplc="A09636D0">
      <w:numFmt w:val="bullet"/>
      <w:lvlText w:val="-"/>
      <w:lvlJc w:val="left"/>
      <w:pPr>
        <w:ind w:left="720" w:hanging="360"/>
      </w:pPr>
      <w:rPr>
        <w:rFonts w:ascii="OpenSans" w:eastAsia="OpenSans" w:hAnsi="OpenSans" w:cs="Open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3565A"/>
    <w:multiLevelType w:val="hybridMultilevel"/>
    <w:tmpl w:val="0FC8D20E"/>
    <w:lvl w:ilvl="0" w:tplc="A09636D0">
      <w:numFmt w:val="bullet"/>
      <w:lvlText w:val="-"/>
      <w:lvlJc w:val="left"/>
      <w:pPr>
        <w:ind w:left="720" w:hanging="360"/>
      </w:pPr>
      <w:rPr>
        <w:rFonts w:ascii="OpenSans" w:eastAsia="OpenSans" w:hAnsi="OpenSans" w:cs="Open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62D61"/>
    <w:multiLevelType w:val="hybridMultilevel"/>
    <w:tmpl w:val="3146A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85B78"/>
    <w:multiLevelType w:val="hybridMultilevel"/>
    <w:tmpl w:val="B64E3ECC"/>
    <w:lvl w:ilvl="0" w:tplc="A09636D0">
      <w:numFmt w:val="bullet"/>
      <w:lvlText w:val="-"/>
      <w:lvlJc w:val="left"/>
      <w:pPr>
        <w:ind w:left="720" w:hanging="360"/>
      </w:pPr>
      <w:rPr>
        <w:rFonts w:ascii="OpenSans" w:eastAsia="OpenSans" w:hAnsi="OpenSans" w:cs="Open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10A7E"/>
    <w:multiLevelType w:val="hybridMultilevel"/>
    <w:tmpl w:val="640A3212"/>
    <w:lvl w:ilvl="0" w:tplc="B1E2D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1CE7E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D305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929E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9369D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BB66C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A463C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6D2C7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E881E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A63111"/>
    <w:multiLevelType w:val="hybridMultilevel"/>
    <w:tmpl w:val="50A071F4"/>
    <w:lvl w:ilvl="0" w:tplc="25825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108AA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DCEAC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0C6F4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EC210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B30E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FFE5D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AD098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1FAF8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0266FFB"/>
    <w:multiLevelType w:val="hybridMultilevel"/>
    <w:tmpl w:val="5B46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C0BE9"/>
    <w:multiLevelType w:val="hybridMultilevel"/>
    <w:tmpl w:val="F6CA3E26"/>
    <w:lvl w:ilvl="0" w:tplc="A7B2EA1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C0CF7"/>
    <w:multiLevelType w:val="hybridMultilevel"/>
    <w:tmpl w:val="167A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B54EF"/>
    <w:multiLevelType w:val="hybridMultilevel"/>
    <w:tmpl w:val="1930CB54"/>
    <w:lvl w:ilvl="0" w:tplc="A09636D0">
      <w:numFmt w:val="bullet"/>
      <w:lvlText w:val="-"/>
      <w:lvlJc w:val="left"/>
      <w:pPr>
        <w:ind w:left="873" w:hanging="360"/>
      </w:pPr>
      <w:rPr>
        <w:rFonts w:ascii="OpenSans" w:eastAsia="OpenSans" w:hAnsi="OpenSans" w:cs="OpenSans" w:hint="default"/>
      </w:rPr>
    </w:lvl>
    <w:lvl w:ilvl="1" w:tplc="10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6" w15:restartNumberingAfterBreak="0">
    <w:nsid w:val="66B02C14"/>
    <w:multiLevelType w:val="hybridMultilevel"/>
    <w:tmpl w:val="5AF8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A3EFA"/>
    <w:multiLevelType w:val="hybridMultilevel"/>
    <w:tmpl w:val="DB0A9B4E"/>
    <w:lvl w:ilvl="0" w:tplc="DD6CFE00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705F7"/>
    <w:multiLevelType w:val="hybridMultilevel"/>
    <w:tmpl w:val="15D63982"/>
    <w:lvl w:ilvl="0" w:tplc="82764A56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16074"/>
    <w:multiLevelType w:val="hybridMultilevel"/>
    <w:tmpl w:val="1BEC9F44"/>
    <w:lvl w:ilvl="0" w:tplc="A09636D0">
      <w:numFmt w:val="bullet"/>
      <w:lvlText w:val="-"/>
      <w:lvlJc w:val="left"/>
      <w:pPr>
        <w:ind w:left="720" w:hanging="360"/>
      </w:pPr>
      <w:rPr>
        <w:rFonts w:ascii="OpenSans" w:eastAsia="OpenSans" w:hAnsi="OpenSans" w:cs="Open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259BC"/>
    <w:multiLevelType w:val="hybridMultilevel"/>
    <w:tmpl w:val="2966AD2C"/>
    <w:lvl w:ilvl="0" w:tplc="82764A56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35C4C"/>
    <w:multiLevelType w:val="hybridMultilevel"/>
    <w:tmpl w:val="20A8595A"/>
    <w:lvl w:ilvl="0" w:tplc="A09636D0">
      <w:numFmt w:val="bullet"/>
      <w:lvlText w:val="-"/>
      <w:lvlJc w:val="left"/>
      <w:pPr>
        <w:ind w:left="720" w:hanging="360"/>
      </w:pPr>
      <w:rPr>
        <w:rFonts w:ascii="OpenSans" w:eastAsia="OpenSans" w:hAnsi="OpenSans" w:cs="Open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B71FC"/>
    <w:multiLevelType w:val="hybridMultilevel"/>
    <w:tmpl w:val="539844BA"/>
    <w:lvl w:ilvl="0" w:tplc="A09636D0">
      <w:numFmt w:val="bullet"/>
      <w:lvlText w:val="-"/>
      <w:lvlJc w:val="left"/>
      <w:pPr>
        <w:ind w:left="720" w:hanging="360"/>
      </w:pPr>
      <w:rPr>
        <w:rFonts w:ascii="OpenSans" w:eastAsia="OpenSans" w:hAnsi="OpenSans" w:cs="Open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60262"/>
    <w:multiLevelType w:val="hybridMultilevel"/>
    <w:tmpl w:val="16426588"/>
    <w:lvl w:ilvl="0" w:tplc="FBA480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F5CBD"/>
    <w:multiLevelType w:val="hybridMultilevel"/>
    <w:tmpl w:val="357C2FF2"/>
    <w:lvl w:ilvl="0" w:tplc="A09636D0">
      <w:numFmt w:val="bullet"/>
      <w:lvlText w:val="-"/>
      <w:lvlJc w:val="left"/>
      <w:pPr>
        <w:ind w:left="720" w:hanging="360"/>
      </w:pPr>
      <w:rPr>
        <w:rFonts w:ascii="OpenSans" w:eastAsia="OpenSans" w:hAnsi="OpenSans" w:cs="Open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55721"/>
    <w:multiLevelType w:val="hybridMultilevel"/>
    <w:tmpl w:val="961058AC"/>
    <w:lvl w:ilvl="0" w:tplc="A09636D0">
      <w:numFmt w:val="bullet"/>
      <w:lvlText w:val="-"/>
      <w:lvlJc w:val="left"/>
      <w:pPr>
        <w:ind w:left="720" w:hanging="360"/>
      </w:pPr>
      <w:rPr>
        <w:rFonts w:ascii="OpenSans" w:eastAsia="OpenSans" w:hAnsi="OpenSans" w:cs="Open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"/>
  </w:num>
  <w:num w:numId="4">
    <w:abstractNumId w:val="23"/>
  </w:num>
  <w:num w:numId="5">
    <w:abstractNumId w:val="11"/>
  </w:num>
  <w:num w:numId="6">
    <w:abstractNumId w:val="33"/>
  </w:num>
  <w:num w:numId="7">
    <w:abstractNumId w:val="15"/>
  </w:num>
  <w:num w:numId="8">
    <w:abstractNumId w:val="14"/>
  </w:num>
  <w:num w:numId="9">
    <w:abstractNumId w:val="20"/>
  </w:num>
  <w:num w:numId="10">
    <w:abstractNumId w:val="22"/>
  </w:num>
  <w:num w:numId="11">
    <w:abstractNumId w:val="13"/>
  </w:num>
  <w:num w:numId="12">
    <w:abstractNumId w:val="18"/>
  </w:num>
  <w:num w:numId="13">
    <w:abstractNumId w:val="24"/>
  </w:num>
  <w:num w:numId="14">
    <w:abstractNumId w:val="26"/>
  </w:num>
  <w:num w:numId="15">
    <w:abstractNumId w:val="30"/>
  </w:num>
  <w:num w:numId="16">
    <w:abstractNumId w:val="27"/>
  </w:num>
  <w:num w:numId="17">
    <w:abstractNumId w:val="28"/>
  </w:num>
  <w:num w:numId="18">
    <w:abstractNumId w:val="2"/>
  </w:num>
  <w:num w:numId="19">
    <w:abstractNumId w:val="32"/>
  </w:num>
  <w:num w:numId="20">
    <w:abstractNumId w:val="19"/>
  </w:num>
  <w:num w:numId="21">
    <w:abstractNumId w:val="31"/>
  </w:num>
  <w:num w:numId="22">
    <w:abstractNumId w:val="16"/>
  </w:num>
  <w:num w:numId="23">
    <w:abstractNumId w:val="12"/>
  </w:num>
  <w:num w:numId="24">
    <w:abstractNumId w:val="9"/>
  </w:num>
  <w:num w:numId="25">
    <w:abstractNumId w:val="17"/>
  </w:num>
  <w:num w:numId="26">
    <w:abstractNumId w:val="35"/>
  </w:num>
  <w:num w:numId="27">
    <w:abstractNumId w:val="4"/>
  </w:num>
  <w:num w:numId="28">
    <w:abstractNumId w:val="0"/>
  </w:num>
  <w:num w:numId="29">
    <w:abstractNumId w:val="8"/>
  </w:num>
  <w:num w:numId="30">
    <w:abstractNumId w:val="3"/>
  </w:num>
  <w:num w:numId="31">
    <w:abstractNumId w:val="6"/>
  </w:num>
  <w:num w:numId="32">
    <w:abstractNumId w:val="5"/>
  </w:num>
  <w:num w:numId="33">
    <w:abstractNumId w:val="29"/>
  </w:num>
  <w:num w:numId="34">
    <w:abstractNumId w:val="25"/>
  </w:num>
  <w:num w:numId="35">
    <w:abstractNumId w:val="3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A6"/>
    <w:rsid w:val="000132B2"/>
    <w:rsid w:val="00024ADA"/>
    <w:rsid w:val="00052C8B"/>
    <w:rsid w:val="00064D57"/>
    <w:rsid w:val="00065C5C"/>
    <w:rsid w:val="0008461D"/>
    <w:rsid w:val="000871FC"/>
    <w:rsid w:val="00087349"/>
    <w:rsid w:val="000B1D31"/>
    <w:rsid w:val="000B2238"/>
    <w:rsid w:val="000B3B21"/>
    <w:rsid w:val="000B421D"/>
    <w:rsid w:val="000D1BA8"/>
    <w:rsid w:val="000E23D1"/>
    <w:rsid w:val="00120061"/>
    <w:rsid w:val="00132F39"/>
    <w:rsid w:val="00155455"/>
    <w:rsid w:val="001956C4"/>
    <w:rsid w:val="001B121D"/>
    <w:rsid w:val="001B5859"/>
    <w:rsid w:val="001C2FEC"/>
    <w:rsid w:val="001D748F"/>
    <w:rsid w:val="001E14D5"/>
    <w:rsid w:val="001F70BB"/>
    <w:rsid w:val="002129DB"/>
    <w:rsid w:val="00215B02"/>
    <w:rsid w:val="002376A4"/>
    <w:rsid w:val="00264316"/>
    <w:rsid w:val="00281E60"/>
    <w:rsid w:val="002C741A"/>
    <w:rsid w:val="003177EA"/>
    <w:rsid w:val="003A3304"/>
    <w:rsid w:val="003B4C95"/>
    <w:rsid w:val="003B6696"/>
    <w:rsid w:val="003C028A"/>
    <w:rsid w:val="003E6F0E"/>
    <w:rsid w:val="00412D17"/>
    <w:rsid w:val="00422AE7"/>
    <w:rsid w:val="00427EDF"/>
    <w:rsid w:val="004455C2"/>
    <w:rsid w:val="004461D6"/>
    <w:rsid w:val="00495215"/>
    <w:rsid w:val="004D20D1"/>
    <w:rsid w:val="004E3677"/>
    <w:rsid w:val="004F593E"/>
    <w:rsid w:val="005101B1"/>
    <w:rsid w:val="0051578F"/>
    <w:rsid w:val="00526728"/>
    <w:rsid w:val="00526A65"/>
    <w:rsid w:val="00530C16"/>
    <w:rsid w:val="00551E4F"/>
    <w:rsid w:val="00560DBA"/>
    <w:rsid w:val="00570E4E"/>
    <w:rsid w:val="0057285A"/>
    <w:rsid w:val="005742C9"/>
    <w:rsid w:val="0058094D"/>
    <w:rsid w:val="005834AC"/>
    <w:rsid w:val="005836BB"/>
    <w:rsid w:val="005936DB"/>
    <w:rsid w:val="005951CB"/>
    <w:rsid w:val="005A3526"/>
    <w:rsid w:val="005F2784"/>
    <w:rsid w:val="006009B5"/>
    <w:rsid w:val="00610A1E"/>
    <w:rsid w:val="00623132"/>
    <w:rsid w:val="00625D0C"/>
    <w:rsid w:val="00631C2B"/>
    <w:rsid w:val="006571AC"/>
    <w:rsid w:val="006655A8"/>
    <w:rsid w:val="006674AC"/>
    <w:rsid w:val="006851B9"/>
    <w:rsid w:val="00686F8A"/>
    <w:rsid w:val="00693DC2"/>
    <w:rsid w:val="006B6402"/>
    <w:rsid w:val="006C1774"/>
    <w:rsid w:val="007340D1"/>
    <w:rsid w:val="007836A6"/>
    <w:rsid w:val="00784C4B"/>
    <w:rsid w:val="0079021C"/>
    <w:rsid w:val="00795396"/>
    <w:rsid w:val="00797A73"/>
    <w:rsid w:val="007D677B"/>
    <w:rsid w:val="007E339E"/>
    <w:rsid w:val="00812935"/>
    <w:rsid w:val="008139B3"/>
    <w:rsid w:val="00826716"/>
    <w:rsid w:val="008410F7"/>
    <w:rsid w:val="008473F2"/>
    <w:rsid w:val="008911D0"/>
    <w:rsid w:val="00895170"/>
    <w:rsid w:val="008A123A"/>
    <w:rsid w:val="008A559C"/>
    <w:rsid w:val="008B0B70"/>
    <w:rsid w:val="008B5DD7"/>
    <w:rsid w:val="008C154A"/>
    <w:rsid w:val="008C61D2"/>
    <w:rsid w:val="0090318D"/>
    <w:rsid w:val="0090636C"/>
    <w:rsid w:val="00907A38"/>
    <w:rsid w:val="00911D37"/>
    <w:rsid w:val="009144EC"/>
    <w:rsid w:val="00917087"/>
    <w:rsid w:val="00920BA9"/>
    <w:rsid w:val="00932814"/>
    <w:rsid w:val="009373B9"/>
    <w:rsid w:val="00950AC2"/>
    <w:rsid w:val="0095388C"/>
    <w:rsid w:val="00993620"/>
    <w:rsid w:val="00994DB5"/>
    <w:rsid w:val="00994EF5"/>
    <w:rsid w:val="00995EF7"/>
    <w:rsid w:val="009B634C"/>
    <w:rsid w:val="009C2D8C"/>
    <w:rsid w:val="009D0ADC"/>
    <w:rsid w:val="009E0A5F"/>
    <w:rsid w:val="009E5F52"/>
    <w:rsid w:val="009F63A7"/>
    <w:rsid w:val="00A02601"/>
    <w:rsid w:val="00A12539"/>
    <w:rsid w:val="00A35043"/>
    <w:rsid w:val="00A450FA"/>
    <w:rsid w:val="00A62794"/>
    <w:rsid w:val="00A710BB"/>
    <w:rsid w:val="00A86BA7"/>
    <w:rsid w:val="00AE319D"/>
    <w:rsid w:val="00AE3D9E"/>
    <w:rsid w:val="00AF370E"/>
    <w:rsid w:val="00B26D39"/>
    <w:rsid w:val="00B36B9F"/>
    <w:rsid w:val="00B8312E"/>
    <w:rsid w:val="00B92940"/>
    <w:rsid w:val="00BA04D7"/>
    <w:rsid w:val="00BA7388"/>
    <w:rsid w:val="00BC0324"/>
    <w:rsid w:val="00BC0CD3"/>
    <w:rsid w:val="00BC7B7B"/>
    <w:rsid w:val="00BD00D6"/>
    <w:rsid w:val="00BE71CB"/>
    <w:rsid w:val="00C03158"/>
    <w:rsid w:val="00C2776E"/>
    <w:rsid w:val="00C51C53"/>
    <w:rsid w:val="00C622DE"/>
    <w:rsid w:val="00C65FDB"/>
    <w:rsid w:val="00C70D61"/>
    <w:rsid w:val="00C8798D"/>
    <w:rsid w:val="00C8A6A0"/>
    <w:rsid w:val="00CB5521"/>
    <w:rsid w:val="00CC450D"/>
    <w:rsid w:val="00CC70BE"/>
    <w:rsid w:val="00CD2C2F"/>
    <w:rsid w:val="00D30A38"/>
    <w:rsid w:val="00D41666"/>
    <w:rsid w:val="00D45AA1"/>
    <w:rsid w:val="00D65EBE"/>
    <w:rsid w:val="00D71472"/>
    <w:rsid w:val="00D761D8"/>
    <w:rsid w:val="00D96E4C"/>
    <w:rsid w:val="00DB3EB7"/>
    <w:rsid w:val="00DE0759"/>
    <w:rsid w:val="00DF7A35"/>
    <w:rsid w:val="00E325C2"/>
    <w:rsid w:val="00E77AE8"/>
    <w:rsid w:val="00E82531"/>
    <w:rsid w:val="00EA0E48"/>
    <w:rsid w:val="00EA2A38"/>
    <w:rsid w:val="00EA7CEA"/>
    <w:rsid w:val="00EF1226"/>
    <w:rsid w:val="00F06657"/>
    <w:rsid w:val="00F36A2D"/>
    <w:rsid w:val="00F5649E"/>
    <w:rsid w:val="00F61B7E"/>
    <w:rsid w:val="00F70016"/>
    <w:rsid w:val="00F72D4F"/>
    <w:rsid w:val="00F772F3"/>
    <w:rsid w:val="00F9165F"/>
    <w:rsid w:val="00F96FD6"/>
    <w:rsid w:val="00FA4245"/>
    <w:rsid w:val="00FB2903"/>
    <w:rsid w:val="00FB724D"/>
    <w:rsid w:val="00FE6694"/>
    <w:rsid w:val="00FF7155"/>
    <w:rsid w:val="025B7401"/>
    <w:rsid w:val="0285ADB8"/>
    <w:rsid w:val="03BD2280"/>
    <w:rsid w:val="0480AAB4"/>
    <w:rsid w:val="06193013"/>
    <w:rsid w:val="063EB060"/>
    <w:rsid w:val="0668A7DD"/>
    <w:rsid w:val="06B22D40"/>
    <w:rsid w:val="06F4B68B"/>
    <w:rsid w:val="070EEE78"/>
    <w:rsid w:val="072D0305"/>
    <w:rsid w:val="0839A1ED"/>
    <w:rsid w:val="083C93A6"/>
    <w:rsid w:val="097BD12A"/>
    <w:rsid w:val="0994D682"/>
    <w:rsid w:val="09CFD9EF"/>
    <w:rsid w:val="0A180B5D"/>
    <w:rsid w:val="0A632885"/>
    <w:rsid w:val="0AA4365A"/>
    <w:rsid w:val="0ACF9D6F"/>
    <w:rsid w:val="0AFF5E4F"/>
    <w:rsid w:val="0C0B0B54"/>
    <w:rsid w:val="0E545151"/>
    <w:rsid w:val="0EBF1818"/>
    <w:rsid w:val="0ED9C7A3"/>
    <w:rsid w:val="0FCCFD44"/>
    <w:rsid w:val="0FF3AC10"/>
    <w:rsid w:val="1017D1F2"/>
    <w:rsid w:val="10E4AC7C"/>
    <w:rsid w:val="1206E1F8"/>
    <w:rsid w:val="148C319D"/>
    <w:rsid w:val="1534421D"/>
    <w:rsid w:val="15771827"/>
    <w:rsid w:val="15DB5FCA"/>
    <w:rsid w:val="16106A16"/>
    <w:rsid w:val="165B56F5"/>
    <w:rsid w:val="16B3F556"/>
    <w:rsid w:val="16CE333F"/>
    <w:rsid w:val="16D00F6C"/>
    <w:rsid w:val="1751BA8D"/>
    <w:rsid w:val="17C3D25F"/>
    <w:rsid w:val="1806DFF2"/>
    <w:rsid w:val="191D1EC1"/>
    <w:rsid w:val="1980EF39"/>
    <w:rsid w:val="19C037FE"/>
    <w:rsid w:val="1A99A49B"/>
    <w:rsid w:val="1B4333A6"/>
    <w:rsid w:val="1C0EF677"/>
    <w:rsid w:val="1CE498DF"/>
    <w:rsid w:val="1DCE7F2D"/>
    <w:rsid w:val="1DF96943"/>
    <w:rsid w:val="1F0E6580"/>
    <w:rsid w:val="1F6C3EC3"/>
    <w:rsid w:val="1FCEE444"/>
    <w:rsid w:val="20B17450"/>
    <w:rsid w:val="21780B41"/>
    <w:rsid w:val="22D14293"/>
    <w:rsid w:val="245FD42C"/>
    <w:rsid w:val="24883E27"/>
    <w:rsid w:val="252033D0"/>
    <w:rsid w:val="258E2AD4"/>
    <w:rsid w:val="25AAE767"/>
    <w:rsid w:val="25B485F6"/>
    <w:rsid w:val="25CC2B54"/>
    <w:rsid w:val="25EA4B89"/>
    <w:rsid w:val="26FFB713"/>
    <w:rsid w:val="26FFF563"/>
    <w:rsid w:val="2718C05E"/>
    <w:rsid w:val="2825951C"/>
    <w:rsid w:val="28B490BF"/>
    <w:rsid w:val="28D09497"/>
    <w:rsid w:val="291D0BAA"/>
    <w:rsid w:val="29408417"/>
    <w:rsid w:val="2B08F910"/>
    <w:rsid w:val="2B19A824"/>
    <w:rsid w:val="2B86CA34"/>
    <w:rsid w:val="2BD30924"/>
    <w:rsid w:val="2C0F4B20"/>
    <w:rsid w:val="2D9B13CF"/>
    <w:rsid w:val="2E13F53A"/>
    <w:rsid w:val="2E660F64"/>
    <w:rsid w:val="2E6B7199"/>
    <w:rsid w:val="2EBF36A2"/>
    <w:rsid w:val="2F14B2B5"/>
    <w:rsid w:val="2F23D243"/>
    <w:rsid w:val="2F5E11FD"/>
    <w:rsid w:val="30A1482E"/>
    <w:rsid w:val="30BF0FF3"/>
    <w:rsid w:val="31E95B33"/>
    <w:rsid w:val="325DFC04"/>
    <w:rsid w:val="328A2B15"/>
    <w:rsid w:val="3295B2BF"/>
    <w:rsid w:val="32B64142"/>
    <w:rsid w:val="32E81CDF"/>
    <w:rsid w:val="345344DF"/>
    <w:rsid w:val="34C6356F"/>
    <w:rsid w:val="34C6A6D2"/>
    <w:rsid w:val="350CCA8D"/>
    <w:rsid w:val="355AFA69"/>
    <w:rsid w:val="359313C7"/>
    <w:rsid w:val="36D1ABFB"/>
    <w:rsid w:val="372EE428"/>
    <w:rsid w:val="37575CD2"/>
    <w:rsid w:val="37DDF039"/>
    <w:rsid w:val="3904F443"/>
    <w:rsid w:val="3ADA37AA"/>
    <w:rsid w:val="3BBD2B0A"/>
    <w:rsid w:val="3CF3A0BD"/>
    <w:rsid w:val="3D0AFE7E"/>
    <w:rsid w:val="3D68E339"/>
    <w:rsid w:val="3EAEB5DE"/>
    <w:rsid w:val="3F1FDECD"/>
    <w:rsid w:val="3F39F60D"/>
    <w:rsid w:val="3FC2C24D"/>
    <w:rsid w:val="3FF7479D"/>
    <w:rsid w:val="4008BA20"/>
    <w:rsid w:val="40DE57C1"/>
    <w:rsid w:val="41231BE1"/>
    <w:rsid w:val="4156238B"/>
    <w:rsid w:val="41A57771"/>
    <w:rsid w:val="425ACA0E"/>
    <w:rsid w:val="43437369"/>
    <w:rsid w:val="4353C8B9"/>
    <w:rsid w:val="43AF3D67"/>
    <w:rsid w:val="43D20268"/>
    <w:rsid w:val="440C5928"/>
    <w:rsid w:val="443E436D"/>
    <w:rsid w:val="44AE2F68"/>
    <w:rsid w:val="44CEB09E"/>
    <w:rsid w:val="44D9F70B"/>
    <w:rsid w:val="44E801C6"/>
    <w:rsid w:val="45B1F0DA"/>
    <w:rsid w:val="45DD3088"/>
    <w:rsid w:val="46668921"/>
    <w:rsid w:val="474640B8"/>
    <w:rsid w:val="481EB3A5"/>
    <w:rsid w:val="484FD159"/>
    <w:rsid w:val="49B466AA"/>
    <w:rsid w:val="4AC38BAB"/>
    <w:rsid w:val="4BA2A29D"/>
    <w:rsid w:val="4BB68677"/>
    <w:rsid w:val="4C550F0C"/>
    <w:rsid w:val="4CE0954F"/>
    <w:rsid w:val="4D4CD654"/>
    <w:rsid w:val="4D7410BC"/>
    <w:rsid w:val="4E1C9830"/>
    <w:rsid w:val="4EFC9E9C"/>
    <w:rsid w:val="50396888"/>
    <w:rsid w:val="506CC927"/>
    <w:rsid w:val="516CEE63"/>
    <w:rsid w:val="51D307B7"/>
    <w:rsid w:val="520985E4"/>
    <w:rsid w:val="529CFEBB"/>
    <w:rsid w:val="54125023"/>
    <w:rsid w:val="54EEF2D4"/>
    <w:rsid w:val="55ADD8B3"/>
    <w:rsid w:val="55D49F7D"/>
    <w:rsid w:val="575130F8"/>
    <w:rsid w:val="57F7EEF3"/>
    <w:rsid w:val="593E9A96"/>
    <w:rsid w:val="59D196B3"/>
    <w:rsid w:val="5B6D6714"/>
    <w:rsid w:val="5C9B69C1"/>
    <w:rsid w:val="5CEEEA93"/>
    <w:rsid w:val="5D093775"/>
    <w:rsid w:val="5D7E23B3"/>
    <w:rsid w:val="5D97D03B"/>
    <w:rsid w:val="5DA00A0C"/>
    <w:rsid w:val="5DB1456B"/>
    <w:rsid w:val="5EB992E6"/>
    <w:rsid w:val="5EE73516"/>
    <w:rsid w:val="5F12818F"/>
    <w:rsid w:val="5FEECBD9"/>
    <w:rsid w:val="6088DC52"/>
    <w:rsid w:val="60AE51F0"/>
    <w:rsid w:val="6203B0F2"/>
    <w:rsid w:val="649A9782"/>
    <w:rsid w:val="6574A297"/>
    <w:rsid w:val="65F8D991"/>
    <w:rsid w:val="66114752"/>
    <w:rsid w:val="6671EF70"/>
    <w:rsid w:val="66A8DFAE"/>
    <w:rsid w:val="6853D7A2"/>
    <w:rsid w:val="68A46620"/>
    <w:rsid w:val="698498C6"/>
    <w:rsid w:val="6ABC7036"/>
    <w:rsid w:val="6B25ADD3"/>
    <w:rsid w:val="6C3BC415"/>
    <w:rsid w:val="6CE1E502"/>
    <w:rsid w:val="6CE829AD"/>
    <w:rsid w:val="6EB130DC"/>
    <w:rsid w:val="6F904283"/>
    <w:rsid w:val="701C684C"/>
    <w:rsid w:val="709245C9"/>
    <w:rsid w:val="70C6BE3B"/>
    <w:rsid w:val="70F0E018"/>
    <w:rsid w:val="712B6CC7"/>
    <w:rsid w:val="71AC4F18"/>
    <w:rsid w:val="72C901D3"/>
    <w:rsid w:val="73BD4376"/>
    <w:rsid w:val="7410BBAD"/>
    <w:rsid w:val="741142CA"/>
    <w:rsid w:val="7457FC82"/>
    <w:rsid w:val="74E38D3F"/>
    <w:rsid w:val="7519324D"/>
    <w:rsid w:val="75BE5A21"/>
    <w:rsid w:val="76586FD1"/>
    <w:rsid w:val="7735E196"/>
    <w:rsid w:val="778F9D44"/>
    <w:rsid w:val="77EB087E"/>
    <w:rsid w:val="783762E1"/>
    <w:rsid w:val="78E4B3ED"/>
    <w:rsid w:val="7979DD9D"/>
    <w:rsid w:val="7985F726"/>
    <w:rsid w:val="79B8752B"/>
    <w:rsid w:val="7A80844E"/>
    <w:rsid w:val="7A881D86"/>
    <w:rsid w:val="7B2BC5B6"/>
    <w:rsid w:val="7B2C4ADB"/>
    <w:rsid w:val="7B985082"/>
    <w:rsid w:val="7BA53534"/>
    <w:rsid w:val="7BB33F30"/>
    <w:rsid w:val="7C26839C"/>
    <w:rsid w:val="7C630E67"/>
    <w:rsid w:val="7D6840E7"/>
    <w:rsid w:val="7E1D9B15"/>
    <w:rsid w:val="7ECF0F5B"/>
    <w:rsid w:val="7F4E0CF5"/>
    <w:rsid w:val="7FA5D427"/>
    <w:rsid w:val="7FF28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8389A"/>
  <w15:chartTrackingRefBased/>
  <w15:docId w15:val="{245C9339-C329-344C-8AE6-76689EF5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D1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3281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32814"/>
  </w:style>
  <w:style w:type="character" w:customStyle="1" w:styleId="eop">
    <w:name w:val="eop"/>
    <w:basedOn w:val="DefaultParagraphFont"/>
    <w:rsid w:val="00932814"/>
  </w:style>
  <w:style w:type="paragraph" w:styleId="NormalWeb">
    <w:name w:val="Normal (Web)"/>
    <w:basedOn w:val="Normal"/>
    <w:uiPriority w:val="99"/>
    <w:unhideWhenUsed/>
    <w:rsid w:val="000B1D3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B3EB7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2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D17"/>
    <w:pPr>
      <w:spacing w:after="0"/>
    </w:pPr>
    <w:rPr>
      <w:rFonts w:ascii="Times New Roman" w:eastAsia="Times New Roman" w:hAnsi="Times New Roman" w:cs="Times New Roman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D1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6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F8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86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F8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5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9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8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8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4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2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8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9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3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9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72467d58f9014f6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B29FD"/>
    <w:rsid w:val="000B29FD"/>
    <w:rsid w:val="005C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FAED92-5F50-4F66-8D52-4FFAF6F9133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94471ABE-822D-47A0-B950-96A5B55E6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1A8FCF-3AC4-450F-9B32-53C2EC3B05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3707</Words>
  <Characters>21133</Characters>
  <Application>Microsoft Office Word</Application>
  <DocSecurity>0</DocSecurity>
  <Lines>176</Lines>
  <Paragraphs>49</Paragraphs>
  <ScaleCrop>false</ScaleCrop>
  <Company/>
  <LinksUpToDate>false</LinksUpToDate>
  <CharactersWithSpaces>24791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Mastromartino, Kimberly</dc:creator>
  <cp:keywords/>
  <dc:description/>
  <cp:lastModifiedBy>Kang, Kristiana</cp:lastModifiedBy>
  <cp:revision>6</cp:revision>
  <dcterms:created xsi:type="dcterms:W3CDTF">2021-06-22T15:26:00Z</dcterms:created>
  <dcterms:modified xsi:type="dcterms:W3CDTF">2021-06-24T15:30:00Z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