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69182A" w:rsidP="002A4832">
      <w:pPr>
        <w:tabs>
          <w:tab w:val="right" w:pos="9240"/>
        </w:tabs>
        <w:jc w:val="both"/>
        <w:rPr>
          <w:rFonts w:ascii="Heinemann PC" w:hAnsi="Heinemann PC"/>
          <w:sz w:val="22"/>
          <w:szCs w:val="22"/>
        </w:rPr>
      </w:pPr>
      <w:bookmarkStart w:id="0" w:name="_GoBack"/>
      <w:bookmarkEnd w:id="0"/>
      <w:r w:rsidRPr="0069182A">
        <w:rPr>
          <w:rFonts w:ascii="Heinemann PC" w:hAnsi="Heinemann PC"/>
          <w:b/>
          <w:sz w:val="48"/>
          <w:szCs w:val="48"/>
        </w:rPr>
        <w:t>Hedge and Hog</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69182A" w:rsidRDefault="0069182A" w:rsidP="00A13834">
            <w:pPr>
              <w:rPr>
                <w:rFonts w:ascii="Heinemann PC" w:hAnsi="Heinemann PC" w:cs="Arial"/>
                <w:b/>
                <w:sz w:val="20"/>
                <w:szCs w:val="20"/>
              </w:rPr>
            </w:pPr>
            <w:r w:rsidRPr="0069182A">
              <w:rPr>
                <w:rFonts w:ascii="Heinemann PC" w:hAnsi="Heinemann PC" w:cs="Arial"/>
                <w:b/>
                <w:sz w:val="20"/>
                <w:szCs w:val="20"/>
              </w:rPr>
              <w:t>Collect and Interpret Data</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A13834">
        <w:trPr>
          <w:trHeight w:val="540"/>
        </w:trPr>
        <w:tc>
          <w:tcPr>
            <w:tcW w:w="3798" w:type="dxa"/>
            <w:shd w:val="clear" w:color="auto" w:fill="auto"/>
            <w:vAlign w:val="center"/>
          </w:tcPr>
          <w:p w:rsidR="00F82E74" w:rsidRPr="0069182A" w:rsidRDefault="001E281A" w:rsidP="00A13834">
            <w:pPr>
              <w:rPr>
                <w:rFonts w:ascii="Heinemann PC" w:hAnsi="Heinemann PC" w:cs="Arial"/>
                <w:sz w:val="20"/>
                <w:szCs w:val="20"/>
              </w:rPr>
            </w:pPr>
            <w:r w:rsidRPr="001E281A">
              <w:rPr>
                <w:rFonts w:ascii="Heinemann PC" w:hAnsi="Heinemann PC" w:cs="Arial"/>
                <w:sz w:val="20"/>
                <w:szCs w:val="20"/>
              </w:rPr>
              <w:t>Poses</w:t>
            </w:r>
            <w:r w:rsidR="0069182A" w:rsidRPr="0069182A">
              <w:rPr>
                <w:rFonts w:ascii="Heinemann PC" w:hAnsi="Heinemann PC" w:cs="Arial"/>
                <w:sz w:val="20"/>
                <w:szCs w:val="20"/>
              </w:rPr>
              <w:t xml:space="preserve"> a question to initiate data collection</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69182A" w:rsidRDefault="001E281A" w:rsidP="00A13834">
            <w:pPr>
              <w:rPr>
                <w:rFonts w:ascii="Heinemann PC" w:hAnsi="Heinemann PC" w:cs="Arial"/>
                <w:sz w:val="20"/>
                <w:szCs w:val="20"/>
              </w:rPr>
            </w:pPr>
            <w:r w:rsidRPr="001E281A">
              <w:rPr>
                <w:rFonts w:ascii="Heinemann PC" w:hAnsi="Heinemann PC" w:cs="Arial"/>
                <w:sz w:val="20"/>
                <w:szCs w:val="20"/>
              </w:rPr>
              <w:t>Displays</w:t>
            </w:r>
            <w:r w:rsidR="0069182A" w:rsidRPr="0069182A">
              <w:rPr>
                <w:rFonts w:ascii="Heinemann PC" w:hAnsi="Heinemann PC" w:cs="Arial"/>
                <w:sz w:val="20"/>
                <w:szCs w:val="20"/>
              </w:rPr>
              <w:t xml:space="preserve"> collected data on a graph</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69182A" w:rsidRDefault="001E281A" w:rsidP="00A13834">
            <w:pPr>
              <w:rPr>
                <w:rFonts w:ascii="Heinemann PC" w:hAnsi="Heinemann PC" w:cs="Arial"/>
                <w:sz w:val="20"/>
                <w:szCs w:val="20"/>
              </w:rPr>
            </w:pPr>
            <w:r w:rsidRPr="001E281A">
              <w:rPr>
                <w:rFonts w:ascii="Heinemann PC" w:hAnsi="Heinemann PC" w:cs="Arial"/>
                <w:sz w:val="20"/>
                <w:szCs w:val="20"/>
              </w:rPr>
              <w:t xml:space="preserve">Interprets </w:t>
            </w:r>
            <w:r w:rsidR="0069182A" w:rsidRPr="0069182A">
              <w:rPr>
                <w:rFonts w:ascii="Heinemann PC" w:hAnsi="Heinemann PC" w:cs="Arial"/>
                <w:sz w:val="20"/>
                <w:szCs w:val="20"/>
              </w:rPr>
              <w:t>concrete graphs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69182A" w:rsidRDefault="001E281A" w:rsidP="00ED72B3">
            <w:pPr>
              <w:rPr>
                <w:rFonts w:ascii="Heinemann PC" w:hAnsi="Heinemann PC" w:cs="Arial"/>
                <w:sz w:val="20"/>
                <w:szCs w:val="20"/>
              </w:rPr>
            </w:pPr>
            <w:r w:rsidRPr="001E281A">
              <w:rPr>
                <w:rFonts w:ascii="Heinemann PC" w:hAnsi="Heinemann PC" w:cs="Arial"/>
                <w:sz w:val="20"/>
                <w:szCs w:val="20"/>
              </w:rPr>
              <w:t xml:space="preserve">Makes </w:t>
            </w:r>
            <w:r w:rsidR="0069182A" w:rsidRPr="0069182A">
              <w:rPr>
                <w:rFonts w:ascii="Heinemann PC" w:hAnsi="Heinemann PC" w:cs="Arial"/>
                <w:sz w:val="20"/>
                <w:szCs w:val="20"/>
              </w:rPr>
              <w:t>predictions based on displayed data</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D622B3">
        <w:trPr>
          <w:trHeight w:val="24"/>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9182A" w:rsidRDefault="0069182A" w:rsidP="00217A93">
            <w:pPr>
              <w:rPr>
                <w:rFonts w:ascii="Heinemann PC" w:hAnsi="Heinemann PC" w:cs="Arial"/>
                <w:b/>
                <w:sz w:val="20"/>
                <w:szCs w:val="20"/>
              </w:rPr>
            </w:pPr>
            <w:r w:rsidRPr="0069182A">
              <w:rPr>
                <w:rFonts w:ascii="Heinemann PC" w:hAnsi="Heinemann PC" w:cs="Arial"/>
                <w:b/>
                <w:sz w:val="20"/>
                <w:szCs w:val="20"/>
              </w:rPr>
              <w:t>Sort a Collection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9182A" w:rsidRDefault="001E281A" w:rsidP="00A13834">
            <w:pPr>
              <w:rPr>
                <w:rFonts w:ascii="Heinemann PC" w:hAnsi="Heinemann PC" w:cs="Arial"/>
                <w:sz w:val="20"/>
                <w:szCs w:val="20"/>
              </w:rPr>
            </w:pPr>
            <w:r w:rsidRPr="001E281A">
              <w:rPr>
                <w:rFonts w:ascii="Heinemann PC" w:hAnsi="Heinemann PC" w:cs="Arial"/>
                <w:sz w:val="20"/>
                <w:szCs w:val="20"/>
              </w:rPr>
              <w:t xml:space="preserve">Identifies </w:t>
            </w:r>
            <w:r w:rsidR="0069182A" w:rsidRPr="0069182A">
              <w:rPr>
                <w:rFonts w:ascii="Heinemann PC" w:hAnsi="Heinemann PC" w:cs="Arial"/>
                <w:sz w:val="20"/>
                <w:szCs w:val="20"/>
              </w:rPr>
              <w:t>similarities and differences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9182A" w:rsidRDefault="001E281A" w:rsidP="00A13834">
            <w:pPr>
              <w:rPr>
                <w:rFonts w:ascii="Heinemann PC" w:hAnsi="Heinemann PC" w:cs="Arial"/>
                <w:sz w:val="20"/>
                <w:szCs w:val="20"/>
              </w:rPr>
            </w:pPr>
            <w:r w:rsidRPr="001E281A">
              <w:rPr>
                <w:rFonts w:ascii="Heinemann PC" w:hAnsi="Heinemann PC" w:cs="Arial"/>
                <w:sz w:val="20"/>
                <w:szCs w:val="20"/>
              </w:rPr>
              <w:t xml:space="preserve">Sorts </w:t>
            </w:r>
            <w:r w:rsidR="0069182A" w:rsidRPr="0069182A">
              <w:rPr>
                <w:rFonts w:ascii="Heinemann PC" w:hAnsi="Heinemann PC" w:cs="Arial"/>
                <w:sz w:val="20"/>
                <w:szCs w:val="20"/>
              </w:rPr>
              <w:t>and re-sort a collection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69182A"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69182A" w:rsidRDefault="001E281A" w:rsidP="00A13834">
            <w:pPr>
              <w:rPr>
                <w:rFonts w:ascii="Heinemann PC" w:hAnsi="Heinemann PC" w:cs="Arial"/>
                <w:sz w:val="20"/>
                <w:szCs w:val="20"/>
              </w:rPr>
            </w:pPr>
            <w:r w:rsidRPr="001E281A">
              <w:rPr>
                <w:rFonts w:ascii="Heinemann PC" w:hAnsi="Heinemann PC" w:cs="Arial"/>
                <w:sz w:val="20"/>
                <w:szCs w:val="20"/>
              </w:rPr>
              <w:t xml:space="preserve">Identifies </w:t>
            </w:r>
            <w:r w:rsidR="0069182A" w:rsidRPr="0069182A">
              <w:rPr>
                <w:rFonts w:ascii="Heinemann PC" w:hAnsi="Heinemann PC" w:cs="Arial"/>
                <w:sz w:val="20"/>
                <w:szCs w:val="20"/>
              </w:rPr>
              <w:t>a sorting rule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69182A" w:rsidRPr="00A13834" w:rsidRDefault="0069182A" w:rsidP="00263337">
      <w:pPr>
        <w:spacing w:before="18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69182A" w:rsidRDefault="0069182A" w:rsidP="003969B3">
      <w:pPr>
        <w:spacing w:before="180"/>
        <w:rPr>
          <w:rFonts w:ascii="Heinemann PC" w:hAnsi="Heinemann PC"/>
          <w:sz w:val="20"/>
          <w:szCs w:val="20"/>
        </w:rPr>
      </w:pPr>
    </w:p>
    <w:p w:rsidR="0069182A" w:rsidRPr="00A13834" w:rsidRDefault="0069182A"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A43E79" w:rsidRPr="00A43E79">
                    <w:rPr>
                      <w:rFonts w:ascii="Heinemann PC" w:hAnsi="Heinemann PC" w:cs="Arial"/>
                      <w:b/>
                      <w:i/>
                    </w:rPr>
                    <w:t>Hedge and Hog</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A43E79" w:rsidRDefault="00A43E79" w:rsidP="00435DDE">
      <w:pPr>
        <w:pStyle w:val="MNnospace"/>
        <w:rPr>
          <w:rFonts w:ascii="Heinemann PC" w:hAnsi="Heinemann PC" w:cs="Arial"/>
          <w:color w:val="auto"/>
          <w:sz w:val="24"/>
          <w:szCs w:val="24"/>
        </w:rPr>
      </w:pPr>
      <w:r w:rsidRPr="00A43E79">
        <w:rPr>
          <w:rFonts w:ascii="Heinemann PC" w:hAnsi="Heinemann PC" w:cs="Arial"/>
          <w:color w:val="auto"/>
          <w:sz w:val="24"/>
          <w:szCs w:val="24"/>
        </w:rPr>
        <w:t xml:space="preserve">We have been working on </w:t>
      </w:r>
      <w:r w:rsidRPr="00A43E79">
        <w:rPr>
          <w:rFonts w:ascii="Heinemann PC" w:hAnsi="Heinemann PC" w:cs="Arial"/>
          <w:b/>
          <w:i/>
          <w:color w:val="auto"/>
          <w:sz w:val="24"/>
          <w:szCs w:val="24"/>
        </w:rPr>
        <w:t>Hedge and Hog</w:t>
      </w:r>
      <w:r w:rsidRPr="00A43E79">
        <w:rPr>
          <w:rFonts w:ascii="Heinemann PC" w:hAnsi="Heinemann PC" w:cs="Arial"/>
          <w:color w:val="auto"/>
          <w:sz w:val="24"/>
          <w:szCs w:val="24"/>
        </w:rPr>
        <w:t xml:space="preserve">, which engages children in conversations, investigations, and activities that help to develop their understanding of the big math idea that </w:t>
      </w:r>
      <w:r w:rsidR="004E0EBD">
        <w:rPr>
          <w:rFonts w:ascii="Heinemann PC" w:hAnsi="Heinemann PC" w:cs="Arial"/>
          <w:color w:val="auto"/>
          <w:sz w:val="24"/>
          <w:szCs w:val="24"/>
        </w:rPr>
        <w:t>“</w:t>
      </w:r>
      <w:r w:rsidR="004E0EBD" w:rsidRPr="004E0EBD">
        <w:rPr>
          <w:rFonts w:ascii="Heinemann PC" w:hAnsi="Heinemann PC" w:cs="Arial"/>
          <w:color w:val="auto"/>
          <w:sz w:val="24"/>
          <w:szCs w:val="24"/>
        </w:rPr>
        <w:t>Collecting and displaying data can help us predict and interpret situations.</w:t>
      </w:r>
      <w:r w:rsidR="004E0EBD">
        <w:rPr>
          <w:rFonts w:ascii="Heinemann PC" w:hAnsi="Heinemann PC" w:cs="Arial"/>
          <w:color w:val="auto"/>
          <w:sz w:val="24"/>
          <w:szCs w:val="24"/>
        </w:rPr>
        <w:t>”</w:t>
      </w:r>
      <w:r w:rsidRPr="00A43E79">
        <w:rPr>
          <w:rFonts w:ascii="Heinemann PC" w:hAnsi="Heinemann PC" w:cs="Arial"/>
          <w:color w:val="auto"/>
          <w:sz w:val="24"/>
          <w:szCs w:val="24"/>
        </w:rPr>
        <w:t xml:space="preserve"> Particular focus is placed on collecting and interpreting data and sorting collections. Try this activity at home with your child.</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A43E79"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A43E79" w:rsidRPr="00A43E79">
        <w:rPr>
          <w:rFonts w:ascii="Heinemann PC" w:hAnsi="Heinemann PC" w:cs="TimesNewRomanPSStd-Regular"/>
          <w:bCs/>
          <w:color w:val="000000"/>
        </w:rPr>
        <w:t xml:space="preserve">As you read the story, enjoy talking about what Hedge and Hog are finding out about the different materials. After, you might gather some small objects. Invite your child to predict which will sink and which will float and sort them into 2 groups on the Math Mat (see the inside back cover of the book). Provide a container of water so that your child can test his/her predictions and then re-sort the items on the Math Mat. Ask your child to describe the group using the words </w:t>
      </w:r>
      <w:r w:rsidR="00A43E79" w:rsidRPr="00A43E79">
        <w:rPr>
          <w:rFonts w:ascii="Heinemann PC" w:hAnsi="Heinemann PC" w:cs="TimesNewRomanPSStd-Regular"/>
          <w:bCs/>
          <w:i/>
          <w:color w:val="000000"/>
        </w:rPr>
        <w:t>more</w:t>
      </w:r>
      <w:r w:rsidR="00A43E79" w:rsidRPr="00A43E79">
        <w:rPr>
          <w:rFonts w:ascii="Heinemann PC" w:hAnsi="Heinemann PC" w:cs="TimesNewRomanPSStd-Regular"/>
          <w:bCs/>
          <w:color w:val="000000"/>
        </w:rPr>
        <w:t xml:space="preserve"> and </w:t>
      </w:r>
      <w:r w:rsidR="00A43E79" w:rsidRPr="00A43E79">
        <w:rPr>
          <w:rFonts w:ascii="Heinemann PC" w:hAnsi="Heinemann PC" w:cs="TimesNewRomanPSStd-Regular"/>
          <w:bCs/>
          <w:i/>
          <w:color w:val="000000"/>
        </w:rPr>
        <w:t>fewer</w:t>
      </w:r>
      <w:r w:rsidR="00A43E79" w:rsidRPr="00A43E79">
        <w:rPr>
          <w:rFonts w:ascii="Heinemann PC" w:hAnsi="Heinemann PC" w:cs="TimesNewRomanPSStd-Regular"/>
          <w:bCs/>
          <w:color w:val="000000"/>
        </w:rPr>
        <w:t xml:space="preserve"> (</w:t>
      </w:r>
      <w:r w:rsidR="0082391C" w:rsidRPr="0082391C">
        <w:rPr>
          <w:rFonts w:ascii="Heinemann PC" w:hAnsi="Heinemann PC" w:cs="TimesNewRomanPSStd-Regular"/>
          <w:bCs/>
          <w:color w:val="000000"/>
        </w:rPr>
        <w:t>e.g.,</w:t>
      </w:r>
      <w:r w:rsidR="00A43E79" w:rsidRPr="00A43E79">
        <w:rPr>
          <w:rFonts w:ascii="Heinemann PC" w:hAnsi="Heinemann PC" w:cs="TimesNewRomanPSStd-Regular"/>
          <w:bCs/>
          <w:color w:val="000000"/>
        </w:rPr>
        <w:t xml:space="preserve"> there are more sinkers than floaters, fewer things float).</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786FA3" w:rsidRDefault="00A43E79" w:rsidP="00435DDE">
      <w:pPr>
        <w:tabs>
          <w:tab w:val="right" w:pos="9240"/>
        </w:tabs>
        <w:rPr>
          <w:rFonts w:ascii="Heinemann PC" w:hAnsi="Heinemann PC" w:cs="TimesNewRomanPSStd-Regular"/>
          <w:color w:val="000000"/>
          <w:spacing w:val="-2"/>
        </w:rPr>
      </w:pPr>
      <w:r w:rsidRPr="00786FA3">
        <w:rPr>
          <w:rFonts w:ascii="Heinemann PC" w:hAnsi="Heinemann PC" w:cs="TimesNewRomanPSStd-Regular"/>
          <w:b/>
          <w:color w:val="000000"/>
          <w:spacing w:val="-2"/>
          <w:lang w:val="en-CA"/>
        </w:rPr>
        <w:t>Heads and Tails:</w:t>
      </w:r>
      <w:r w:rsidR="00435DDE" w:rsidRPr="00786FA3">
        <w:rPr>
          <w:rFonts w:ascii="Heinemann PC" w:hAnsi="Heinemann PC" w:cs="TimesNewRomanPSStd-Regular"/>
          <w:b/>
          <w:color w:val="000000"/>
          <w:spacing w:val="-2"/>
          <w:lang w:val="en-CA"/>
        </w:rPr>
        <w:t xml:space="preserve"> </w:t>
      </w:r>
      <w:r w:rsidRPr="00786FA3">
        <w:rPr>
          <w:rFonts w:ascii="Heinemann PC" w:hAnsi="Heinemann PC" w:cs="TimesNewRomanPSStd-Regular"/>
          <w:color w:val="000000"/>
          <w:spacing w:val="-2"/>
        </w:rPr>
        <w:t xml:space="preserve">You need about 10 coins and a container. Place 1 coin in the container, and then shake the container and spill the coin onto a surface. Ask: </w:t>
      </w:r>
      <w:r w:rsidRPr="00786FA3">
        <w:rPr>
          <w:rFonts w:ascii="Heinemann PC" w:hAnsi="Heinemann PC" w:cs="TimesNewRomanPSStd-Regular"/>
          <w:b/>
          <w:color w:val="000000"/>
          <w:spacing w:val="-2"/>
        </w:rPr>
        <w:t>Is heads or tails facing up?</w:t>
      </w:r>
      <w:r w:rsidRPr="00786FA3">
        <w:rPr>
          <w:rFonts w:ascii="Heinemann PC" w:hAnsi="Heinemann PC" w:cs="TimesNewRomanPSStd-Regular"/>
          <w:color w:val="000000"/>
          <w:spacing w:val="-2"/>
        </w:rPr>
        <w:t xml:space="preserve"> Have your child place the coin—as it landed—into one section on the Math Mat (inside back cover of the book). Repeat for all the other coins. Each time your child places a coin on the Math Mat, she/he is creating 2 groups: a “heads” group and a “tails” group. Once all coins have been sorted, ask: </w:t>
      </w:r>
      <w:r w:rsidRPr="00786FA3">
        <w:rPr>
          <w:rFonts w:ascii="Heinemann PC" w:hAnsi="Heinemann PC" w:cs="TimesNewRomanPSStd-Regular"/>
          <w:b/>
          <w:color w:val="000000"/>
          <w:spacing w:val="-2"/>
        </w:rPr>
        <w:t>Do you think there are more coins that landed heads side up or more that landed tails side up?</w:t>
      </w:r>
      <w:r w:rsidRPr="00786FA3">
        <w:rPr>
          <w:rFonts w:ascii="Heinemann PC" w:hAnsi="Heinemann PC" w:cs="TimesNewRomanPSStd-Regular"/>
          <w:color w:val="000000"/>
          <w:spacing w:val="-2"/>
        </w:rPr>
        <w:t xml:space="preserve"> Count to check your child’s prediction. You might also work with your child to place the 2 groups in 2 straight lines to compare them.</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A43E79" w:rsidRDefault="00A43E79" w:rsidP="00435DDE">
      <w:pPr>
        <w:tabs>
          <w:tab w:val="right" w:pos="9240"/>
        </w:tabs>
        <w:rPr>
          <w:rFonts w:ascii="Heinemann PC" w:hAnsi="Heinemann PC" w:cs="TimesNewRomanPSStd-Regular"/>
          <w:color w:val="000000"/>
          <w:spacing w:val="-2"/>
        </w:rPr>
      </w:pPr>
      <w:r w:rsidRPr="00A43E79">
        <w:rPr>
          <w:rFonts w:ascii="Heinemann PC" w:hAnsi="Heinemann PC" w:cs="TimesNewRomanPSStd-Regular"/>
          <w:b/>
          <w:color w:val="000000"/>
          <w:spacing w:val="-2"/>
          <w:lang w:val="en-CA"/>
        </w:rPr>
        <w:t>Let’s Compare:</w:t>
      </w:r>
      <w:r w:rsidR="00435DDE" w:rsidRPr="00A43E79">
        <w:rPr>
          <w:rFonts w:ascii="Heinemann PC" w:hAnsi="Heinemann PC" w:cs="TimesNewRomanPSStd-Regular"/>
          <w:b/>
          <w:color w:val="000000"/>
          <w:spacing w:val="-2"/>
          <w:lang w:val="en-CA"/>
        </w:rPr>
        <w:t xml:space="preserve"> </w:t>
      </w:r>
      <w:r w:rsidRPr="00A43E79">
        <w:rPr>
          <w:rFonts w:ascii="Heinemann PC" w:hAnsi="Heinemann PC" w:cs="TimesNewRomanPSStd-Regular"/>
          <w:color w:val="000000"/>
          <w:spacing w:val="-2"/>
        </w:rPr>
        <w:t xml:space="preserve">Draw attention to sorted sets around your home, such as cutlery, </w:t>
      </w:r>
      <w:proofErr w:type="spellStart"/>
      <w:r w:rsidRPr="00A43E79">
        <w:rPr>
          <w:rFonts w:ascii="Heinemann PC" w:hAnsi="Heinemann PC" w:cs="TimesNewRomanPSStd-Regular"/>
          <w:color w:val="000000"/>
          <w:spacing w:val="-2"/>
        </w:rPr>
        <w:t>colours</w:t>
      </w:r>
      <w:proofErr w:type="spellEnd"/>
      <w:r w:rsidRPr="00A43E79">
        <w:rPr>
          <w:rFonts w:ascii="Heinemann PC" w:hAnsi="Heinemann PC" w:cs="TimesNewRomanPSStd-Regular"/>
          <w:color w:val="000000"/>
          <w:spacing w:val="-2"/>
        </w:rPr>
        <w:t xml:space="preserve"> of socks, or lids and pots. For example, open the cutlery drawer and ask your child if he/she thinks there are more spoons or more forks. Remove the spoons and forks and align them to form columns. Ask your child to compare the numbers using language such as: </w:t>
      </w:r>
      <w:r w:rsidRPr="00A43E79">
        <w:rPr>
          <w:rFonts w:ascii="Heinemann PC" w:hAnsi="Heinemann PC" w:cs="TimesNewRomanPSStd-Regular"/>
          <w:b/>
          <w:color w:val="000000"/>
          <w:spacing w:val="-2"/>
        </w:rPr>
        <w:t xml:space="preserve">There are more forks than spoons. There are </w:t>
      </w:r>
      <w:r w:rsidR="00786FA3">
        <w:rPr>
          <w:rFonts w:ascii="Heinemann PC" w:hAnsi="Heinemann PC" w:cs="TimesNewRomanPSStd-Regular"/>
          <w:b/>
          <w:color w:val="000000"/>
          <w:spacing w:val="-2"/>
        </w:rPr>
        <w:br/>
      </w:r>
      <w:r w:rsidRPr="00A43E79">
        <w:rPr>
          <w:rFonts w:ascii="Heinemann PC" w:hAnsi="Heinemann PC" w:cs="TimesNewRomanPSStd-Regular"/>
          <w:b/>
          <w:color w:val="000000"/>
          <w:spacing w:val="-2"/>
        </w:rPr>
        <w:t>3 more spoons than forks. There are 3 fewer forks than spoons.</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rsidR="00435DDE" w:rsidRPr="00A43E79" w:rsidRDefault="00435DDE" w:rsidP="00A43E79">
      <w:pPr>
        <w:tabs>
          <w:tab w:val="right" w:pos="9240"/>
        </w:tabs>
        <w:rPr>
          <w:rFonts w:ascii="Heinemann PC" w:hAnsi="Heinemann PC"/>
        </w:rPr>
        <w:sectPr w:rsidR="00435DDE" w:rsidRPr="00A43E79" w:rsidSect="00435DDE">
          <w:footerReference w:type="default" r:id="rId10"/>
          <w:pgSz w:w="12240" w:h="15840"/>
          <w:pgMar w:top="720" w:right="1500" w:bottom="1200" w:left="1500" w:header="720" w:footer="720" w:gutter="0"/>
          <w:cols w:space="708"/>
          <w:docGrid w:linePitch="360"/>
        </w:sectPr>
      </w:pPr>
    </w:p>
    <w:p w:rsidR="00730487" w:rsidRPr="00A13834" w:rsidRDefault="007E3ACB" w:rsidP="00435DDE">
      <w:pPr>
        <w:tabs>
          <w:tab w:val="right" w:pos="9240"/>
        </w:tabs>
        <w:rPr>
          <w:rFonts w:ascii="Heinemann PC" w:hAnsi="Heinemann PC"/>
          <w:b/>
        </w:rPr>
      </w:pPr>
      <w:r w:rsidRPr="00B00AB3">
        <w:rPr>
          <w:rFonts w:ascii="Heinemann PC" w:hAnsi="Heinemann PC"/>
          <w:b/>
          <w:i/>
          <w:sz w:val="48"/>
          <w:szCs w:val="48"/>
        </w:rPr>
        <w:lastRenderedPageBreak/>
        <w:t>Hedge and Hog</w:t>
      </w:r>
      <w:r w:rsidRPr="007E3ACB">
        <w:rPr>
          <w:rFonts w:ascii="Heinemann PC" w:hAnsi="Heinemann PC"/>
          <w:b/>
          <w:sz w:val="48"/>
          <w:szCs w:val="48"/>
        </w:rPr>
        <w:t xml:space="preserve"> Math Mat</w:t>
      </w:r>
      <w:r w:rsidR="00730487" w:rsidRPr="00A13834">
        <w:rPr>
          <w:rFonts w:ascii="Heinemann PC" w:hAnsi="Heinemann PC"/>
          <w:b/>
          <w:sz w:val="28"/>
          <w:szCs w:val="28"/>
        </w:rPr>
        <w:tab/>
      </w:r>
      <w:r w:rsidR="00730487" w:rsidRPr="00A13834">
        <w:rPr>
          <w:rFonts w:ascii="Heinemann PC" w:hAnsi="Heinemann PC"/>
          <w:b/>
          <w:sz w:val="36"/>
          <w:szCs w:val="36"/>
        </w:rPr>
        <w:t>Line Master 3</w:t>
      </w:r>
    </w:p>
    <w:p w:rsidR="007E3ACB" w:rsidRDefault="007E3ACB" w:rsidP="007E3ACB">
      <w:pPr>
        <w:rPr>
          <w:rFonts w:ascii="Heinemann PC" w:hAnsi="Heinemann PC"/>
          <w:b/>
          <w:sz w:val="28"/>
          <w:szCs w:val="28"/>
        </w:rPr>
      </w:pPr>
    </w:p>
    <w:p w:rsidR="00EE5092" w:rsidRDefault="00EE5092" w:rsidP="007E3ACB">
      <w:pPr>
        <w:rPr>
          <w:rFonts w:ascii="Heinemann PC" w:hAnsi="Heinemann PC"/>
          <w:b/>
          <w:sz w:val="28"/>
          <w:szCs w:val="28"/>
        </w:rPr>
      </w:pPr>
    </w:p>
    <w:p w:rsidR="00EE5092" w:rsidRDefault="00EE5092" w:rsidP="007E3ACB">
      <w:pPr>
        <w:rPr>
          <w:rFonts w:ascii="Heinemann PC" w:hAnsi="Heinemann PC"/>
          <w:b/>
          <w:sz w:val="28"/>
          <w:szCs w:val="28"/>
        </w:rPr>
      </w:pPr>
      <w:r w:rsidRPr="00EE5092">
        <w:rPr>
          <w:rFonts w:ascii="Heinemann PC" w:hAnsi="Heinemann PC"/>
          <w:b/>
          <w:sz w:val="28"/>
          <w:szCs w:val="28"/>
        </w:rPr>
        <w:pict>
          <v:shape id="_x0000_i1027" type="#_x0000_t75" style="width:461.25pt;height:585.75pt">
            <v:imagedata r:id="rId11" o:title="la_mlb_D1_hog_cvr_printer-2" croptop="4385f"/>
          </v:shape>
        </w:pict>
      </w:r>
    </w:p>
    <w:p w:rsidR="003820E1" w:rsidRPr="00A13834" w:rsidRDefault="003820E1" w:rsidP="00442133">
      <w:pPr>
        <w:rPr>
          <w:rFonts w:ascii="Heinemann PC" w:hAnsi="Heinemann PC" w:cs="Arial"/>
          <w:noProof/>
          <w:sz w:val="20"/>
          <w:szCs w:val="20"/>
          <w:lang w:eastAsia="en-CA"/>
        </w:rPr>
      </w:pPr>
    </w:p>
    <w:p w:rsidR="003820E1" w:rsidRPr="00A13834" w:rsidRDefault="003820E1">
      <w:pPr>
        <w:rPr>
          <w:rFonts w:ascii="Heinemann PC" w:hAnsi="Heinemann PC"/>
        </w:rPr>
        <w:sectPr w:rsidR="003820E1" w:rsidRPr="00A13834" w:rsidSect="000A6823">
          <w:footerReference w:type="default" r:id="rId12"/>
          <w:pgSz w:w="12240" w:h="15840"/>
          <w:pgMar w:top="720" w:right="1500" w:bottom="1200" w:left="1500" w:header="720" w:footer="720" w:gutter="0"/>
          <w:cols w:space="708"/>
          <w:docGrid w:linePitch="360"/>
        </w:sectPr>
      </w:pPr>
    </w:p>
    <w:p w:rsidR="00D13C33" w:rsidRPr="00A13834" w:rsidRDefault="007E3ACB" w:rsidP="00D13C33">
      <w:pPr>
        <w:tabs>
          <w:tab w:val="right" w:pos="9240"/>
        </w:tabs>
        <w:rPr>
          <w:rFonts w:ascii="Heinemann PC" w:hAnsi="Heinemann PC"/>
          <w:b/>
        </w:rPr>
      </w:pPr>
      <w:r w:rsidRPr="007E3ACB">
        <w:rPr>
          <w:rFonts w:ascii="Heinemann PC" w:hAnsi="Heinemann PC"/>
          <w:b/>
          <w:sz w:val="48"/>
          <w:szCs w:val="48"/>
        </w:rPr>
        <w:lastRenderedPageBreak/>
        <w:t>Labels</w:t>
      </w:r>
      <w:r w:rsidR="00D13C33" w:rsidRPr="00A13834">
        <w:rPr>
          <w:rFonts w:ascii="Heinemann PC" w:hAnsi="Heinemann PC"/>
          <w:b/>
          <w:sz w:val="28"/>
          <w:szCs w:val="28"/>
        </w:rPr>
        <w:tab/>
      </w:r>
      <w:r w:rsidR="00D13C33" w:rsidRPr="00A13834">
        <w:rPr>
          <w:rFonts w:ascii="Heinemann PC" w:hAnsi="Heinemann PC"/>
          <w:b/>
          <w:sz w:val="36"/>
          <w:szCs w:val="36"/>
        </w:rPr>
        <w:t xml:space="preserve">Line Master </w:t>
      </w:r>
      <w:r w:rsidR="0071618E" w:rsidRPr="00A13834">
        <w:rPr>
          <w:rFonts w:ascii="Heinemann PC" w:hAnsi="Heinemann PC"/>
          <w:b/>
          <w:sz w:val="36"/>
          <w:szCs w:val="36"/>
        </w:rPr>
        <w:t>4</w:t>
      </w:r>
      <w:r>
        <w:rPr>
          <w:rFonts w:ascii="Heinemann PC" w:hAnsi="Heinemann PC"/>
          <w:b/>
          <w:sz w:val="36"/>
          <w:szCs w:val="36"/>
        </w:rPr>
        <w:t>–1</w:t>
      </w:r>
    </w:p>
    <w:p w:rsidR="0071618E" w:rsidRDefault="0071618E" w:rsidP="006460EE">
      <w:pPr>
        <w:rPr>
          <w:rFonts w:ascii="Heinemann PC" w:hAnsi="Heinemann PC"/>
        </w:rPr>
      </w:pPr>
    </w:p>
    <w:p w:rsidR="00001989" w:rsidRPr="00A13834" w:rsidRDefault="00001989" w:rsidP="006460EE">
      <w:pPr>
        <w:rPr>
          <w:rFonts w:ascii="Heinemann PC" w:hAnsi="Heinemann PC"/>
        </w:rPr>
      </w:pPr>
    </w:p>
    <w:p w:rsidR="0071618E" w:rsidRPr="00A13834" w:rsidRDefault="00F35025" w:rsidP="0071618E">
      <w:pPr>
        <w:pStyle w:val="Artlist"/>
        <w:rPr>
          <w:rFonts w:ascii="Heinemann PC" w:hAnsi="Heinemann PC"/>
        </w:rPr>
      </w:pPr>
      <w:r w:rsidRPr="00F35025">
        <w:rPr>
          <w:rFonts w:ascii="Heinemann PC" w:hAnsi="Heinemann PC"/>
        </w:rPr>
        <w:pict>
          <v:shape id="_x0000_i1028" type="#_x0000_t75" style="width:458.25pt;height:593.25pt">
            <v:imagedata r:id="rId13" o:title="LM_4-1"/>
          </v:shape>
        </w:pict>
      </w:r>
    </w:p>
    <w:p w:rsidR="0071618E" w:rsidRPr="00A13834" w:rsidRDefault="0071618E" w:rsidP="006460EE">
      <w:pPr>
        <w:rPr>
          <w:rFonts w:ascii="Heinemann PC" w:hAnsi="Heinemann PC"/>
        </w:rPr>
      </w:pPr>
    </w:p>
    <w:p w:rsidR="003820E1" w:rsidRPr="00A13834" w:rsidRDefault="003820E1" w:rsidP="006460EE">
      <w:pPr>
        <w:rPr>
          <w:rFonts w:ascii="Heinemann PC" w:hAnsi="Heinemann PC"/>
        </w:rPr>
        <w:sectPr w:rsidR="003820E1" w:rsidRPr="00A13834" w:rsidSect="000A6823">
          <w:footerReference w:type="default" r:id="rId14"/>
          <w:pgSz w:w="12240" w:h="15840"/>
          <w:pgMar w:top="720" w:right="1500" w:bottom="1200" w:left="1500" w:header="720" w:footer="720" w:gutter="0"/>
          <w:cols w:space="708"/>
          <w:docGrid w:linePitch="360"/>
        </w:sectPr>
      </w:pPr>
    </w:p>
    <w:p w:rsidR="00F45A8E" w:rsidRPr="00A13834" w:rsidRDefault="00F45A8E" w:rsidP="00F45A8E">
      <w:pPr>
        <w:tabs>
          <w:tab w:val="right" w:pos="9240"/>
        </w:tabs>
        <w:rPr>
          <w:rFonts w:ascii="Heinemann PC" w:hAnsi="Heinemann PC"/>
          <w:b/>
        </w:rPr>
      </w:pPr>
      <w:r w:rsidRPr="007E3ACB">
        <w:rPr>
          <w:rFonts w:ascii="Heinemann PC" w:hAnsi="Heinemann PC"/>
          <w:b/>
          <w:sz w:val="48"/>
          <w:szCs w:val="48"/>
        </w:rPr>
        <w:lastRenderedPageBreak/>
        <w:t>Labels</w:t>
      </w:r>
      <w:r w:rsidRPr="00A13834">
        <w:rPr>
          <w:rFonts w:ascii="Heinemann PC" w:hAnsi="Heinemann PC"/>
          <w:b/>
          <w:sz w:val="28"/>
          <w:szCs w:val="28"/>
        </w:rPr>
        <w:tab/>
      </w:r>
      <w:r w:rsidRPr="00A13834">
        <w:rPr>
          <w:rFonts w:ascii="Heinemann PC" w:hAnsi="Heinemann PC"/>
          <w:b/>
          <w:sz w:val="36"/>
          <w:szCs w:val="36"/>
        </w:rPr>
        <w:t>Line Master 4</w:t>
      </w:r>
      <w:r>
        <w:rPr>
          <w:rFonts w:ascii="Heinemann PC" w:hAnsi="Heinemann PC"/>
          <w:b/>
          <w:sz w:val="36"/>
          <w:szCs w:val="36"/>
        </w:rPr>
        <w:t>–2</w:t>
      </w:r>
    </w:p>
    <w:p w:rsidR="00F45A8E" w:rsidRDefault="00F45A8E" w:rsidP="00F45A8E">
      <w:pPr>
        <w:rPr>
          <w:rFonts w:ascii="Heinemann PC" w:hAnsi="Heinemann PC"/>
        </w:rPr>
      </w:pPr>
    </w:p>
    <w:p w:rsidR="00B162FF" w:rsidRPr="00A13834" w:rsidRDefault="00B162FF" w:rsidP="00F45A8E">
      <w:pPr>
        <w:rPr>
          <w:rFonts w:ascii="Heinemann PC" w:hAnsi="Heinemann PC"/>
        </w:rPr>
      </w:pPr>
    </w:p>
    <w:p w:rsidR="00F45A8E" w:rsidRPr="00A13834" w:rsidRDefault="00FC7C97" w:rsidP="00F45A8E">
      <w:pPr>
        <w:pStyle w:val="Artlist"/>
        <w:rPr>
          <w:rFonts w:ascii="Heinemann PC" w:hAnsi="Heinemann PC"/>
        </w:rPr>
      </w:pPr>
      <w:r w:rsidRPr="00FC7C97">
        <w:rPr>
          <w:rFonts w:ascii="Heinemann PC" w:hAnsi="Heinemann PC"/>
        </w:rPr>
        <w:pict>
          <v:shape id="_x0000_i1029" type="#_x0000_t75" style="width:458.25pt;height:593.25pt">
            <v:imagedata r:id="rId15" o:title="LM_4-2"/>
          </v:shape>
        </w:pict>
      </w:r>
    </w:p>
    <w:p w:rsidR="00F45A8E" w:rsidRPr="00A13834" w:rsidRDefault="00F45A8E" w:rsidP="00F45A8E">
      <w:pPr>
        <w:rPr>
          <w:rFonts w:ascii="Heinemann PC" w:hAnsi="Heinemann PC"/>
        </w:rPr>
      </w:pPr>
    </w:p>
    <w:p w:rsidR="00F45A8E" w:rsidRPr="00A13834" w:rsidRDefault="00F45A8E" w:rsidP="00F45A8E">
      <w:pPr>
        <w:rPr>
          <w:rFonts w:ascii="Heinemann PC" w:hAnsi="Heinemann PC"/>
        </w:rPr>
        <w:sectPr w:rsidR="00F45A8E" w:rsidRPr="00A13834" w:rsidSect="000A6823">
          <w:footerReference w:type="default" r:id="rId16"/>
          <w:pgSz w:w="12240" w:h="15840"/>
          <w:pgMar w:top="720" w:right="1500" w:bottom="1200" w:left="1500" w:header="720" w:footer="720" w:gutter="0"/>
          <w:cols w:space="708"/>
          <w:docGrid w:linePitch="360"/>
        </w:sectPr>
      </w:pPr>
    </w:p>
    <w:p w:rsidR="00183243" w:rsidRPr="00A13834" w:rsidRDefault="00F45A8E" w:rsidP="00183243">
      <w:pPr>
        <w:tabs>
          <w:tab w:val="right" w:pos="9240"/>
        </w:tabs>
        <w:rPr>
          <w:rFonts w:ascii="Heinemann PC" w:hAnsi="Heinemann PC"/>
          <w:b/>
        </w:rPr>
      </w:pPr>
      <w:r w:rsidRPr="00F45A8E">
        <w:rPr>
          <w:rFonts w:ascii="Heinemann PC" w:hAnsi="Heinemann PC"/>
          <w:b/>
          <w:sz w:val="48"/>
          <w:szCs w:val="48"/>
        </w:rPr>
        <w:lastRenderedPageBreak/>
        <w:t>Graphing Mat</w:t>
      </w:r>
      <w:r w:rsidR="00183243" w:rsidRPr="00A13834">
        <w:rPr>
          <w:rFonts w:ascii="Heinemann PC" w:hAnsi="Heinemann PC"/>
          <w:b/>
          <w:sz w:val="28"/>
          <w:szCs w:val="28"/>
        </w:rPr>
        <w:tab/>
      </w:r>
      <w:r w:rsidR="00183243" w:rsidRPr="00A13834">
        <w:rPr>
          <w:rFonts w:ascii="Heinemann PC" w:hAnsi="Heinemann PC"/>
          <w:b/>
          <w:sz w:val="36"/>
          <w:szCs w:val="36"/>
        </w:rPr>
        <w:t>Line Master 5</w:t>
      </w:r>
      <w:r>
        <w:rPr>
          <w:rFonts w:ascii="Heinemann PC" w:hAnsi="Heinemann PC"/>
          <w:b/>
          <w:sz w:val="36"/>
          <w:szCs w:val="36"/>
        </w:rPr>
        <w:t>–1</w:t>
      </w:r>
    </w:p>
    <w:p w:rsidR="00183243" w:rsidRPr="00A13834" w:rsidRDefault="00183243" w:rsidP="00183243">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183243" w:rsidRDefault="00183243" w:rsidP="00183243">
      <w:pPr>
        <w:rPr>
          <w:rFonts w:ascii="Heinemann PC" w:hAnsi="Heinemann PC"/>
        </w:rPr>
      </w:pPr>
    </w:p>
    <w:p w:rsidR="00F45A8E" w:rsidRPr="00A13834" w:rsidRDefault="00F45A8E" w:rsidP="00183243">
      <w:pPr>
        <w:rPr>
          <w:rFonts w:ascii="Heinemann PC" w:hAnsi="Heinemann PC"/>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170"/>
        <w:gridCol w:w="4140"/>
      </w:tblGrid>
      <w:tr w:rsidR="00F45A8E" w:rsidRPr="00F45A8E" w:rsidTr="00E92F0F">
        <w:trPr>
          <w:trHeight w:val="1872"/>
          <w:jc w:val="center"/>
        </w:trPr>
        <w:tc>
          <w:tcPr>
            <w:tcW w:w="4158" w:type="dxa"/>
          </w:tcPr>
          <w:p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rsidR="00F45A8E" w:rsidRPr="00F45A8E" w:rsidRDefault="00F45A8E" w:rsidP="00E92F0F">
            <w:pPr>
              <w:tabs>
                <w:tab w:val="right" w:pos="9240"/>
              </w:tabs>
              <w:rPr>
                <w:rFonts w:ascii="Heinemann PC" w:hAnsi="Heinemann PC"/>
                <w:sz w:val="48"/>
                <w:szCs w:val="48"/>
              </w:rPr>
            </w:pPr>
          </w:p>
        </w:tc>
        <w:tc>
          <w:tcPr>
            <w:tcW w:w="4140" w:type="dxa"/>
          </w:tcPr>
          <w:p w:rsidR="00F45A8E" w:rsidRPr="00F45A8E" w:rsidRDefault="00F45A8E" w:rsidP="00E92F0F">
            <w:pPr>
              <w:tabs>
                <w:tab w:val="right" w:pos="9240"/>
              </w:tabs>
              <w:rPr>
                <w:rFonts w:ascii="Heinemann PC" w:hAnsi="Heinemann PC"/>
                <w:sz w:val="48"/>
                <w:szCs w:val="48"/>
              </w:rPr>
            </w:pPr>
          </w:p>
        </w:tc>
      </w:tr>
      <w:tr w:rsidR="00F45A8E" w:rsidRPr="00F45A8E" w:rsidTr="00E92F0F">
        <w:trPr>
          <w:trHeight w:val="1872"/>
          <w:jc w:val="center"/>
        </w:trPr>
        <w:tc>
          <w:tcPr>
            <w:tcW w:w="4158" w:type="dxa"/>
          </w:tcPr>
          <w:p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rsidR="00F45A8E" w:rsidRPr="00F45A8E" w:rsidRDefault="00F45A8E" w:rsidP="00E92F0F">
            <w:pPr>
              <w:tabs>
                <w:tab w:val="right" w:pos="9240"/>
              </w:tabs>
              <w:rPr>
                <w:rFonts w:ascii="Heinemann PC" w:hAnsi="Heinemann PC"/>
                <w:sz w:val="48"/>
                <w:szCs w:val="48"/>
              </w:rPr>
            </w:pPr>
          </w:p>
        </w:tc>
        <w:tc>
          <w:tcPr>
            <w:tcW w:w="4140" w:type="dxa"/>
          </w:tcPr>
          <w:p w:rsidR="00F45A8E" w:rsidRPr="00F45A8E" w:rsidRDefault="00F45A8E" w:rsidP="00E92F0F">
            <w:pPr>
              <w:tabs>
                <w:tab w:val="right" w:pos="9240"/>
              </w:tabs>
              <w:rPr>
                <w:rFonts w:ascii="Heinemann PC" w:hAnsi="Heinemann PC"/>
                <w:sz w:val="48"/>
                <w:szCs w:val="48"/>
              </w:rPr>
            </w:pPr>
          </w:p>
        </w:tc>
      </w:tr>
      <w:tr w:rsidR="00F45A8E" w:rsidRPr="00F45A8E" w:rsidTr="00E92F0F">
        <w:trPr>
          <w:trHeight w:val="1872"/>
          <w:jc w:val="center"/>
        </w:trPr>
        <w:tc>
          <w:tcPr>
            <w:tcW w:w="4158" w:type="dxa"/>
          </w:tcPr>
          <w:p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rsidR="00F45A8E" w:rsidRPr="00F45A8E" w:rsidRDefault="00F45A8E" w:rsidP="00E92F0F">
            <w:pPr>
              <w:tabs>
                <w:tab w:val="right" w:pos="9240"/>
              </w:tabs>
              <w:rPr>
                <w:rFonts w:ascii="Heinemann PC" w:hAnsi="Heinemann PC"/>
                <w:sz w:val="48"/>
                <w:szCs w:val="48"/>
              </w:rPr>
            </w:pPr>
          </w:p>
        </w:tc>
        <w:tc>
          <w:tcPr>
            <w:tcW w:w="4140" w:type="dxa"/>
          </w:tcPr>
          <w:p w:rsidR="00F45A8E" w:rsidRPr="00F45A8E" w:rsidRDefault="00F45A8E" w:rsidP="00E92F0F">
            <w:pPr>
              <w:tabs>
                <w:tab w:val="right" w:pos="9240"/>
              </w:tabs>
              <w:rPr>
                <w:rFonts w:ascii="Heinemann PC" w:hAnsi="Heinemann PC"/>
                <w:sz w:val="48"/>
                <w:szCs w:val="48"/>
              </w:rPr>
            </w:pPr>
          </w:p>
        </w:tc>
      </w:tr>
      <w:tr w:rsidR="00F45A8E" w:rsidRPr="00F45A8E" w:rsidTr="00E92F0F">
        <w:trPr>
          <w:trHeight w:val="1872"/>
          <w:jc w:val="center"/>
        </w:trPr>
        <w:tc>
          <w:tcPr>
            <w:tcW w:w="4158" w:type="dxa"/>
          </w:tcPr>
          <w:p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rsidR="00F45A8E" w:rsidRPr="00F45A8E" w:rsidRDefault="00F45A8E" w:rsidP="00E92F0F">
            <w:pPr>
              <w:tabs>
                <w:tab w:val="right" w:pos="9240"/>
              </w:tabs>
              <w:rPr>
                <w:rFonts w:ascii="Heinemann PC" w:hAnsi="Heinemann PC"/>
                <w:sz w:val="48"/>
                <w:szCs w:val="48"/>
              </w:rPr>
            </w:pPr>
          </w:p>
        </w:tc>
        <w:tc>
          <w:tcPr>
            <w:tcW w:w="4140" w:type="dxa"/>
          </w:tcPr>
          <w:p w:rsidR="00F45A8E" w:rsidRPr="00F45A8E" w:rsidRDefault="00F45A8E" w:rsidP="00E92F0F">
            <w:pPr>
              <w:tabs>
                <w:tab w:val="right" w:pos="9240"/>
              </w:tabs>
              <w:rPr>
                <w:rFonts w:ascii="Heinemann PC" w:hAnsi="Heinemann PC"/>
                <w:sz w:val="48"/>
                <w:szCs w:val="48"/>
              </w:rPr>
            </w:pPr>
          </w:p>
        </w:tc>
      </w:tr>
      <w:tr w:rsidR="00F45A8E" w:rsidRPr="00F45A8E" w:rsidTr="00E92F0F">
        <w:trPr>
          <w:trHeight w:val="1872"/>
          <w:jc w:val="center"/>
        </w:trPr>
        <w:tc>
          <w:tcPr>
            <w:tcW w:w="4158" w:type="dxa"/>
          </w:tcPr>
          <w:p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rsidR="00F45A8E" w:rsidRPr="00F45A8E" w:rsidRDefault="00F45A8E" w:rsidP="00E92F0F">
            <w:pPr>
              <w:tabs>
                <w:tab w:val="right" w:pos="9240"/>
              </w:tabs>
              <w:rPr>
                <w:rFonts w:ascii="Heinemann PC" w:hAnsi="Heinemann PC"/>
                <w:sz w:val="48"/>
                <w:szCs w:val="48"/>
              </w:rPr>
            </w:pPr>
          </w:p>
        </w:tc>
        <w:tc>
          <w:tcPr>
            <w:tcW w:w="4140" w:type="dxa"/>
          </w:tcPr>
          <w:p w:rsidR="00F45A8E" w:rsidRPr="00F45A8E" w:rsidRDefault="00F45A8E" w:rsidP="00E92F0F">
            <w:pPr>
              <w:tabs>
                <w:tab w:val="right" w:pos="9240"/>
              </w:tabs>
              <w:rPr>
                <w:rFonts w:ascii="Heinemann PC" w:hAnsi="Heinemann PC"/>
                <w:sz w:val="48"/>
                <w:szCs w:val="48"/>
              </w:rPr>
            </w:pPr>
          </w:p>
        </w:tc>
      </w:tr>
    </w:tbl>
    <w:p w:rsidR="00F45A8E" w:rsidRPr="00F45A8E" w:rsidRDefault="00F45A8E" w:rsidP="00F45A8E">
      <w:pPr>
        <w:tabs>
          <w:tab w:val="right" w:pos="9240"/>
        </w:tabs>
        <w:rPr>
          <w:rFonts w:ascii="Heinemann PC" w:hAnsi="Heinemann PC"/>
          <w:sz w:val="28"/>
          <w:szCs w:val="28"/>
        </w:rPr>
      </w:pPr>
    </w:p>
    <w:p w:rsidR="00F45A8E" w:rsidRPr="00F45A8E" w:rsidRDefault="00F45A8E" w:rsidP="00F45A8E">
      <w:pPr>
        <w:tabs>
          <w:tab w:val="right" w:pos="9240"/>
        </w:tabs>
        <w:rPr>
          <w:rFonts w:ascii="Heinemann PC" w:hAnsi="Heinemann PC"/>
          <w:sz w:val="28"/>
          <w:szCs w:val="28"/>
        </w:rPr>
      </w:pPr>
    </w:p>
    <w:p w:rsidR="00F45A8E" w:rsidRPr="00F45A8E" w:rsidRDefault="00F45A8E" w:rsidP="00F45A8E">
      <w:pPr>
        <w:tabs>
          <w:tab w:val="right" w:pos="9240"/>
        </w:tabs>
        <w:rPr>
          <w:rFonts w:ascii="Heinemann PC" w:hAnsi="Heinemann PC"/>
          <w:sz w:val="28"/>
          <w:szCs w:val="28"/>
        </w:rPr>
      </w:pPr>
    </w:p>
    <w:p w:rsidR="00F45A8E" w:rsidRPr="00F45A8E" w:rsidRDefault="00F45A8E" w:rsidP="00F45A8E">
      <w:pPr>
        <w:tabs>
          <w:tab w:val="right" w:pos="9240"/>
        </w:tabs>
        <w:rPr>
          <w:rFonts w:ascii="Heinemann PC" w:hAnsi="Heinemann PC"/>
          <w:sz w:val="28"/>
          <w:szCs w:val="28"/>
        </w:rPr>
      </w:pPr>
    </w:p>
    <w:p w:rsidR="00183243" w:rsidRPr="00A13834" w:rsidRDefault="00F45A8E" w:rsidP="00F45A8E">
      <w:pPr>
        <w:tabs>
          <w:tab w:val="right" w:pos="9240"/>
        </w:tabs>
        <w:jc w:val="center"/>
        <w:rPr>
          <w:rFonts w:ascii="Heinemann PC" w:hAnsi="Heinemann PC"/>
          <w:sz w:val="2"/>
          <w:szCs w:val="2"/>
        </w:rPr>
      </w:pPr>
      <w:r>
        <w:rPr>
          <w:rFonts w:ascii="Verdana" w:hAnsi="Verdana"/>
          <w:b/>
          <w:sz w:val="28"/>
          <w:szCs w:val="28"/>
        </w:rPr>
        <w:t>____________________           _____________________</w:t>
      </w:r>
    </w:p>
    <w:p w:rsidR="003820E1" w:rsidRPr="00A13834" w:rsidRDefault="003820E1" w:rsidP="00183243">
      <w:pPr>
        <w:rPr>
          <w:rFonts w:ascii="Heinemann PC" w:hAnsi="Heinemann PC"/>
          <w:sz w:val="2"/>
          <w:szCs w:val="2"/>
        </w:rPr>
        <w:sectPr w:rsidR="003820E1" w:rsidRPr="00A13834" w:rsidSect="000A6823">
          <w:footerReference w:type="default" r:id="rId17"/>
          <w:pgSz w:w="12240" w:h="15840"/>
          <w:pgMar w:top="720" w:right="1500" w:bottom="1200" w:left="1500" w:header="720" w:footer="720" w:gutter="0"/>
          <w:cols w:space="708"/>
          <w:docGrid w:linePitch="360"/>
        </w:sectPr>
      </w:pPr>
    </w:p>
    <w:p w:rsidR="0016705B" w:rsidRPr="00A13834" w:rsidRDefault="0016705B" w:rsidP="0016705B">
      <w:pPr>
        <w:tabs>
          <w:tab w:val="right" w:pos="9240"/>
        </w:tabs>
        <w:rPr>
          <w:rFonts w:ascii="Heinemann PC" w:hAnsi="Heinemann PC"/>
          <w:b/>
        </w:rPr>
      </w:pPr>
      <w:r w:rsidRPr="00F45A8E">
        <w:rPr>
          <w:rFonts w:ascii="Heinemann PC" w:hAnsi="Heinemann PC"/>
          <w:b/>
          <w:sz w:val="48"/>
          <w:szCs w:val="48"/>
        </w:rPr>
        <w:lastRenderedPageBreak/>
        <w:t>Graphing Mat</w:t>
      </w:r>
      <w:r w:rsidRPr="00A13834">
        <w:rPr>
          <w:rFonts w:ascii="Heinemann PC" w:hAnsi="Heinemann PC"/>
          <w:b/>
          <w:sz w:val="28"/>
          <w:szCs w:val="28"/>
        </w:rPr>
        <w:tab/>
      </w:r>
      <w:r w:rsidRPr="00A13834">
        <w:rPr>
          <w:rFonts w:ascii="Heinemann PC" w:hAnsi="Heinemann PC"/>
          <w:b/>
          <w:sz w:val="36"/>
          <w:szCs w:val="36"/>
        </w:rPr>
        <w:t>Line Master 5</w:t>
      </w:r>
      <w:r>
        <w:rPr>
          <w:rFonts w:ascii="Heinemann PC" w:hAnsi="Heinemann PC"/>
          <w:b/>
          <w:sz w:val="36"/>
          <w:szCs w:val="36"/>
        </w:rPr>
        <w:t>–2</w:t>
      </w:r>
    </w:p>
    <w:p w:rsidR="0016705B" w:rsidRPr="00A13834" w:rsidRDefault="0016705B" w:rsidP="0016705B">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16705B" w:rsidRDefault="0016705B" w:rsidP="0016705B">
      <w:pPr>
        <w:rPr>
          <w:rFonts w:ascii="Heinemann PC" w:hAnsi="Heinemann PC"/>
        </w:rPr>
      </w:pPr>
    </w:p>
    <w:p w:rsidR="0016705B" w:rsidRPr="00A13834" w:rsidRDefault="0016705B" w:rsidP="0016705B">
      <w:pPr>
        <w:rPr>
          <w:rFonts w:ascii="Heinemann PC" w:hAnsi="Heinemann PC"/>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450"/>
        <w:gridCol w:w="2880"/>
        <w:gridCol w:w="450"/>
        <w:gridCol w:w="2880"/>
      </w:tblGrid>
      <w:tr w:rsidR="0016705B" w:rsidRPr="0016705B" w:rsidTr="00E92F0F">
        <w:trPr>
          <w:trHeight w:val="1872"/>
        </w:trPr>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r>
      <w:tr w:rsidR="0016705B" w:rsidRPr="0016705B" w:rsidTr="00E92F0F">
        <w:trPr>
          <w:trHeight w:val="1872"/>
        </w:trPr>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r>
      <w:tr w:rsidR="0016705B" w:rsidRPr="0016705B" w:rsidTr="00E92F0F">
        <w:trPr>
          <w:trHeight w:val="1872"/>
        </w:trPr>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r>
      <w:tr w:rsidR="0016705B" w:rsidRPr="0016705B" w:rsidTr="00E92F0F">
        <w:trPr>
          <w:trHeight w:val="1872"/>
        </w:trPr>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r>
      <w:tr w:rsidR="0016705B" w:rsidRPr="0016705B" w:rsidTr="00E92F0F">
        <w:trPr>
          <w:trHeight w:val="1872"/>
        </w:trPr>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rsidR="0016705B" w:rsidRPr="0016705B" w:rsidRDefault="0016705B" w:rsidP="00E92F0F">
            <w:pPr>
              <w:tabs>
                <w:tab w:val="right" w:pos="9240"/>
              </w:tabs>
              <w:rPr>
                <w:rFonts w:ascii="Heinemann PC" w:hAnsi="Heinemann PC"/>
                <w:sz w:val="48"/>
                <w:szCs w:val="48"/>
              </w:rPr>
            </w:pPr>
          </w:p>
        </w:tc>
        <w:tc>
          <w:tcPr>
            <w:tcW w:w="2880" w:type="dxa"/>
          </w:tcPr>
          <w:p w:rsidR="0016705B" w:rsidRPr="0016705B" w:rsidRDefault="0016705B" w:rsidP="00E92F0F">
            <w:pPr>
              <w:tabs>
                <w:tab w:val="right" w:pos="9240"/>
              </w:tabs>
              <w:rPr>
                <w:rFonts w:ascii="Heinemann PC" w:hAnsi="Heinemann PC"/>
                <w:sz w:val="48"/>
                <w:szCs w:val="48"/>
              </w:rPr>
            </w:pPr>
          </w:p>
        </w:tc>
      </w:tr>
    </w:tbl>
    <w:p w:rsidR="0016705B" w:rsidRPr="0016705B" w:rsidRDefault="0016705B" w:rsidP="0016705B">
      <w:pPr>
        <w:tabs>
          <w:tab w:val="right" w:pos="9240"/>
        </w:tabs>
        <w:rPr>
          <w:rFonts w:ascii="Heinemann PC" w:hAnsi="Heinemann PC"/>
          <w:sz w:val="28"/>
          <w:szCs w:val="28"/>
        </w:rPr>
      </w:pPr>
    </w:p>
    <w:p w:rsidR="0016705B" w:rsidRPr="0016705B" w:rsidRDefault="0016705B" w:rsidP="0016705B">
      <w:pPr>
        <w:tabs>
          <w:tab w:val="right" w:pos="9240"/>
        </w:tabs>
        <w:rPr>
          <w:rFonts w:ascii="Heinemann PC" w:hAnsi="Heinemann PC"/>
          <w:sz w:val="28"/>
          <w:szCs w:val="28"/>
        </w:rPr>
      </w:pPr>
    </w:p>
    <w:p w:rsidR="0016705B" w:rsidRPr="0016705B" w:rsidRDefault="0016705B" w:rsidP="0016705B">
      <w:pPr>
        <w:tabs>
          <w:tab w:val="right" w:pos="9240"/>
        </w:tabs>
        <w:rPr>
          <w:rFonts w:ascii="Heinemann PC" w:hAnsi="Heinemann PC"/>
          <w:sz w:val="28"/>
          <w:szCs w:val="28"/>
        </w:rPr>
      </w:pPr>
    </w:p>
    <w:p w:rsidR="0016705B" w:rsidRPr="0016705B" w:rsidRDefault="0016705B" w:rsidP="0016705B">
      <w:pPr>
        <w:tabs>
          <w:tab w:val="right" w:pos="9240"/>
        </w:tabs>
        <w:rPr>
          <w:rFonts w:ascii="Heinemann PC" w:hAnsi="Heinemann PC"/>
          <w:sz w:val="28"/>
          <w:szCs w:val="28"/>
        </w:rPr>
      </w:pPr>
    </w:p>
    <w:p w:rsidR="0016705B" w:rsidRPr="0016705B" w:rsidRDefault="0016705B" w:rsidP="0016705B">
      <w:pPr>
        <w:tabs>
          <w:tab w:val="right" w:pos="9240"/>
        </w:tabs>
        <w:jc w:val="center"/>
        <w:rPr>
          <w:rFonts w:ascii="Heinemann PC" w:hAnsi="Heinemann PC"/>
          <w:sz w:val="20"/>
          <w:szCs w:val="20"/>
        </w:rPr>
      </w:pPr>
      <w:r>
        <w:rPr>
          <w:rFonts w:ascii="Verdana" w:hAnsi="Verdana"/>
          <w:sz w:val="28"/>
          <w:szCs w:val="28"/>
        </w:rPr>
        <w:t>_______________     _______________      _______________</w:t>
      </w:r>
    </w:p>
    <w:p w:rsidR="0016705B" w:rsidRPr="0016705B" w:rsidRDefault="0016705B" w:rsidP="0016705B">
      <w:pPr>
        <w:rPr>
          <w:rFonts w:ascii="Heinemann PC" w:hAnsi="Heinemann PC"/>
          <w:sz w:val="20"/>
          <w:szCs w:val="20"/>
        </w:rPr>
        <w:sectPr w:rsidR="0016705B" w:rsidRPr="0016705B" w:rsidSect="000A6823">
          <w:footerReference w:type="default" r:id="rId18"/>
          <w:pgSz w:w="12240" w:h="15840"/>
          <w:pgMar w:top="720" w:right="1500" w:bottom="1200" w:left="1500" w:header="720" w:footer="720" w:gutter="0"/>
          <w:cols w:space="708"/>
          <w:docGrid w:linePitch="360"/>
        </w:sectPr>
      </w:pPr>
    </w:p>
    <w:p w:rsidR="002F79B3" w:rsidRPr="00A13834" w:rsidRDefault="0016705B" w:rsidP="002F79B3">
      <w:pPr>
        <w:tabs>
          <w:tab w:val="right" w:pos="9240"/>
        </w:tabs>
        <w:rPr>
          <w:rFonts w:ascii="Heinemann PC" w:hAnsi="Heinemann PC"/>
          <w:b/>
        </w:rPr>
      </w:pPr>
      <w:r w:rsidRPr="0016705B">
        <w:rPr>
          <w:rFonts w:ascii="Heinemann PC" w:hAnsi="Heinemann PC"/>
          <w:b/>
          <w:sz w:val="48"/>
          <w:szCs w:val="48"/>
        </w:rPr>
        <w:lastRenderedPageBreak/>
        <w:t>Red and Yellow</w:t>
      </w:r>
      <w:r w:rsidR="002F79B3" w:rsidRPr="00A13834">
        <w:rPr>
          <w:rFonts w:ascii="Heinemann PC" w:hAnsi="Heinemann PC"/>
          <w:b/>
          <w:sz w:val="28"/>
          <w:szCs w:val="28"/>
        </w:rPr>
        <w:tab/>
      </w:r>
      <w:r w:rsidR="002F79B3" w:rsidRPr="00A13834">
        <w:rPr>
          <w:rFonts w:ascii="Heinemann PC" w:hAnsi="Heinemann PC"/>
          <w:b/>
          <w:sz w:val="36"/>
          <w:szCs w:val="36"/>
        </w:rPr>
        <w:t xml:space="preserve">Line Master </w:t>
      </w:r>
      <w:r w:rsidR="007E0A98" w:rsidRPr="00A13834">
        <w:rPr>
          <w:rFonts w:ascii="Heinemann PC" w:hAnsi="Heinemann PC"/>
          <w:b/>
          <w:sz w:val="36"/>
          <w:szCs w:val="36"/>
        </w:rPr>
        <w:t>6</w:t>
      </w:r>
    </w:p>
    <w:p w:rsidR="0016705B" w:rsidRPr="00A13834" w:rsidRDefault="0016705B" w:rsidP="0016705B">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2F79B3" w:rsidRPr="00A13834" w:rsidRDefault="002F79B3" w:rsidP="002F79B3">
      <w:pPr>
        <w:rPr>
          <w:rFonts w:ascii="Heinemann PC" w:hAnsi="Heinemann PC"/>
        </w:rPr>
      </w:pPr>
    </w:p>
    <w:p w:rsidR="00D16176" w:rsidRPr="00A13834" w:rsidRDefault="00D16176" w:rsidP="002F79B3">
      <w:pPr>
        <w:rPr>
          <w:rFonts w:ascii="Heinemann PC" w:hAnsi="Heinemann PC"/>
        </w:rPr>
      </w:pPr>
    </w:p>
    <w:p w:rsidR="0016705B" w:rsidRPr="0016705B" w:rsidRDefault="0016705B" w:rsidP="00A8388B">
      <w:pPr>
        <w:rPr>
          <w:rFonts w:ascii="Heinemann PC" w:hAnsi="Heinemann PC"/>
          <w:sz w:val="32"/>
          <w:szCs w:val="32"/>
        </w:rPr>
      </w:pPr>
      <w:r w:rsidRPr="0016705B">
        <w:rPr>
          <w:rFonts w:ascii="Heinemann PC" w:hAnsi="Heinemann PC"/>
          <w:sz w:val="32"/>
          <w:szCs w:val="32"/>
        </w:rPr>
        <w:t>You will need:</w:t>
      </w:r>
    </w:p>
    <w:p w:rsidR="0016705B" w:rsidRDefault="00567408" w:rsidP="0038359C">
      <w:pPr>
        <w:pStyle w:val="ListParagraph"/>
        <w:numPr>
          <w:ilvl w:val="0"/>
          <w:numId w:val="51"/>
        </w:numPr>
        <w:spacing w:line="600" w:lineRule="exact"/>
        <w:rPr>
          <w:rFonts w:ascii="Heinemann PC" w:hAnsi="Heinemann PC"/>
          <w:sz w:val="32"/>
          <w:szCs w:val="32"/>
        </w:rPr>
      </w:pPr>
      <w:r>
        <w:rPr>
          <w:noProof/>
        </w:rPr>
        <w:pict>
          <v:shape id="_x0000_s1043" type="#_x0000_t75" style="position:absolute;left:0;text-align:left;margin-left:178.5pt;margin-top:7.15pt;width:34.15pt;height:19.5pt;z-index:2">
            <v:imagedata r:id="rId19" o:title="LM_6a"/>
          </v:shape>
        </w:pict>
      </w:r>
      <w:r w:rsidR="00C62F61">
        <w:rPr>
          <w:noProof/>
        </w:rPr>
        <w:pict>
          <v:shape id="_x0000_s1049" type="#_x0000_t75" style="position:absolute;left:0;text-align:left;margin-left:83.5pt;margin-top:38.95pt;width:17.2pt;height:24.2pt;z-index:4">
            <v:imagedata r:id="rId20" o:title="LM_6b"/>
          </v:shape>
        </w:pict>
      </w:r>
      <w:r w:rsidR="0016705B" w:rsidRPr="0016705B">
        <w:rPr>
          <w:rFonts w:ascii="Heinemann PC" w:hAnsi="Heinemann PC"/>
          <w:sz w:val="32"/>
          <w:szCs w:val="32"/>
        </w:rPr>
        <w:t xml:space="preserve">a 2-sided counter          </w:t>
      </w:r>
    </w:p>
    <w:p w:rsidR="0016705B" w:rsidRDefault="0016705B" w:rsidP="0038359C">
      <w:pPr>
        <w:pStyle w:val="ListParagraph"/>
        <w:numPr>
          <w:ilvl w:val="0"/>
          <w:numId w:val="51"/>
        </w:numPr>
        <w:spacing w:line="600" w:lineRule="exact"/>
        <w:rPr>
          <w:rFonts w:ascii="Heinemann PC" w:hAnsi="Heinemann PC"/>
          <w:sz w:val="32"/>
          <w:szCs w:val="32"/>
        </w:rPr>
      </w:pPr>
      <w:r w:rsidRPr="0016705B">
        <w:rPr>
          <w:rFonts w:ascii="Heinemann PC" w:hAnsi="Heinemann PC"/>
          <w:sz w:val="32"/>
          <w:szCs w:val="32"/>
        </w:rPr>
        <w:t xml:space="preserve">a cup     </w:t>
      </w:r>
    </w:p>
    <w:p w:rsidR="0016705B" w:rsidRPr="00404080" w:rsidRDefault="00C62F61" w:rsidP="0038359C">
      <w:pPr>
        <w:pStyle w:val="ListParagraph"/>
        <w:numPr>
          <w:ilvl w:val="0"/>
          <w:numId w:val="51"/>
        </w:numPr>
        <w:spacing w:line="600" w:lineRule="exact"/>
        <w:rPr>
          <w:rFonts w:ascii="Heinemann PC" w:hAnsi="Heinemann PC"/>
          <w:sz w:val="32"/>
          <w:szCs w:val="32"/>
        </w:rPr>
      </w:pPr>
      <w:r w:rsidRPr="00404080">
        <w:rPr>
          <w:rFonts w:ascii="Heinemann PC" w:hAnsi="Heinemann PC"/>
          <w:noProof/>
          <w:sz w:val="32"/>
          <w:szCs w:val="32"/>
        </w:rPr>
        <w:pict>
          <v:shape id="_x0000_s1045" type="#_x0000_t75" style="position:absolute;left:0;text-align:left;margin-left:366.75pt;margin-top:8.95pt;width:60.75pt;height:21.75pt;z-index:3">
            <v:imagedata r:id="rId21" o:title="LM_6c"/>
          </v:shape>
        </w:pict>
      </w:r>
      <w:r w:rsidR="00404080" w:rsidRPr="00404080">
        <w:rPr>
          <w:rFonts w:ascii="Heinemann PC" w:hAnsi="Heinemann PC"/>
          <w:noProof/>
          <w:sz w:val="32"/>
          <w:szCs w:val="32"/>
        </w:rPr>
        <w:t>crayons in the same colours as the coun</w:t>
      </w:r>
      <w:r w:rsidR="00C20271">
        <w:rPr>
          <w:rFonts w:ascii="Heinemann PC" w:hAnsi="Heinemann PC"/>
          <w:noProof/>
          <w:sz w:val="32"/>
          <w:szCs w:val="32"/>
        </w:rPr>
        <w:t>ter</w:t>
      </w:r>
      <w:r w:rsidR="0016705B" w:rsidRPr="00404080">
        <w:rPr>
          <w:rFonts w:ascii="Heinemann PC" w:hAnsi="Heinemann PC"/>
          <w:sz w:val="32"/>
          <w:szCs w:val="32"/>
        </w:rPr>
        <w:t xml:space="preserve">               </w:t>
      </w:r>
    </w:p>
    <w:p w:rsidR="00A157B0" w:rsidRDefault="00A157B0" w:rsidP="00A157B0">
      <w:pPr>
        <w:rPr>
          <w:rFonts w:ascii="Heinemann PC" w:hAnsi="Heinemann PC"/>
          <w:sz w:val="32"/>
          <w:szCs w:val="32"/>
        </w:rPr>
      </w:pPr>
    </w:p>
    <w:p w:rsidR="0016705B" w:rsidRPr="0016705B" w:rsidRDefault="0016705B" w:rsidP="0016705B">
      <w:pPr>
        <w:spacing w:line="360" w:lineRule="auto"/>
        <w:rPr>
          <w:rFonts w:ascii="Heinemann PC" w:hAnsi="Heinemann PC"/>
          <w:sz w:val="32"/>
          <w:szCs w:val="32"/>
        </w:rPr>
      </w:pPr>
      <w:r w:rsidRPr="0016705B">
        <w:rPr>
          <w:rFonts w:ascii="Heinemann PC" w:hAnsi="Heinemann PC"/>
          <w:sz w:val="32"/>
          <w:szCs w:val="32"/>
        </w:rPr>
        <w:t>How to play:</w:t>
      </w:r>
    </w:p>
    <w:p w:rsidR="0016705B" w:rsidRPr="0016705B" w:rsidRDefault="0016705B" w:rsidP="0016705B">
      <w:pPr>
        <w:spacing w:line="360" w:lineRule="auto"/>
        <w:rPr>
          <w:rFonts w:ascii="Heinemann PC" w:hAnsi="Heinemann PC"/>
          <w:sz w:val="32"/>
          <w:szCs w:val="32"/>
        </w:rPr>
      </w:pPr>
      <w:r w:rsidRPr="0016705B">
        <w:rPr>
          <w:rFonts w:ascii="Heinemann PC" w:hAnsi="Heinemann PC"/>
          <w:sz w:val="32"/>
          <w:szCs w:val="32"/>
        </w:rPr>
        <w:t>1. Take turns.</w:t>
      </w:r>
    </w:p>
    <w:p w:rsidR="0016705B" w:rsidRPr="0016705B" w:rsidRDefault="0016705B" w:rsidP="0016705B">
      <w:pPr>
        <w:spacing w:line="360" w:lineRule="auto"/>
        <w:rPr>
          <w:rFonts w:ascii="Heinemann PC" w:hAnsi="Heinemann PC"/>
          <w:sz w:val="32"/>
          <w:szCs w:val="32"/>
        </w:rPr>
      </w:pPr>
      <w:r w:rsidRPr="0016705B">
        <w:rPr>
          <w:rFonts w:ascii="Heinemann PC" w:hAnsi="Heinemann PC"/>
          <w:sz w:val="32"/>
          <w:szCs w:val="32"/>
        </w:rPr>
        <w:t>2. Put the counter in the cup.</w:t>
      </w:r>
    </w:p>
    <w:p w:rsidR="0016705B" w:rsidRPr="0016705B" w:rsidRDefault="0016705B" w:rsidP="0016705B">
      <w:pPr>
        <w:spacing w:line="360" w:lineRule="auto"/>
        <w:rPr>
          <w:rFonts w:ascii="Heinemann PC" w:hAnsi="Heinemann PC"/>
          <w:sz w:val="32"/>
          <w:szCs w:val="32"/>
        </w:rPr>
      </w:pPr>
      <w:r w:rsidRPr="0016705B">
        <w:rPr>
          <w:rFonts w:ascii="Heinemann PC" w:hAnsi="Heinemann PC"/>
          <w:sz w:val="32"/>
          <w:szCs w:val="32"/>
        </w:rPr>
        <w:t xml:space="preserve">3. Spill the counter. What </w:t>
      </w:r>
      <w:proofErr w:type="spellStart"/>
      <w:r w:rsidRPr="0016705B">
        <w:rPr>
          <w:rFonts w:ascii="Heinemann PC" w:hAnsi="Heinemann PC"/>
          <w:sz w:val="32"/>
          <w:szCs w:val="32"/>
        </w:rPr>
        <w:t>colour</w:t>
      </w:r>
      <w:proofErr w:type="spellEnd"/>
      <w:r w:rsidRPr="0016705B">
        <w:rPr>
          <w:rFonts w:ascii="Heinemann PC" w:hAnsi="Heinemann PC"/>
          <w:sz w:val="32"/>
          <w:szCs w:val="32"/>
        </w:rPr>
        <w:t xml:space="preserve"> lands face up? </w:t>
      </w:r>
    </w:p>
    <w:p w:rsidR="0016705B" w:rsidRPr="0016705B" w:rsidRDefault="0016705B" w:rsidP="0016705B">
      <w:pPr>
        <w:spacing w:line="360" w:lineRule="auto"/>
        <w:rPr>
          <w:rFonts w:ascii="Heinemann PC" w:hAnsi="Heinemann PC"/>
          <w:sz w:val="32"/>
          <w:szCs w:val="32"/>
        </w:rPr>
      </w:pPr>
      <w:r w:rsidRPr="0016705B">
        <w:rPr>
          <w:rFonts w:ascii="Heinemann PC" w:hAnsi="Heinemann PC"/>
          <w:sz w:val="32"/>
          <w:szCs w:val="32"/>
        </w:rPr>
        <w:t xml:space="preserve">4. </w:t>
      </w:r>
      <w:proofErr w:type="spellStart"/>
      <w:r w:rsidRPr="0016705B">
        <w:rPr>
          <w:rFonts w:ascii="Heinemann PC" w:hAnsi="Heinemann PC"/>
          <w:sz w:val="32"/>
          <w:szCs w:val="32"/>
        </w:rPr>
        <w:t>Colour</w:t>
      </w:r>
      <w:proofErr w:type="spellEnd"/>
      <w:r w:rsidRPr="0016705B">
        <w:rPr>
          <w:rFonts w:ascii="Heinemann PC" w:hAnsi="Heinemann PC"/>
          <w:sz w:val="32"/>
          <w:szCs w:val="32"/>
        </w:rPr>
        <w:t xml:space="preserve"> the graph to match how the counter lands.</w:t>
      </w:r>
    </w:p>
    <w:p w:rsidR="0016705B" w:rsidRPr="0016705B" w:rsidRDefault="0016705B" w:rsidP="0016705B">
      <w:pPr>
        <w:spacing w:line="360" w:lineRule="auto"/>
        <w:rPr>
          <w:rFonts w:ascii="Heinemann PC" w:hAnsi="Heinemann PC"/>
          <w:sz w:val="32"/>
          <w:szCs w:val="32"/>
        </w:rPr>
      </w:pPr>
      <w:r w:rsidRPr="0016705B">
        <w:rPr>
          <w:rFonts w:ascii="Heinemann PC" w:hAnsi="Heinemann PC"/>
          <w:sz w:val="32"/>
          <w:szCs w:val="32"/>
        </w:rPr>
        <w:t xml:space="preserve">5. Which </w:t>
      </w:r>
      <w:proofErr w:type="spellStart"/>
      <w:r w:rsidRPr="0016705B">
        <w:rPr>
          <w:rFonts w:ascii="Heinemann PC" w:hAnsi="Heinemann PC"/>
          <w:sz w:val="32"/>
          <w:szCs w:val="32"/>
        </w:rPr>
        <w:t>colour</w:t>
      </w:r>
      <w:proofErr w:type="spellEnd"/>
      <w:r w:rsidRPr="0016705B">
        <w:rPr>
          <w:rFonts w:ascii="Heinemann PC" w:hAnsi="Heinemann PC"/>
          <w:sz w:val="32"/>
          <w:szCs w:val="32"/>
        </w:rPr>
        <w:t xml:space="preserve"> wins?</w:t>
      </w:r>
    </w:p>
    <w:p w:rsidR="0016705B" w:rsidRPr="0016705B" w:rsidRDefault="0016705B" w:rsidP="0016705B">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1"/>
        <w:gridCol w:w="1043"/>
        <w:gridCol w:w="1043"/>
        <w:gridCol w:w="1043"/>
        <w:gridCol w:w="1044"/>
        <w:gridCol w:w="1044"/>
        <w:gridCol w:w="1044"/>
        <w:gridCol w:w="1044"/>
        <w:gridCol w:w="1040"/>
      </w:tblGrid>
      <w:tr w:rsidR="0016705B" w:rsidRPr="0016705B" w:rsidTr="00E92F0F">
        <w:trPr>
          <w:trHeight w:val="1253"/>
        </w:trPr>
        <w:tc>
          <w:tcPr>
            <w:tcW w:w="586" w:type="pct"/>
            <w:vAlign w:val="center"/>
          </w:tcPr>
          <w:p w:rsidR="0016705B" w:rsidRPr="0016705B" w:rsidRDefault="0016705B" w:rsidP="00E92F0F">
            <w:pPr>
              <w:rPr>
                <w:rFonts w:ascii="Heinemann PC" w:hAnsi="Heinemann PC"/>
              </w:rPr>
            </w:pPr>
            <w:r w:rsidRPr="0016705B">
              <w:rPr>
                <w:rFonts w:ascii="Heinemann PC" w:hAnsi="Heinemann PC"/>
                <w:sz w:val="28"/>
                <w:szCs w:val="28"/>
              </w:rPr>
              <w:t>Yellow</w:t>
            </w: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r>
      <w:tr w:rsidR="0016705B" w:rsidRPr="0016705B" w:rsidTr="00E92F0F">
        <w:trPr>
          <w:trHeight w:val="1253"/>
        </w:trPr>
        <w:tc>
          <w:tcPr>
            <w:tcW w:w="586" w:type="pct"/>
            <w:vAlign w:val="center"/>
          </w:tcPr>
          <w:p w:rsidR="0016705B" w:rsidRPr="0016705B" w:rsidRDefault="0016705B" w:rsidP="00E92F0F">
            <w:pPr>
              <w:rPr>
                <w:rFonts w:ascii="Heinemann PC" w:hAnsi="Heinemann PC"/>
              </w:rPr>
            </w:pPr>
            <w:r w:rsidRPr="0016705B">
              <w:rPr>
                <w:rFonts w:ascii="Heinemann PC" w:hAnsi="Heinemann PC"/>
                <w:sz w:val="28"/>
                <w:szCs w:val="28"/>
              </w:rPr>
              <w:t>Red</w:t>
            </w: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c>
          <w:tcPr>
            <w:tcW w:w="552" w:type="pct"/>
          </w:tcPr>
          <w:p w:rsidR="0016705B" w:rsidRPr="0016705B" w:rsidRDefault="0016705B" w:rsidP="00E92F0F">
            <w:pPr>
              <w:rPr>
                <w:rFonts w:ascii="Heinemann PC" w:hAnsi="Heinemann PC"/>
              </w:rPr>
            </w:pPr>
          </w:p>
        </w:tc>
      </w:tr>
    </w:tbl>
    <w:p w:rsidR="00144CEF" w:rsidRPr="00A13834" w:rsidRDefault="00144CEF" w:rsidP="002F79B3">
      <w:pPr>
        <w:rPr>
          <w:rFonts w:ascii="Heinemann PC" w:hAnsi="Heinemann PC"/>
        </w:rPr>
      </w:pPr>
    </w:p>
    <w:p w:rsidR="00144CEF" w:rsidRPr="00A13834" w:rsidRDefault="00144CEF" w:rsidP="002F79B3">
      <w:pPr>
        <w:rPr>
          <w:rFonts w:ascii="Heinemann PC" w:hAnsi="Heinemann PC"/>
        </w:rPr>
        <w:sectPr w:rsidR="00144CEF" w:rsidRPr="00A13834" w:rsidSect="000A6823">
          <w:footerReference w:type="default" r:id="rId22"/>
          <w:pgSz w:w="12240" w:h="15840"/>
          <w:pgMar w:top="720" w:right="1500" w:bottom="1200" w:left="1500" w:header="720" w:footer="720" w:gutter="0"/>
          <w:cols w:space="708"/>
          <w:docGrid w:linePitch="360"/>
        </w:sectPr>
      </w:pPr>
    </w:p>
    <w:p w:rsidR="007E0A98" w:rsidRPr="00A13834" w:rsidRDefault="0016705B" w:rsidP="007E0A98">
      <w:pPr>
        <w:tabs>
          <w:tab w:val="right" w:pos="9240"/>
        </w:tabs>
        <w:rPr>
          <w:rFonts w:ascii="Heinemann PC" w:hAnsi="Heinemann PC"/>
          <w:b/>
        </w:rPr>
      </w:pPr>
      <w:r w:rsidRPr="0016705B">
        <w:rPr>
          <w:rFonts w:ascii="Heinemann PC" w:hAnsi="Heinemann PC"/>
          <w:b/>
          <w:sz w:val="48"/>
          <w:szCs w:val="48"/>
        </w:rPr>
        <w:lastRenderedPageBreak/>
        <w:t>Alphabet Cards</w:t>
      </w:r>
      <w:r w:rsidR="007E0A98" w:rsidRPr="00A13834">
        <w:rPr>
          <w:rFonts w:ascii="Heinemann PC" w:hAnsi="Heinemann PC"/>
          <w:b/>
          <w:sz w:val="28"/>
          <w:szCs w:val="28"/>
        </w:rPr>
        <w:tab/>
      </w:r>
      <w:r w:rsidR="007E0A98" w:rsidRPr="00A13834">
        <w:rPr>
          <w:rFonts w:ascii="Heinemann PC" w:hAnsi="Heinemann PC"/>
          <w:b/>
          <w:sz w:val="36"/>
          <w:szCs w:val="36"/>
        </w:rPr>
        <w:t>Line Master 7</w:t>
      </w:r>
      <w:r>
        <w:rPr>
          <w:rFonts w:ascii="Heinemann PC" w:hAnsi="Heinemann PC"/>
          <w:b/>
          <w:sz w:val="36"/>
          <w:szCs w:val="36"/>
        </w:rPr>
        <w:t>–1</w:t>
      </w:r>
    </w:p>
    <w:p w:rsidR="007E0A98" w:rsidRDefault="007E0A98" w:rsidP="007E0A98">
      <w:pPr>
        <w:rPr>
          <w:rFonts w:ascii="Heinemann PC" w:hAnsi="Heinemann PC"/>
          <w:b/>
          <w:sz w:val="28"/>
          <w:szCs w:val="28"/>
        </w:rPr>
      </w:pPr>
    </w:p>
    <w:p w:rsidR="00F1655C" w:rsidRDefault="00F1655C" w:rsidP="007E0A98">
      <w:pPr>
        <w:rPr>
          <w:rFonts w:ascii="Heinemann PC" w:hAnsi="Heinemann PC"/>
          <w:b/>
          <w:sz w:val="28"/>
          <w:szCs w:val="28"/>
        </w:rPr>
      </w:pPr>
    </w:p>
    <w:p w:rsidR="0016705B" w:rsidRPr="00A13834" w:rsidRDefault="00F1655C" w:rsidP="00F1655C">
      <w:pPr>
        <w:jc w:val="center"/>
        <w:rPr>
          <w:rFonts w:ascii="Heinemann PC" w:hAnsi="Heinemann PC"/>
        </w:rPr>
      </w:pPr>
      <w:r w:rsidRPr="00F1655C">
        <w:rPr>
          <w:rFonts w:ascii="Heinemann PC" w:hAnsi="Heinemann PC"/>
        </w:rPr>
        <w:pict>
          <v:shape id="_x0000_i1025" type="#_x0000_t75" style="width:460.5pt;height:613.5pt">
            <v:imagedata r:id="rId23" o:title="LM_7-1"/>
          </v:shape>
        </w:pict>
      </w:r>
    </w:p>
    <w:p w:rsidR="0035266B" w:rsidRPr="00A13834" w:rsidRDefault="0035266B" w:rsidP="007E0A98">
      <w:pPr>
        <w:rPr>
          <w:rFonts w:ascii="Heinemann PC" w:hAnsi="Heinemann PC"/>
        </w:rPr>
        <w:sectPr w:rsidR="0035266B" w:rsidRPr="00A13834" w:rsidSect="000A6823">
          <w:footerReference w:type="default" r:id="rId24"/>
          <w:pgSz w:w="12240" w:h="15840"/>
          <w:pgMar w:top="720" w:right="1500" w:bottom="1200" w:left="1500" w:header="720" w:footer="720" w:gutter="0"/>
          <w:cols w:space="708"/>
          <w:docGrid w:linePitch="360"/>
        </w:sectPr>
      </w:pPr>
    </w:p>
    <w:p w:rsidR="0016705B" w:rsidRPr="00A13834" w:rsidRDefault="0016705B" w:rsidP="0016705B">
      <w:pPr>
        <w:tabs>
          <w:tab w:val="right" w:pos="9240"/>
        </w:tabs>
        <w:rPr>
          <w:rFonts w:ascii="Heinemann PC" w:hAnsi="Heinemann PC"/>
          <w:b/>
        </w:rPr>
      </w:pPr>
      <w:r w:rsidRPr="0016705B">
        <w:rPr>
          <w:rFonts w:ascii="Heinemann PC" w:hAnsi="Heinemann PC"/>
          <w:b/>
          <w:sz w:val="48"/>
          <w:szCs w:val="48"/>
        </w:rPr>
        <w:lastRenderedPageBreak/>
        <w:t>Alphabet Cards</w:t>
      </w:r>
      <w:r w:rsidRPr="00A13834">
        <w:rPr>
          <w:rFonts w:ascii="Heinemann PC" w:hAnsi="Heinemann PC"/>
          <w:b/>
          <w:sz w:val="28"/>
          <w:szCs w:val="28"/>
        </w:rPr>
        <w:tab/>
      </w:r>
      <w:r w:rsidRPr="00A13834">
        <w:rPr>
          <w:rFonts w:ascii="Heinemann PC" w:hAnsi="Heinemann PC"/>
          <w:b/>
          <w:sz w:val="36"/>
          <w:szCs w:val="36"/>
        </w:rPr>
        <w:t>Line Master 7</w:t>
      </w:r>
      <w:r>
        <w:rPr>
          <w:rFonts w:ascii="Heinemann PC" w:hAnsi="Heinemann PC"/>
          <w:b/>
          <w:sz w:val="36"/>
          <w:szCs w:val="36"/>
        </w:rPr>
        <w:t>–2</w:t>
      </w:r>
    </w:p>
    <w:p w:rsidR="0016705B" w:rsidRDefault="0016705B" w:rsidP="0016705B">
      <w:pPr>
        <w:rPr>
          <w:rFonts w:ascii="Heinemann PC" w:hAnsi="Heinemann PC"/>
          <w:b/>
          <w:sz w:val="28"/>
          <w:szCs w:val="28"/>
        </w:rPr>
      </w:pPr>
    </w:p>
    <w:p w:rsidR="00F1655C" w:rsidRDefault="00F1655C" w:rsidP="0016705B">
      <w:pPr>
        <w:rPr>
          <w:rFonts w:ascii="Heinemann PC" w:hAnsi="Heinemann PC"/>
          <w:b/>
          <w:sz w:val="28"/>
          <w:szCs w:val="28"/>
        </w:rPr>
      </w:pPr>
    </w:p>
    <w:p w:rsidR="0016705B" w:rsidRPr="00A13834" w:rsidRDefault="00F1655C" w:rsidP="0016705B">
      <w:pPr>
        <w:rPr>
          <w:rFonts w:ascii="Heinemann PC" w:hAnsi="Heinemann PC"/>
        </w:rPr>
      </w:pPr>
      <w:r w:rsidRPr="00F1655C">
        <w:rPr>
          <w:rFonts w:ascii="Heinemann PC" w:hAnsi="Heinemann PC"/>
        </w:rPr>
        <w:pict>
          <v:shape id="_x0000_i1030" type="#_x0000_t75" style="width:460.5pt;height:613.5pt">
            <v:imagedata r:id="rId25" o:title="LM_7-2"/>
          </v:shape>
        </w:pict>
      </w:r>
    </w:p>
    <w:p w:rsidR="0016705B" w:rsidRPr="00A13834" w:rsidRDefault="0016705B" w:rsidP="0016705B">
      <w:pPr>
        <w:rPr>
          <w:rFonts w:ascii="Heinemann PC" w:hAnsi="Heinemann PC"/>
        </w:rPr>
        <w:sectPr w:rsidR="0016705B" w:rsidRPr="00A13834" w:rsidSect="000A6823">
          <w:footerReference w:type="default" r:id="rId26"/>
          <w:pgSz w:w="12240" w:h="15840"/>
          <w:pgMar w:top="720" w:right="1500" w:bottom="1200" w:left="1500" w:header="720" w:footer="720" w:gutter="0"/>
          <w:cols w:space="708"/>
          <w:docGrid w:linePitch="360"/>
        </w:sectPr>
      </w:pPr>
    </w:p>
    <w:p w:rsidR="0016705B" w:rsidRPr="00A13834" w:rsidRDefault="0016705B" w:rsidP="0016705B">
      <w:pPr>
        <w:tabs>
          <w:tab w:val="right" w:pos="9240"/>
        </w:tabs>
        <w:rPr>
          <w:rFonts w:ascii="Heinemann PC" w:hAnsi="Heinemann PC"/>
          <w:b/>
        </w:rPr>
      </w:pPr>
      <w:r w:rsidRPr="0016705B">
        <w:rPr>
          <w:rFonts w:ascii="Heinemann PC" w:hAnsi="Heinemann PC"/>
          <w:b/>
          <w:sz w:val="48"/>
          <w:szCs w:val="48"/>
        </w:rPr>
        <w:lastRenderedPageBreak/>
        <w:t>Alphabet Cards</w:t>
      </w:r>
      <w:r w:rsidRPr="00A13834">
        <w:rPr>
          <w:rFonts w:ascii="Heinemann PC" w:hAnsi="Heinemann PC"/>
          <w:b/>
          <w:sz w:val="28"/>
          <w:szCs w:val="28"/>
        </w:rPr>
        <w:tab/>
      </w:r>
      <w:r w:rsidRPr="00A13834">
        <w:rPr>
          <w:rFonts w:ascii="Heinemann PC" w:hAnsi="Heinemann PC"/>
          <w:b/>
          <w:sz w:val="36"/>
          <w:szCs w:val="36"/>
        </w:rPr>
        <w:t>Line Master 7</w:t>
      </w:r>
      <w:r>
        <w:rPr>
          <w:rFonts w:ascii="Heinemann PC" w:hAnsi="Heinemann PC"/>
          <w:b/>
          <w:sz w:val="36"/>
          <w:szCs w:val="36"/>
        </w:rPr>
        <w:t>–3</w:t>
      </w:r>
    </w:p>
    <w:p w:rsidR="0016705B" w:rsidRDefault="0016705B" w:rsidP="0016705B">
      <w:pPr>
        <w:rPr>
          <w:rFonts w:ascii="Heinemann PC" w:hAnsi="Heinemann PC"/>
          <w:b/>
          <w:sz w:val="28"/>
          <w:szCs w:val="28"/>
        </w:rPr>
      </w:pPr>
    </w:p>
    <w:p w:rsidR="00F1655C" w:rsidRDefault="00F1655C" w:rsidP="0016705B">
      <w:pPr>
        <w:rPr>
          <w:rFonts w:ascii="Heinemann PC" w:hAnsi="Heinemann PC"/>
          <w:b/>
          <w:sz w:val="28"/>
          <w:szCs w:val="28"/>
        </w:rPr>
      </w:pPr>
    </w:p>
    <w:p w:rsidR="0016705B" w:rsidRPr="00A13834" w:rsidRDefault="00F1655C" w:rsidP="0016705B">
      <w:pPr>
        <w:rPr>
          <w:rFonts w:ascii="Heinemann PC" w:hAnsi="Heinemann PC"/>
        </w:rPr>
      </w:pPr>
      <w:r w:rsidRPr="00F1655C">
        <w:rPr>
          <w:rFonts w:ascii="Heinemann PC" w:hAnsi="Heinemann PC"/>
        </w:rPr>
        <w:pict>
          <v:shape id="_x0000_i1031" type="#_x0000_t75" style="width:460.5pt;height:613.5pt">
            <v:imagedata r:id="rId27" o:title="LM_7-3"/>
          </v:shape>
        </w:pict>
      </w:r>
    </w:p>
    <w:p w:rsidR="0016705B" w:rsidRPr="00A13834" w:rsidRDefault="0016705B" w:rsidP="0016705B">
      <w:pPr>
        <w:rPr>
          <w:rFonts w:ascii="Heinemann PC" w:hAnsi="Heinemann PC"/>
        </w:rPr>
        <w:sectPr w:rsidR="0016705B" w:rsidRPr="00A13834" w:rsidSect="000A6823">
          <w:footerReference w:type="default" r:id="rId28"/>
          <w:pgSz w:w="12240" w:h="15840"/>
          <w:pgMar w:top="720" w:right="1500" w:bottom="1200" w:left="1500" w:header="720" w:footer="720" w:gutter="0"/>
          <w:cols w:space="708"/>
          <w:docGrid w:linePitch="360"/>
        </w:sectPr>
      </w:pPr>
    </w:p>
    <w:p w:rsidR="0016705B" w:rsidRPr="00A13834" w:rsidRDefault="0016705B" w:rsidP="0016705B">
      <w:pPr>
        <w:tabs>
          <w:tab w:val="right" w:pos="9240"/>
        </w:tabs>
        <w:rPr>
          <w:rFonts w:ascii="Heinemann PC" w:hAnsi="Heinemann PC"/>
          <w:b/>
        </w:rPr>
      </w:pPr>
      <w:r w:rsidRPr="0016705B">
        <w:rPr>
          <w:rFonts w:ascii="Heinemann PC" w:hAnsi="Heinemann PC"/>
          <w:b/>
          <w:sz w:val="48"/>
          <w:szCs w:val="48"/>
        </w:rPr>
        <w:lastRenderedPageBreak/>
        <w:t>Alphabet Cards</w:t>
      </w:r>
      <w:r w:rsidRPr="00A13834">
        <w:rPr>
          <w:rFonts w:ascii="Heinemann PC" w:hAnsi="Heinemann PC"/>
          <w:b/>
          <w:sz w:val="28"/>
          <w:szCs w:val="28"/>
        </w:rPr>
        <w:tab/>
      </w:r>
      <w:r w:rsidRPr="00A13834">
        <w:rPr>
          <w:rFonts w:ascii="Heinemann PC" w:hAnsi="Heinemann PC"/>
          <w:b/>
          <w:sz w:val="36"/>
          <w:szCs w:val="36"/>
        </w:rPr>
        <w:t>Line Master 7</w:t>
      </w:r>
      <w:r>
        <w:rPr>
          <w:rFonts w:ascii="Heinemann PC" w:hAnsi="Heinemann PC"/>
          <w:b/>
          <w:sz w:val="36"/>
          <w:szCs w:val="36"/>
        </w:rPr>
        <w:t>–4</w:t>
      </w:r>
    </w:p>
    <w:p w:rsidR="0016705B" w:rsidRDefault="0016705B" w:rsidP="0016705B">
      <w:pPr>
        <w:rPr>
          <w:rFonts w:ascii="Heinemann PC" w:hAnsi="Heinemann PC"/>
          <w:b/>
          <w:sz w:val="28"/>
          <w:szCs w:val="28"/>
        </w:rPr>
      </w:pPr>
    </w:p>
    <w:p w:rsidR="00F1655C" w:rsidRDefault="00F1655C" w:rsidP="0016705B">
      <w:pPr>
        <w:rPr>
          <w:rFonts w:ascii="Heinemann PC" w:hAnsi="Heinemann PC"/>
          <w:b/>
          <w:sz w:val="28"/>
          <w:szCs w:val="28"/>
        </w:rPr>
      </w:pPr>
    </w:p>
    <w:p w:rsidR="0016705B" w:rsidRPr="00A13834" w:rsidRDefault="00F1655C" w:rsidP="0016705B">
      <w:pPr>
        <w:rPr>
          <w:rFonts w:ascii="Heinemann PC" w:hAnsi="Heinemann PC"/>
        </w:rPr>
      </w:pPr>
      <w:r w:rsidRPr="00F1655C">
        <w:rPr>
          <w:rFonts w:ascii="Heinemann PC" w:hAnsi="Heinemann PC"/>
        </w:rPr>
        <w:pict>
          <v:shape id="_x0000_i1032" type="#_x0000_t75" style="width:460.5pt;height:613.5pt">
            <v:imagedata r:id="rId29" o:title="LM_7-4"/>
          </v:shape>
        </w:pict>
      </w:r>
    </w:p>
    <w:p w:rsidR="0016705B" w:rsidRPr="00A13834" w:rsidRDefault="0016705B" w:rsidP="0016705B">
      <w:pPr>
        <w:rPr>
          <w:rFonts w:ascii="Heinemann PC" w:hAnsi="Heinemann PC"/>
        </w:rPr>
        <w:sectPr w:rsidR="0016705B" w:rsidRPr="00A13834" w:rsidSect="000A6823">
          <w:footerReference w:type="default" r:id="rId30"/>
          <w:pgSz w:w="12240" w:h="15840"/>
          <w:pgMar w:top="720" w:right="1500" w:bottom="1200" w:left="1500" w:header="720" w:footer="720" w:gutter="0"/>
          <w:cols w:space="708"/>
          <w:docGrid w:linePitch="360"/>
        </w:sectPr>
      </w:pPr>
    </w:p>
    <w:p w:rsidR="0016705B" w:rsidRPr="00A13834" w:rsidRDefault="0016705B" w:rsidP="0016705B">
      <w:pPr>
        <w:tabs>
          <w:tab w:val="right" w:pos="9240"/>
        </w:tabs>
        <w:rPr>
          <w:rFonts w:ascii="Heinemann PC" w:hAnsi="Heinemann PC"/>
          <w:b/>
        </w:rPr>
      </w:pPr>
      <w:r w:rsidRPr="0016705B">
        <w:rPr>
          <w:rFonts w:ascii="Heinemann PC" w:hAnsi="Heinemann PC"/>
          <w:b/>
          <w:sz w:val="48"/>
          <w:szCs w:val="48"/>
        </w:rPr>
        <w:lastRenderedPageBreak/>
        <w:t>Alphabet Cards</w:t>
      </w:r>
      <w:r w:rsidRPr="00A13834">
        <w:rPr>
          <w:rFonts w:ascii="Heinemann PC" w:hAnsi="Heinemann PC"/>
          <w:b/>
          <w:sz w:val="28"/>
          <w:szCs w:val="28"/>
        </w:rPr>
        <w:tab/>
      </w:r>
      <w:r w:rsidRPr="00A13834">
        <w:rPr>
          <w:rFonts w:ascii="Heinemann PC" w:hAnsi="Heinemann PC"/>
          <w:b/>
          <w:sz w:val="36"/>
          <w:szCs w:val="36"/>
        </w:rPr>
        <w:t>Line Master 7</w:t>
      </w:r>
      <w:r>
        <w:rPr>
          <w:rFonts w:ascii="Heinemann PC" w:hAnsi="Heinemann PC"/>
          <w:b/>
          <w:sz w:val="36"/>
          <w:szCs w:val="36"/>
        </w:rPr>
        <w:t>–5</w:t>
      </w:r>
    </w:p>
    <w:p w:rsidR="0016705B" w:rsidRDefault="0016705B" w:rsidP="0016705B">
      <w:pPr>
        <w:rPr>
          <w:rFonts w:ascii="Heinemann PC" w:hAnsi="Heinemann PC"/>
          <w:b/>
          <w:sz w:val="28"/>
          <w:szCs w:val="28"/>
        </w:rPr>
      </w:pPr>
    </w:p>
    <w:p w:rsidR="00F1655C" w:rsidRDefault="00F1655C" w:rsidP="0016705B">
      <w:pPr>
        <w:rPr>
          <w:rFonts w:ascii="Heinemann PC" w:hAnsi="Heinemann PC"/>
          <w:b/>
          <w:sz w:val="28"/>
          <w:szCs w:val="28"/>
        </w:rPr>
      </w:pPr>
    </w:p>
    <w:p w:rsidR="0016705B" w:rsidRPr="00A13834" w:rsidRDefault="00F1655C" w:rsidP="0016705B">
      <w:pPr>
        <w:rPr>
          <w:rFonts w:ascii="Heinemann PC" w:hAnsi="Heinemann PC"/>
        </w:rPr>
      </w:pPr>
      <w:r w:rsidRPr="00F1655C">
        <w:rPr>
          <w:rFonts w:ascii="Heinemann PC" w:hAnsi="Heinemann PC"/>
        </w:rPr>
        <w:pict>
          <v:shape id="_x0000_i1033" type="#_x0000_t75" style="width:460.5pt;height:613.5pt">
            <v:imagedata r:id="rId31" o:title="LM_7-5"/>
          </v:shape>
        </w:pict>
      </w:r>
    </w:p>
    <w:p w:rsidR="0016705B" w:rsidRPr="00A13834" w:rsidRDefault="0016705B" w:rsidP="0016705B">
      <w:pPr>
        <w:rPr>
          <w:rFonts w:ascii="Heinemann PC" w:hAnsi="Heinemann PC"/>
        </w:rPr>
        <w:sectPr w:rsidR="0016705B" w:rsidRPr="00A13834" w:rsidSect="000A6823">
          <w:footerReference w:type="default" r:id="rId32"/>
          <w:pgSz w:w="12240" w:h="15840"/>
          <w:pgMar w:top="720" w:right="1500" w:bottom="1200" w:left="1500" w:header="720" w:footer="720" w:gutter="0"/>
          <w:cols w:space="708"/>
          <w:docGrid w:linePitch="360"/>
        </w:sectPr>
      </w:pPr>
    </w:p>
    <w:p w:rsidR="0016705B" w:rsidRPr="00A13834" w:rsidRDefault="0016705B" w:rsidP="0016705B">
      <w:pPr>
        <w:tabs>
          <w:tab w:val="right" w:pos="9240"/>
        </w:tabs>
        <w:rPr>
          <w:rFonts w:ascii="Heinemann PC" w:hAnsi="Heinemann PC"/>
          <w:b/>
        </w:rPr>
      </w:pPr>
      <w:r w:rsidRPr="0016705B">
        <w:rPr>
          <w:rFonts w:ascii="Heinemann PC" w:hAnsi="Heinemann PC"/>
          <w:b/>
          <w:sz w:val="48"/>
          <w:szCs w:val="48"/>
        </w:rPr>
        <w:lastRenderedPageBreak/>
        <w:t>Alphabet Cards</w:t>
      </w:r>
      <w:r w:rsidRPr="00A13834">
        <w:rPr>
          <w:rFonts w:ascii="Heinemann PC" w:hAnsi="Heinemann PC"/>
          <w:b/>
          <w:sz w:val="28"/>
          <w:szCs w:val="28"/>
        </w:rPr>
        <w:tab/>
      </w:r>
      <w:r w:rsidRPr="00A13834">
        <w:rPr>
          <w:rFonts w:ascii="Heinemann PC" w:hAnsi="Heinemann PC"/>
          <w:b/>
          <w:sz w:val="36"/>
          <w:szCs w:val="36"/>
        </w:rPr>
        <w:t>Line Master 7</w:t>
      </w:r>
      <w:r>
        <w:rPr>
          <w:rFonts w:ascii="Heinemann PC" w:hAnsi="Heinemann PC"/>
          <w:b/>
          <w:sz w:val="36"/>
          <w:szCs w:val="36"/>
        </w:rPr>
        <w:t>–6</w:t>
      </w:r>
    </w:p>
    <w:p w:rsidR="0016705B" w:rsidRDefault="0016705B" w:rsidP="0016705B">
      <w:pPr>
        <w:rPr>
          <w:rFonts w:ascii="Heinemann PC" w:hAnsi="Heinemann PC"/>
          <w:b/>
          <w:sz w:val="28"/>
          <w:szCs w:val="28"/>
        </w:rPr>
      </w:pPr>
    </w:p>
    <w:p w:rsidR="00F1655C" w:rsidRDefault="00F1655C" w:rsidP="0016705B">
      <w:pPr>
        <w:rPr>
          <w:rFonts w:ascii="Heinemann PC" w:hAnsi="Heinemann PC"/>
          <w:b/>
          <w:sz w:val="28"/>
          <w:szCs w:val="28"/>
        </w:rPr>
      </w:pPr>
    </w:p>
    <w:p w:rsidR="0016705B" w:rsidRPr="00A13834" w:rsidRDefault="00F1655C" w:rsidP="0016705B">
      <w:pPr>
        <w:rPr>
          <w:rFonts w:ascii="Heinemann PC" w:hAnsi="Heinemann PC"/>
        </w:rPr>
      </w:pPr>
      <w:r w:rsidRPr="00F1655C">
        <w:rPr>
          <w:rFonts w:ascii="Heinemann PC" w:hAnsi="Heinemann PC"/>
        </w:rPr>
        <w:pict>
          <v:shape id="_x0000_i1034" type="#_x0000_t75" style="width:460.5pt;height:613.5pt">
            <v:imagedata r:id="rId33" o:title="LM_7-6"/>
          </v:shape>
        </w:pict>
      </w:r>
    </w:p>
    <w:p w:rsidR="0016705B" w:rsidRPr="00A13834" w:rsidRDefault="0016705B" w:rsidP="0016705B">
      <w:pPr>
        <w:rPr>
          <w:rFonts w:ascii="Heinemann PC" w:hAnsi="Heinemann PC"/>
        </w:rPr>
        <w:sectPr w:rsidR="0016705B" w:rsidRPr="00A13834" w:rsidSect="000A6823">
          <w:footerReference w:type="default" r:id="rId34"/>
          <w:pgSz w:w="12240" w:h="15840"/>
          <w:pgMar w:top="720" w:right="1500" w:bottom="1200" w:left="1500" w:header="720" w:footer="720" w:gutter="0"/>
          <w:cols w:space="708"/>
          <w:docGrid w:linePitch="360"/>
        </w:sectPr>
      </w:pPr>
    </w:p>
    <w:p w:rsidR="00B74399" w:rsidRPr="00A13834" w:rsidRDefault="001E3606" w:rsidP="00B74399">
      <w:pPr>
        <w:tabs>
          <w:tab w:val="right" w:pos="9240"/>
        </w:tabs>
        <w:rPr>
          <w:rFonts w:ascii="Heinemann PC" w:hAnsi="Heinemann PC"/>
          <w:b/>
        </w:rPr>
      </w:pPr>
      <w:r w:rsidRPr="001E3606">
        <w:rPr>
          <w:rFonts w:ascii="Heinemann PC" w:hAnsi="Heinemann PC"/>
          <w:b/>
          <w:sz w:val="48"/>
          <w:szCs w:val="48"/>
        </w:rPr>
        <w:lastRenderedPageBreak/>
        <w:t>Make a Group</w:t>
      </w:r>
      <w:r w:rsidR="00B74399" w:rsidRPr="00A13834">
        <w:rPr>
          <w:rFonts w:ascii="Heinemann PC" w:hAnsi="Heinemann PC"/>
          <w:b/>
          <w:sz w:val="28"/>
          <w:szCs w:val="28"/>
        </w:rPr>
        <w:tab/>
      </w:r>
      <w:r w:rsidR="00B74399" w:rsidRPr="00A13834">
        <w:rPr>
          <w:rFonts w:ascii="Heinemann PC" w:hAnsi="Heinemann PC"/>
          <w:b/>
          <w:sz w:val="36"/>
          <w:szCs w:val="36"/>
        </w:rPr>
        <w:t>Line Master 8</w:t>
      </w:r>
      <w:r>
        <w:rPr>
          <w:rFonts w:ascii="Heinemann PC" w:hAnsi="Heinemann PC"/>
          <w:b/>
          <w:sz w:val="36"/>
          <w:szCs w:val="36"/>
        </w:rPr>
        <w:t>–1</w:t>
      </w:r>
    </w:p>
    <w:p w:rsidR="00ED5D63" w:rsidRPr="00A13834" w:rsidRDefault="00ED5D63" w:rsidP="00ED5D63">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B74399" w:rsidRPr="00A13834" w:rsidRDefault="00B74399" w:rsidP="00B74399">
      <w:pPr>
        <w:rPr>
          <w:rFonts w:ascii="Heinemann PC" w:hAnsi="Heinemann PC"/>
        </w:rPr>
      </w:pPr>
    </w:p>
    <w:p w:rsidR="001E3606" w:rsidRDefault="001E3606" w:rsidP="001E3606">
      <w:pPr>
        <w:spacing w:line="276" w:lineRule="auto"/>
        <w:rPr>
          <w:rFonts w:ascii="Heinemann PC" w:hAnsi="Heinemann PC"/>
          <w:sz w:val="28"/>
          <w:szCs w:val="28"/>
        </w:rPr>
      </w:pPr>
      <w:r w:rsidRPr="001E3606">
        <w:rPr>
          <w:rFonts w:ascii="Heinemann PC" w:hAnsi="Heinemann PC"/>
          <w:sz w:val="28"/>
          <w:szCs w:val="28"/>
        </w:rPr>
        <w:t xml:space="preserve">Draw 1 more button </w:t>
      </w:r>
      <w:r w:rsidR="00A157B0" w:rsidRPr="00A157B0">
        <w:rPr>
          <w:rFonts w:ascii="Heinemann PC" w:hAnsi="Heinemann PC"/>
          <w:sz w:val="28"/>
          <w:szCs w:val="28"/>
        </w:rPr>
        <w:t>that belongs</w:t>
      </w:r>
      <w:r w:rsidR="00A157B0">
        <w:rPr>
          <w:rFonts w:ascii="Heinemann PC" w:hAnsi="Heinemann PC"/>
          <w:sz w:val="28"/>
          <w:szCs w:val="28"/>
        </w:rPr>
        <w:t xml:space="preserve"> </w:t>
      </w:r>
      <w:r w:rsidRPr="001E3606">
        <w:rPr>
          <w:rFonts w:ascii="Heinemann PC" w:hAnsi="Heinemann PC"/>
          <w:sz w:val="28"/>
          <w:szCs w:val="28"/>
        </w:rPr>
        <w:t>in each group.</w:t>
      </w:r>
    </w:p>
    <w:p w:rsidR="007E0841" w:rsidRPr="001E3606" w:rsidRDefault="007E0841" w:rsidP="001E3606">
      <w:pPr>
        <w:spacing w:line="276" w:lineRule="auto"/>
        <w:rPr>
          <w:rFonts w:ascii="Heinemann PC" w:hAnsi="Heinemann PC"/>
          <w:sz w:val="20"/>
          <w:szCs w:val="20"/>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4"/>
        <w:gridCol w:w="4614"/>
      </w:tblGrid>
      <w:tr w:rsidR="007E0841" w:rsidRPr="001B2A78" w:rsidTr="001B2A78">
        <w:trPr>
          <w:trHeight w:val="5715"/>
        </w:trPr>
        <w:tc>
          <w:tcPr>
            <w:tcW w:w="4614" w:type="dxa"/>
            <w:shd w:val="clear" w:color="auto" w:fill="auto"/>
          </w:tcPr>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1B2A78">
              <w:rPr>
                <w:rFonts w:ascii="Heinemann PC" w:hAnsi="Heinemann PC"/>
              </w:rPr>
              <w:pict>
                <v:shape id="_x0000_i1035" type="#_x0000_t75" style="width:191.25pt;height:129.75pt">
                  <v:imagedata r:id="rId35" o:title="LM_8-1a"/>
                </v:shape>
              </w:pict>
            </w:r>
          </w:p>
        </w:tc>
        <w:tc>
          <w:tcPr>
            <w:tcW w:w="4614" w:type="dxa"/>
            <w:shd w:val="clear" w:color="auto" w:fill="auto"/>
          </w:tcPr>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1B2A78">
              <w:rPr>
                <w:rFonts w:ascii="Heinemann PC" w:hAnsi="Heinemann PC"/>
              </w:rPr>
              <w:pict>
                <v:shape id="_x0000_i1036" type="#_x0000_t75" style="width:191.25pt;height:150.75pt">
                  <v:imagedata r:id="rId36" o:title="LM_8-1b"/>
                </v:shape>
              </w:pict>
            </w:r>
          </w:p>
        </w:tc>
      </w:tr>
      <w:tr w:rsidR="007E0841" w:rsidRPr="001B2A78" w:rsidTr="001B2A78">
        <w:trPr>
          <w:trHeight w:val="5715"/>
        </w:trPr>
        <w:tc>
          <w:tcPr>
            <w:tcW w:w="4614" w:type="dxa"/>
            <w:shd w:val="clear" w:color="auto" w:fill="auto"/>
          </w:tcPr>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1B2A78">
              <w:rPr>
                <w:rFonts w:ascii="Heinemann PC" w:hAnsi="Heinemann PC"/>
              </w:rPr>
              <w:pict>
                <v:shape id="_x0000_i1037" type="#_x0000_t75" style="width:191.25pt;height:148.5pt">
                  <v:imagedata r:id="rId37" o:title="LM_8-1c"/>
                </v:shape>
              </w:pict>
            </w:r>
          </w:p>
        </w:tc>
        <w:tc>
          <w:tcPr>
            <w:tcW w:w="4614" w:type="dxa"/>
            <w:shd w:val="clear" w:color="auto" w:fill="auto"/>
          </w:tcPr>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1B2A78">
              <w:rPr>
                <w:rFonts w:ascii="Heinemann PC" w:hAnsi="Heinemann PC"/>
              </w:rPr>
              <w:pict>
                <v:shape id="_x0000_i1038" type="#_x0000_t75" style="width:191.25pt;height:123.75pt">
                  <v:imagedata r:id="rId38" o:title="LM_8-1d"/>
                </v:shape>
              </w:pict>
            </w:r>
          </w:p>
        </w:tc>
      </w:tr>
    </w:tbl>
    <w:p w:rsidR="00B74399" w:rsidRPr="00A13834" w:rsidRDefault="00B74399" w:rsidP="00B74399">
      <w:pPr>
        <w:rPr>
          <w:rFonts w:ascii="Heinemann PC" w:hAnsi="Heinemann PC"/>
          <w:sz w:val="2"/>
          <w:szCs w:val="2"/>
        </w:rPr>
      </w:pPr>
    </w:p>
    <w:p w:rsidR="00D47E62" w:rsidRPr="00A13834" w:rsidRDefault="00D47E62" w:rsidP="00B74399">
      <w:pPr>
        <w:rPr>
          <w:rFonts w:ascii="Heinemann PC" w:hAnsi="Heinemann PC"/>
        </w:rPr>
        <w:sectPr w:rsidR="00D47E62" w:rsidRPr="00A13834" w:rsidSect="000A6823">
          <w:footerReference w:type="default" r:id="rId39"/>
          <w:pgSz w:w="12240" w:h="15840"/>
          <w:pgMar w:top="720" w:right="1500" w:bottom="1200" w:left="1500" w:header="720" w:footer="720" w:gutter="0"/>
          <w:cols w:space="708"/>
          <w:docGrid w:linePitch="360"/>
        </w:sectPr>
      </w:pPr>
    </w:p>
    <w:p w:rsidR="008D3B23" w:rsidRPr="00A13834" w:rsidRDefault="008D3B23" w:rsidP="008D3B23">
      <w:pPr>
        <w:tabs>
          <w:tab w:val="right" w:pos="9240"/>
        </w:tabs>
        <w:rPr>
          <w:rFonts w:ascii="Heinemann PC" w:hAnsi="Heinemann PC"/>
          <w:b/>
        </w:rPr>
      </w:pPr>
      <w:r w:rsidRPr="001E3606">
        <w:rPr>
          <w:rFonts w:ascii="Heinemann PC" w:hAnsi="Heinemann PC"/>
          <w:b/>
          <w:sz w:val="48"/>
          <w:szCs w:val="48"/>
        </w:rPr>
        <w:lastRenderedPageBreak/>
        <w:t>Make a Group</w:t>
      </w:r>
      <w:r w:rsidRPr="00A13834">
        <w:rPr>
          <w:rFonts w:ascii="Heinemann PC" w:hAnsi="Heinemann PC"/>
          <w:b/>
          <w:sz w:val="28"/>
          <w:szCs w:val="28"/>
        </w:rPr>
        <w:tab/>
      </w:r>
      <w:r w:rsidRPr="00A13834">
        <w:rPr>
          <w:rFonts w:ascii="Heinemann PC" w:hAnsi="Heinemann PC"/>
          <w:b/>
          <w:sz w:val="36"/>
          <w:szCs w:val="36"/>
        </w:rPr>
        <w:t>Line Master 8</w:t>
      </w:r>
      <w:r>
        <w:rPr>
          <w:rFonts w:ascii="Heinemann PC" w:hAnsi="Heinemann PC"/>
          <w:b/>
          <w:sz w:val="36"/>
          <w:szCs w:val="36"/>
        </w:rPr>
        <w:t>–2</w:t>
      </w:r>
    </w:p>
    <w:p w:rsidR="009D56A1" w:rsidRPr="00A13834" w:rsidRDefault="009D56A1" w:rsidP="009D56A1">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8D3B23" w:rsidRPr="00A13834" w:rsidRDefault="008D3B23" w:rsidP="008D3B23">
      <w:pPr>
        <w:rPr>
          <w:rFonts w:ascii="Heinemann PC" w:hAnsi="Heinemann PC"/>
        </w:rPr>
      </w:pPr>
    </w:p>
    <w:p w:rsidR="008D3B23" w:rsidRPr="008D3B23" w:rsidRDefault="008D3B23" w:rsidP="008D3B23">
      <w:pPr>
        <w:rPr>
          <w:rFonts w:ascii="Heinemann PC" w:hAnsi="Heinemann PC"/>
          <w:sz w:val="28"/>
          <w:szCs w:val="28"/>
        </w:rPr>
      </w:pPr>
      <w:r w:rsidRPr="008D3B23">
        <w:rPr>
          <w:rFonts w:ascii="Heinemann PC" w:hAnsi="Heinemann PC"/>
          <w:sz w:val="28"/>
          <w:szCs w:val="28"/>
        </w:rPr>
        <w:t xml:space="preserve">Draw an X on the </w:t>
      </w:r>
      <w:r w:rsidR="00A157B0" w:rsidRPr="00A157B0">
        <w:rPr>
          <w:rFonts w:ascii="Heinemann PC" w:hAnsi="Heinemann PC"/>
          <w:sz w:val="28"/>
          <w:szCs w:val="28"/>
        </w:rPr>
        <w:t>button</w:t>
      </w:r>
      <w:r w:rsidRPr="008D3B23">
        <w:rPr>
          <w:rFonts w:ascii="Heinemann PC" w:hAnsi="Heinemann PC"/>
          <w:sz w:val="28"/>
          <w:szCs w:val="28"/>
        </w:rPr>
        <w:t xml:space="preserve"> that does not belong.</w:t>
      </w:r>
    </w:p>
    <w:p w:rsidR="007E0841" w:rsidRPr="001E3606" w:rsidRDefault="007E0841" w:rsidP="007E0841">
      <w:pPr>
        <w:spacing w:line="276" w:lineRule="auto"/>
        <w:rPr>
          <w:rFonts w:ascii="Heinemann PC" w:hAnsi="Heinemann PC"/>
          <w:sz w:val="20"/>
          <w:szCs w:val="20"/>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4"/>
        <w:gridCol w:w="4614"/>
      </w:tblGrid>
      <w:tr w:rsidR="007E0841" w:rsidRPr="001B2A78" w:rsidTr="001B2A78">
        <w:trPr>
          <w:trHeight w:val="5715"/>
        </w:trPr>
        <w:tc>
          <w:tcPr>
            <w:tcW w:w="4614" w:type="dxa"/>
            <w:shd w:val="clear" w:color="auto" w:fill="auto"/>
          </w:tcPr>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1B2A78">
              <w:rPr>
                <w:rFonts w:ascii="Heinemann PC" w:hAnsi="Heinemann PC"/>
              </w:rPr>
              <w:pict>
                <v:shape id="_x0000_i1039" type="#_x0000_t75" style="width:191.25pt;height:175.5pt">
                  <v:imagedata r:id="rId40" o:title="LM_8-2a"/>
                </v:shape>
              </w:pict>
            </w:r>
          </w:p>
        </w:tc>
        <w:tc>
          <w:tcPr>
            <w:tcW w:w="4614" w:type="dxa"/>
            <w:shd w:val="clear" w:color="auto" w:fill="auto"/>
          </w:tcPr>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1B2A78">
              <w:rPr>
                <w:rFonts w:ascii="Heinemann PC" w:hAnsi="Heinemann PC"/>
              </w:rPr>
              <w:pict>
                <v:shape id="_x0000_i1040" type="#_x0000_t75" style="width:147pt;height:164.25pt">
                  <v:imagedata r:id="rId41" o:title="LM_8-2b"/>
                </v:shape>
              </w:pict>
            </w:r>
          </w:p>
        </w:tc>
      </w:tr>
      <w:tr w:rsidR="007E0841" w:rsidRPr="001B2A78" w:rsidTr="001B2A78">
        <w:trPr>
          <w:trHeight w:val="5715"/>
        </w:trPr>
        <w:tc>
          <w:tcPr>
            <w:tcW w:w="4614" w:type="dxa"/>
            <w:shd w:val="clear" w:color="auto" w:fill="auto"/>
          </w:tcPr>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1B2A78">
              <w:rPr>
                <w:rFonts w:ascii="Heinemann PC" w:hAnsi="Heinemann PC"/>
              </w:rPr>
              <w:pict>
                <v:shape id="_x0000_i1041" type="#_x0000_t75" style="width:147pt;height:153pt">
                  <v:imagedata r:id="rId42" o:title="LM_8-2c"/>
                </v:shape>
              </w:pict>
            </w:r>
          </w:p>
        </w:tc>
        <w:tc>
          <w:tcPr>
            <w:tcW w:w="4614" w:type="dxa"/>
            <w:shd w:val="clear" w:color="auto" w:fill="auto"/>
          </w:tcPr>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rsidR="007E0841" w:rsidRPr="001B2A78" w:rsidRDefault="007E0841" w:rsidP="001B2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1B2A78">
              <w:rPr>
                <w:rFonts w:ascii="Heinemann PC" w:hAnsi="Heinemann PC"/>
              </w:rPr>
              <w:pict>
                <v:shape id="_x0000_i1042" type="#_x0000_t75" style="width:147pt;height:164.25pt">
                  <v:imagedata r:id="rId43" o:title="LM_8-2d"/>
                </v:shape>
              </w:pict>
            </w:r>
          </w:p>
        </w:tc>
      </w:tr>
    </w:tbl>
    <w:p w:rsidR="008D3B23" w:rsidRPr="00A13834" w:rsidRDefault="008D3B23" w:rsidP="008D3B23">
      <w:pPr>
        <w:rPr>
          <w:rFonts w:ascii="Heinemann PC" w:hAnsi="Heinemann PC"/>
          <w:sz w:val="2"/>
          <w:szCs w:val="2"/>
        </w:rPr>
      </w:pPr>
    </w:p>
    <w:p w:rsidR="00C2035E" w:rsidRPr="00A13834" w:rsidRDefault="00C2035E">
      <w:pPr>
        <w:rPr>
          <w:rFonts w:ascii="Heinemann PC" w:hAnsi="Heinemann PC"/>
          <w:sz w:val="2"/>
          <w:szCs w:val="2"/>
        </w:rPr>
      </w:pPr>
    </w:p>
    <w:sectPr w:rsidR="00C2035E" w:rsidRPr="00A13834" w:rsidSect="008D3B23">
      <w:footerReference w:type="default" r:id="rId44"/>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F3" w:rsidRDefault="003B2AF3" w:rsidP="00F17461">
      <w:r>
        <w:separator/>
      </w:r>
    </w:p>
  </w:endnote>
  <w:endnote w:type="continuationSeparator" w:id="0">
    <w:p w:rsidR="003B2AF3" w:rsidRDefault="003B2AF3"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B00AB3" w:rsidRPr="00B00AB3">
      <w:rPr>
        <w:rFonts w:ascii="Arial" w:hAnsi="Arial" w:cs="Arial"/>
        <w:b/>
        <w:i/>
        <w:sz w:val="15"/>
        <w:szCs w:val="15"/>
      </w:rPr>
      <w:t>Hedge and Hog</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494AB1">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w:t>
    </w:r>
    <w:r w:rsidR="001830F0">
      <w:rPr>
        <w:rFonts w:ascii="Arial" w:hAnsi="Arial" w:cs="Arial"/>
        <w:b/>
        <w:sz w:val="15"/>
        <w:szCs w:val="15"/>
      </w:rPr>
      <w:t>–1</w:t>
    </w:r>
    <w:r>
      <w:rPr>
        <w:rFonts w:ascii="Arial" w:hAnsi="Arial" w:cs="Arial"/>
        <w:b/>
        <w:sz w:val="15"/>
        <w:szCs w:val="15"/>
      </w:rPr>
      <w:t xml:space="preserve">, </w:t>
    </w:r>
    <w:r w:rsidR="001830F0" w:rsidRPr="001830F0">
      <w:rPr>
        <w:rFonts w:ascii="Arial" w:hAnsi="Arial" w:cs="Arial"/>
        <w:b/>
        <w:i/>
        <w:sz w:val="15"/>
        <w:szCs w:val="15"/>
      </w:rPr>
      <w:t>Alphabet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94AB1">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F0" w:rsidRDefault="001830F0" w:rsidP="001830F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7–2, </w:t>
    </w:r>
    <w:r w:rsidRPr="001830F0">
      <w:rPr>
        <w:rFonts w:ascii="Arial" w:hAnsi="Arial" w:cs="Arial"/>
        <w:b/>
        <w:i/>
        <w:sz w:val="15"/>
        <w:szCs w:val="15"/>
      </w:rPr>
      <w:t>Alphabet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30F0" w:rsidRPr="004658D8" w:rsidRDefault="001830F0" w:rsidP="001830F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F0" w:rsidRDefault="001830F0" w:rsidP="001830F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7–3, </w:t>
    </w:r>
    <w:r w:rsidRPr="001830F0">
      <w:rPr>
        <w:rFonts w:ascii="Arial" w:hAnsi="Arial" w:cs="Arial"/>
        <w:b/>
        <w:i/>
        <w:sz w:val="15"/>
        <w:szCs w:val="15"/>
      </w:rPr>
      <w:t>Alphabet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30F0" w:rsidRPr="004658D8" w:rsidRDefault="001830F0" w:rsidP="001830F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F0" w:rsidRDefault="001830F0" w:rsidP="001830F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7–4, </w:t>
    </w:r>
    <w:r w:rsidRPr="001830F0">
      <w:rPr>
        <w:rFonts w:ascii="Arial" w:hAnsi="Arial" w:cs="Arial"/>
        <w:b/>
        <w:i/>
        <w:sz w:val="15"/>
        <w:szCs w:val="15"/>
      </w:rPr>
      <w:t>Alphabet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30F0" w:rsidRPr="004658D8" w:rsidRDefault="001830F0" w:rsidP="001830F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F0" w:rsidRDefault="001830F0" w:rsidP="001830F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7–5, </w:t>
    </w:r>
    <w:r w:rsidRPr="001830F0">
      <w:rPr>
        <w:rFonts w:ascii="Arial" w:hAnsi="Arial" w:cs="Arial"/>
        <w:b/>
        <w:i/>
        <w:sz w:val="15"/>
        <w:szCs w:val="15"/>
      </w:rPr>
      <w:t>Alphabet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30F0" w:rsidRPr="004658D8" w:rsidRDefault="001830F0" w:rsidP="001830F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F0" w:rsidRDefault="001830F0" w:rsidP="001830F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7–6, </w:t>
    </w:r>
    <w:r w:rsidRPr="001830F0">
      <w:rPr>
        <w:rFonts w:ascii="Arial" w:hAnsi="Arial" w:cs="Arial"/>
        <w:b/>
        <w:i/>
        <w:sz w:val="15"/>
        <w:szCs w:val="15"/>
      </w:rPr>
      <w:t>Alphabet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30F0" w:rsidRPr="004658D8" w:rsidRDefault="001830F0" w:rsidP="001830F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w:t>
    </w:r>
    <w:r w:rsidR="00653359">
      <w:rPr>
        <w:rFonts w:ascii="Arial" w:hAnsi="Arial" w:cs="Arial"/>
        <w:b/>
        <w:sz w:val="15"/>
        <w:szCs w:val="15"/>
      </w:rPr>
      <w:t>–1</w:t>
    </w:r>
    <w:r>
      <w:rPr>
        <w:rFonts w:ascii="Arial" w:hAnsi="Arial" w:cs="Arial"/>
        <w:b/>
        <w:sz w:val="15"/>
        <w:szCs w:val="15"/>
      </w:rPr>
      <w:t xml:space="preserve">, </w:t>
    </w:r>
    <w:r w:rsidR="00653359" w:rsidRPr="00653359">
      <w:rPr>
        <w:rFonts w:ascii="Arial" w:hAnsi="Arial" w:cs="Arial"/>
        <w:b/>
        <w:i/>
        <w:sz w:val="15"/>
        <w:szCs w:val="15"/>
      </w:rPr>
      <w:t>Make a Group</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94AB1">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59" w:rsidRDefault="00653359"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8–2, </w:t>
    </w:r>
    <w:r w:rsidRPr="00653359">
      <w:rPr>
        <w:rFonts w:ascii="Arial" w:hAnsi="Arial" w:cs="Arial"/>
        <w:b/>
        <w:i/>
        <w:sz w:val="15"/>
        <w:szCs w:val="15"/>
      </w:rPr>
      <w:t>Make a Group</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3359" w:rsidRPr="004658D8" w:rsidRDefault="00653359"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8155BA">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B00AB3" w:rsidRPr="00B00AB3">
      <w:rPr>
        <w:rFonts w:ascii="Arial" w:hAnsi="Arial" w:cs="Arial"/>
        <w:b/>
        <w:i/>
        <w:sz w:val="15"/>
        <w:szCs w:val="15"/>
      </w:rPr>
      <w:t>Hedge and Hog</w:t>
    </w:r>
    <w:r w:rsidR="00B00AB3" w:rsidRPr="00B00AB3">
      <w:rPr>
        <w:rFonts w:ascii="Arial" w:hAnsi="Arial" w:cs="Arial"/>
        <w:b/>
        <w:sz w:val="15"/>
        <w:szCs w:val="15"/>
      </w:rPr>
      <w:t xml:space="preserve"> </w:t>
    </w:r>
    <w:r w:rsidR="00B00AB3" w:rsidRPr="001E281A">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94AB1">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w:t>
    </w:r>
    <w:r w:rsidR="00B00AB3">
      <w:rPr>
        <w:rFonts w:ascii="Arial" w:hAnsi="Arial" w:cs="Arial"/>
        <w:b/>
        <w:sz w:val="15"/>
        <w:szCs w:val="15"/>
      </w:rPr>
      <w:t>–1</w:t>
    </w:r>
    <w:r>
      <w:rPr>
        <w:rFonts w:ascii="Arial" w:hAnsi="Arial" w:cs="Arial"/>
        <w:b/>
        <w:sz w:val="15"/>
        <w:szCs w:val="15"/>
      </w:rPr>
      <w:t xml:space="preserve">, </w:t>
    </w:r>
    <w:r w:rsidR="00B00AB3" w:rsidRPr="00B00AB3">
      <w:rPr>
        <w:rFonts w:ascii="Arial" w:hAnsi="Arial" w:cs="Arial"/>
        <w:b/>
        <w:i/>
        <w:sz w:val="15"/>
        <w:szCs w:val="15"/>
      </w:rPr>
      <w:t>Labels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94AB1">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B3" w:rsidRDefault="00B00AB3" w:rsidP="00B00AB3">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4–2, </w:t>
    </w:r>
    <w:r w:rsidRPr="00B00AB3">
      <w:rPr>
        <w:rFonts w:ascii="Arial" w:hAnsi="Arial" w:cs="Arial"/>
        <w:b/>
        <w:i/>
        <w:sz w:val="15"/>
        <w:szCs w:val="15"/>
      </w:rPr>
      <w:t>Labels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00AB3" w:rsidRPr="004658D8" w:rsidRDefault="00B00AB3" w:rsidP="00B00AB3">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w:t>
    </w:r>
    <w:r w:rsidR="00B00AB3">
      <w:rPr>
        <w:rFonts w:ascii="Arial" w:hAnsi="Arial" w:cs="Arial"/>
        <w:b/>
        <w:sz w:val="15"/>
        <w:szCs w:val="15"/>
      </w:rPr>
      <w:t>–1</w:t>
    </w:r>
    <w:r>
      <w:rPr>
        <w:rFonts w:ascii="Arial" w:hAnsi="Arial" w:cs="Arial"/>
        <w:b/>
        <w:sz w:val="15"/>
        <w:szCs w:val="15"/>
      </w:rPr>
      <w:t xml:space="preserve">, </w:t>
    </w:r>
    <w:r w:rsidR="00B00AB3" w:rsidRPr="00B00AB3">
      <w:rPr>
        <w:rFonts w:ascii="Arial" w:hAnsi="Arial" w:cs="Arial"/>
        <w:b/>
        <w:i/>
        <w:sz w:val="15"/>
        <w:szCs w:val="15"/>
      </w:rPr>
      <w:t>Graphing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3"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94AB1">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B3" w:rsidRDefault="00B00AB3" w:rsidP="00B00AB3">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5–2, </w:t>
    </w:r>
    <w:r w:rsidRPr="00B00AB3">
      <w:rPr>
        <w:rFonts w:ascii="Arial" w:hAnsi="Arial" w:cs="Arial"/>
        <w:b/>
        <w:i/>
        <w:sz w:val="15"/>
        <w:szCs w:val="15"/>
      </w:rPr>
      <w:t>Graphing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00AB3" w:rsidRPr="004658D8" w:rsidRDefault="00B00AB3" w:rsidP="00B00AB3">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94AB1">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1830F0" w:rsidRPr="001830F0">
      <w:rPr>
        <w:rFonts w:ascii="Arial" w:hAnsi="Arial" w:cs="Arial"/>
        <w:b/>
        <w:i/>
        <w:sz w:val="15"/>
        <w:szCs w:val="15"/>
      </w:rPr>
      <w:t>Red and Yellow</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94AB1">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F3" w:rsidRDefault="003B2AF3" w:rsidP="00F17461">
      <w:r>
        <w:separator/>
      </w:r>
    </w:p>
  </w:footnote>
  <w:footnote w:type="continuationSeparator" w:id="0">
    <w:p w:rsidR="003B2AF3" w:rsidRDefault="003B2AF3"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0"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32"/>
  </w:num>
  <w:num w:numId="4">
    <w:abstractNumId w:val="4"/>
  </w:num>
  <w:num w:numId="5">
    <w:abstractNumId w:val="46"/>
  </w:num>
  <w:num w:numId="6">
    <w:abstractNumId w:val="14"/>
  </w:num>
  <w:num w:numId="7">
    <w:abstractNumId w:val="5"/>
  </w:num>
  <w:num w:numId="8">
    <w:abstractNumId w:val="42"/>
  </w:num>
  <w:num w:numId="9">
    <w:abstractNumId w:val="12"/>
  </w:num>
  <w:num w:numId="10">
    <w:abstractNumId w:val="24"/>
  </w:num>
  <w:num w:numId="11">
    <w:abstractNumId w:val="18"/>
  </w:num>
  <w:num w:numId="12">
    <w:abstractNumId w:val="47"/>
  </w:num>
  <w:num w:numId="13">
    <w:abstractNumId w:val="0"/>
  </w:num>
  <w:num w:numId="14">
    <w:abstractNumId w:val="23"/>
  </w:num>
  <w:num w:numId="15">
    <w:abstractNumId w:val="40"/>
  </w:num>
  <w:num w:numId="16">
    <w:abstractNumId w:val="8"/>
  </w:num>
  <w:num w:numId="17">
    <w:abstractNumId w:val="48"/>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3"/>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0"/>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4"/>
  </w:num>
  <w:num w:numId="46">
    <w:abstractNumId w:val="3"/>
  </w:num>
  <w:num w:numId="47">
    <w:abstractNumId w:val="2"/>
  </w:num>
  <w:num w:numId="48">
    <w:abstractNumId w:val="38"/>
  </w:num>
  <w:num w:numId="49">
    <w:abstractNumId w:val="9"/>
  </w:num>
  <w:num w:numId="50">
    <w:abstractNumId w:val="11"/>
  </w:num>
  <w:num w:numId="51">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1989"/>
    <w:rsid w:val="00002792"/>
    <w:rsid w:val="00007EB7"/>
    <w:rsid w:val="0001084A"/>
    <w:rsid w:val="00011CA4"/>
    <w:rsid w:val="00020E7F"/>
    <w:rsid w:val="000273C8"/>
    <w:rsid w:val="0003051C"/>
    <w:rsid w:val="00031954"/>
    <w:rsid w:val="000368A3"/>
    <w:rsid w:val="00044750"/>
    <w:rsid w:val="00067C9B"/>
    <w:rsid w:val="00072DA0"/>
    <w:rsid w:val="00073D33"/>
    <w:rsid w:val="00075DC7"/>
    <w:rsid w:val="00093DC5"/>
    <w:rsid w:val="000A62C8"/>
    <w:rsid w:val="000A6823"/>
    <w:rsid w:val="000B7507"/>
    <w:rsid w:val="000C600A"/>
    <w:rsid w:val="000D343C"/>
    <w:rsid w:val="000D6A6F"/>
    <w:rsid w:val="000E2BAB"/>
    <w:rsid w:val="000E6A36"/>
    <w:rsid w:val="001167A8"/>
    <w:rsid w:val="00124B19"/>
    <w:rsid w:val="0012588E"/>
    <w:rsid w:val="001262D1"/>
    <w:rsid w:val="0013292D"/>
    <w:rsid w:val="001364CC"/>
    <w:rsid w:val="00144CEF"/>
    <w:rsid w:val="001457A8"/>
    <w:rsid w:val="0014726B"/>
    <w:rsid w:val="00151BA9"/>
    <w:rsid w:val="001533CF"/>
    <w:rsid w:val="0015703A"/>
    <w:rsid w:val="0016705B"/>
    <w:rsid w:val="00170097"/>
    <w:rsid w:val="0017232E"/>
    <w:rsid w:val="001830F0"/>
    <w:rsid w:val="00183243"/>
    <w:rsid w:val="001932A2"/>
    <w:rsid w:val="00196967"/>
    <w:rsid w:val="001A5A5A"/>
    <w:rsid w:val="001A709E"/>
    <w:rsid w:val="001B234B"/>
    <w:rsid w:val="001B2A78"/>
    <w:rsid w:val="001B2AA0"/>
    <w:rsid w:val="001B6A00"/>
    <w:rsid w:val="001C17D3"/>
    <w:rsid w:val="001C19F8"/>
    <w:rsid w:val="001C4DA5"/>
    <w:rsid w:val="001D1E7F"/>
    <w:rsid w:val="001E281A"/>
    <w:rsid w:val="001E3606"/>
    <w:rsid w:val="001F39D9"/>
    <w:rsid w:val="001F6B82"/>
    <w:rsid w:val="001F6E32"/>
    <w:rsid w:val="001F7939"/>
    <w:rsid w:val="00205012"/>
    <w:rsid w:val="002154EE"/>
    <w:rsid w:val="00217A93"/>
    <w:rsid w:val="002235D2"/>
    <w:rsid w:val="00233384"/>
    <w:rsid w:val="00235F39"/>
    <w:rsid w:val="002561B8"/>
    <w:rsid w:val="00260560"/>
    <w:rsid w:val="00263337"/>
    <w:rsid w:val="00270A68"/>
    <w:rsid w:val="00270AEC"/>
    <w:rsid w:val="00276AB4"/>
    <w:rsid w:val="002957D6"/>
    <w:rsid w:val="0029735C"/>
    <w:rsid w:val="002A0A13"/>
    <w:rsid w:val="002A4832"/>
    <w:rsid w:val="002C5E09"/>
    <w:rsid w:val="002C6A84"/>
    <w:rsid w:val="002D6E45"/>
    <w:rsid w:val="002E0774"/>
    <w:rsid w:val="002E20BA"/>
    <w:rsid w:val="002F1039"/>
    <w:rsid w:val="002F21B8"/>
    <w:rsid w:val="002F79B3"/>
    <w:rsid w:val="00302B5C"/>
    <w:rsid w:val="0031176D"/>
    <w:rsid w:val="0033226C"/>
    <w:rsid w:val="00332C39"/>
    <w:rsid w:val="003352F4"/>
    <w:rsid w:val="0034324D"/>
    <w:rsid w:val="003476BB"/>
    <w:rsid w:val="0035266B"/>
    <w:rsid w:val="003564C1"/>
    <w:rsid w:val="0036476C"/>
    <w:rsid w:val="003659BF"/>
    <w:rsid w:val="003820E1"/>
    <w:rsid w:val="0038359C"/>
    <w:rsid w:val="003844B7"/>
    <w:rsid w:val="00386B37"/>
    <w:rsid w:val="003969B3"/>
    <w:rsid w:val="00396B17"/>
    <w:rsid w:val="003B2AF3"/>
    <w:rsid w:val="003B2D2E"/>
    <w:rsid w:val="003B4E3D"/>
    <w:rsid w:val="003B6257"/>
    <w:rsid w:val="003D17ED"/>
    <w:rsid w:val="003D7CB0"/>
    <w:rsid w:val="003E18ED"/>
    <w:rsid w:val="003E36E2"/>
    <w:rsid w:val="003E4A47"/>
    <w:rsid w:val="003E7F27"/>
    <w:rsid w:val="00400035"/>
    <w:rsid w:val="00404080"/>
    <w:rsid w:val="004121D2"/>
    <w:rsid w:val="00435DDE"/>
    <w:rsid w:val="00442133"/>
    <w:rsid w:val="00447BBA"/>
    <w:rsid w:val="00451A90"/>
    <w:rsid w:val="00454AB7"/>
    <w:rsid w:val="004658D8"/>
    <w:rsid w:val="0046665D"/>
    <w:rsid w:val="00480D88"/>
    <w:rsid w:val="004925CD"/>
    <w:rsid w:val="004938E1"/>
    <w:rsid w:val="00494AB1"/>
    <w:rsid w:val="004A35EE"/>
    <w:rsid w:val="004A3C83"/>
    <w:rsid w:val="004D5569"/>
    <w:rsid w:val="004E0EBD"/>
    <w:rsid w:val="004F2CFE"/>
    <w:rsid w:val="0051582B"/>
    <w:rsid w:val="00525A41"/>
    <w:rsid w:val="0053379B"/>
    <w:rsid w:val="0053797B"/>
    <w:rsid w:val="005565DA"/>
    <w:rsid w:val="00560D30"/>
    <w:rsid w:val="00561270"/>
    <w:rsid w:val="00562871"/>
    <w:rsid w:val="0056504E"/>
    <w:rsid w:val="00565B68"/>
    <w:rsid w:val="00567408"/>
    <w:rsid w:val="00567712"/>
    <w:rsid w:val="00573880"/>
    <w:rsid w:val="00573C21"/>
    <w:rsid w:val="005740C9"/>
    <w:rsid w:val="00577512"/>
    <w:rsid w:val="00581B9E"/>
    <w:rsid w:val="00584BE9"/>
    <w:rsid w:val="005865D1"/>
    <w:rsid w:val="005933C1"/>
    <w:rsid w:val="00597EC5"/>
    <w:rsid w:val="005B2167"/>
    <w:rsid w:val="005D0700"/>
    <w:rsid w:val="005D2EC0"/>
    <w:rsid w:val="005D2F77"/>
    <w:rsid w:val="005E233D"/>
    <w:rsid w:val="005E5CB2"/>
    <w:rsid w:val="00616BBA"/>
    <w:rsid w:val="00620BFC"/>
    <w:rsid w:val="00645D49"/>
    <w:rsid w:val="006460EE"/>
    <w:rsid w:val="006512E7"/>
    <w:rsid w:val="006524F3"/>
    <w:rsid w:val="00653359"/>
    <w:rsid w:val="006542EB"/>
    <w:rsid w:val="00654685"/>
    <w:rsid w:val="00665B41"/>
    <w:rsid w:val="00676DA2"/>
    <w:rsid w:val="00684FBE"/>
    <w:rsid w:val="00691089"/>
    <w:rsid w:val="0069182A"/>
    <w:rsid w:val="00694909"/>
    <w:rsid w:val="006A2463"/>
    <w:rsid w:val="006A3EA0"/>
    <w:rsid w:val="006A7C0C"/>
    <w:rsid w:val="006B0428"/>
    <w:rsid w:val="006C17D3"/>
    <w:rsid w:val="006C1C04"/>
    <w:rsid w:val="006D129C"/>
    <w:rsid w:val="006D66C4"/>
    <w:rsid w:val="0070468D"/>
    <w:rsid w:val="007079B4"/>
    <w:rsid w:val="0071449B"/>
    <w:rsid w:val="00715DCC"/>
    <w:rsid w:val="0071618E"/>
    <w:rsid w:val="00716923"/>
    <w:rsid w:val="00721D2F"/>
    <w:rsid w:val="00730487"/>
    <w:rsid w:val="00736D1F"/>
    <w:rsid w:val="007444CB"/>
    <w:rsid w:val="00752ED0"/>
    <w:rsid w:val="007579AE"/>
    <w:rsid w:val="00762232"/>
    <w:rsid w:val="00764BE7"/>
    <w:rsid w:val="00776278"/>
    <w:rsid w:val="00786FA3"/>
    <w:rsid w:val="00792CC3"/>
    <w:rsid w:val="007B6051"/>
    <w:rsid w:val="007B6661"/>
    <w:rsid w:val="007C1961"/>
    <w:rsid w:val="007C3157"/>
    <w:rsid w:val="007D6CA6"/>
    <w:rsid w:val="007D7367"/>
    <w:rsid w:val="007D7F9A"/>
    <w:rsid w:val="007E0841"/>
    <w:rsid w:val="007E0A98"/>
    <w:rsid w:val="007E29AC"/>
    <w:rsid w:val="007E3671"/>
    <w:rsid w:val="007E3ACB"/>
    <w:rsid w:val="007E3FD2"/>
    <w:rsid w:val="007E6A37"/>
    <w:rsid w:val="00805852"/>
    <w:rsid w:val="008155BA"/>
    <w:rsid w:val="00821111"/>
    <w:rsid w:val="0082391C"/>
    <w:rsid w:val="00827AA9"/>
    <w:rsid w:val="00840B85"/>
    <w:rsid w:val="00842BC5"/>
    <w:rsid w:val="008503CB"/>
    <w:rsid w:val="008531E6"/>
    <w:rsid w:val="008563FC"/>
    <w:rsid w:val="00860B07"/>
    <w:rsid w:val="00860DBA"/>
    <w:rsid w:val="00871B71"/>
    <w:rsid w:val="00874F17"/>
    <w:rsid w:val="008873F9"/>
    <w:rsid w:val="008A6750"/>
    <w:rsid w:val="008C0DAB"/>
    <w:rsid w:val="008C4410"/>
    <w:rsid w:val="008D3B23"/>
    <w:rsid w:val="008D479B"/>
    <w:rsid w:val="008D733D"/>
    <w:rsid w:val="008E1D90"/>
    <w:rsid w:val="008F23E6"/>
    <w:rsid w:val="008F2E37"/>
    <w:rsid w:val="008F7B52"/>
    <w:rsid w:val="00905EE0"/>
    <w:rsid w:val="0091743A"/>
    <w:rsid w:val="00930627"/>
    <w:rsid w:val="00931266"/>
    <w:rsid w:val="0093531C"/>
    <w:rsid w:val="009425B8"/>
    <w:rsid w:val="00957C68"/>
    <w:rsid w:val="0096394E"/>
    <w:rsid w:val="00963FD9"/>
    <w:rsid w:val="00971A7E"/>
    <w:rsid w:val="00976C1F"/>
    <w:rsid w:val="00980656"/>
    <w:rsid w:val="00991CD0"/>
    <w:rsid w:val="009925F3"/>
    <w:rsid w:val="00996BAE"/>
    <w:rsid w:val="009A03B5"/>
    <w:rsid w:val="009B5D5B"/>
    <w:rsid w:val="009C1949"/>
    <w:rsid w:val="009D4CDD"/>
    <w:rsid w:val="009D56A1"/>
    <w:rsid w:val="009D5AE4"/>
    <w:rsid w:val="009D636A"/>
    <w:rsid w:val="009F6C75"/>
    <w:rsid w:val="00A06A11"/>
    <w:rsid w:val="00A13834"/>
    <w:rsid w:val="00A157B0"/>
    <w:rsid w:val="00A215CE"/>
    <w:rsid w:val="00A238D0"/>
    <w:rsid w:val="00A24A55"/>
    <w:rsid w:val="00A3175A"/>
    <w:rsid w:val="00A32A6D"/>
    <w:rsid w:val="00A43E79"/>
    <w:rsid w:val="00A5597B"/>
    <w:rsid w:val="00A60979"/>
    <w:rsid w:val="00A665DB"/>
    <w:rsid w:val="00A67576"/>
    <w:rsid w:val="00A72506"/>
    <w:rsid w:val="00A8388B"/>
    <w:rsid w:val="00A85418"/>
    <w:rsid w:val="00AA432D"/>
    <w:rsid w:val="00AC077D"/>
    <w:rsid w:val="00AC2AF7"/>
    <w:rsid w:val="00AF6B8B"/>
    <w:rsid w:val="00B00AB3"/>
    <w:rsid w:val="00B07478"/>
    <w:rsid w:val="00B162FF"/>
    <w:rsid w:val="00B27E19"/>
    <w:rsid w:val="00B504B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D0C9E"/>
    <w:rsid w:val="00BD0EEE"/>
    <w:rsid w:val="00BD2A3F"/>
    <w:rsid w:val="00BD38DC"/>
    <w:rsid w:val="00BE7957"/>
    <w:rsid w:val="00BF32E0"/>
    <w:rsid w:val="00BF4F68"/>
    <w:rsid w:val="00BF7FD8"/>
    <w:rsid w:val="00C1025B"/>
    <w:rsid w:val="00C12131"/>
    <w:rsid w:val="00C141C4"/>
    <w:rsid w:val="00C20271"/>
    <w:rsid w:val="00C2035E"/>
    <w:rsid w:val="00C20EAF"/>
    <w:rsid w:val="00C319F1"/>
    <w:rsid w:val="00C321BA"/>
    <w:rsid w:val="00C35203"/>
    <w:rsid w:val="00C35F89"/>
    <w:rsid w:val="00C409AD"/>
    <w:rsid w:val="00C40A59"/>
    <w:rsid w:val="00C45B6D"/>
    <w:rsid w:val="00C53E78"/>
    <w:rsid w:val="00C60CB7"/>
    <w:rsid w:val="00C62F61"/>
    <w:rsid w:val="00C676C7"/>
    <w:rsid w:val="00C71FD7"/>
    <w:rsid w:val="00C723C2"/>
    <w:rsid w:val="00C76E8A"/>
    <w:rsid w:val="00C80AEF"/>
    <w:rsid w:val="00C81999"/>
    <w:rsid w:val="00C85A56"/>
    <w:rsid w:val="00C87528"/>
    <w:rsid w:val="00C93ECC"/>
    <w:rsid w:val="00CA38A5"/>
    <w:rsid w:val="00CA4A70"/>
    <w:rsid w:val="00CB017F"/>
    <w:rsid w:val="00CC1707"/>
    <w:rsid w:val="00CC3C62"/>
    <w:rsid w:val="00CD76C4"/>
    <w:rsid w:val="00CD7BB8"/>
    <w:rsid w:val="00CE164A"/>
    <w:rsid w:val="00CF222C"/>
    <w:rsid w:val="00CF3BB4"/>
    <w:rsid w:val="00D01E5A"/>
    <w:rsid w:val="00D07CB0"/>
    <w:rsid w:val="00D13C33"/>
    <w:rsid w:val="00D15519"/>
    <w:rsid w:val="00D16176"/>
    <w:rsid w:val="00D2072C"/>
    <w:rsid w:val="00D22836"/>
    <w:rsid w:val="00D25F2D"/>
    <w:rsid w:val="00D26845"/>
    <w:rsid w:val="00D34247"/>
    <w:rsid w:val="00D36C2D"/>
    <w:rsid w:val="00D40F0F"/>
    <w:rsid w:val="00D41453"/>
    <w:rsid w:val="00D47E62"/>
    <w:rsid w:val="00D617A7"/>
    <w:rsid w:val="00D622B3"/>
    <w:rsid w:val="00D64B0E"/>
    <w:rsid w:val="00D75F6F"/>
    <w:rsid w:val="00D84CFA"/>
    <w:rsid w:val="00D860D1"/>
    <w:rsid w:val="00D871C4"/>
    <w:rsid w:val="00DC036A"/>
    <w:rsid w:val="00DC5580"/>
    <w:rsid w:val="00DD57F4"/>
    <w:rsid w:val="00DD5A3A"/>
    <w:rsid w:val="00DF31B6"/>
    <w:rsid w:val="00DF4331"/>
    <w:rsid w:val="00E051B7"/>
    <w:rsid w:val="00E13F76"/>
    <w:rsid w:val="00E22A82"/>
    <w:rsid w:val="00E30998"/>
    <w:rsid w:val="00E40D08"/>
    <w:rsid w:val="00E46571"/>
    <w:rsid w:val="00E6010F"/>
    <w:rsid w:val="00E71E3A"/>
    <w:rsid w:val="00E74074"/>
    <w:rsid w:val="00E74443"/>
    <w:rsid w:val="00E81CE1"/>
    <w:rsid w:val="00E877BC"/>
    <w:rsid w:val="00E90FC9"/>
    <w:rsid w:val="00E92F0F"/>
    <w:rsid w:val="00E93A63"/>
    <w:rsid w:val="00E969C2"/>
    <w:rsid w:val="00E9742E"/>
    <w:rsid w:val="00EA14CE"/>
    <w:rsid w:val="00EB242E"/>
    <w:rsid w:val="00EC69A6"/>
    <w:rsid w:val="00ED5C78"/>
    <w:rsid w:val="00ED5D63"/>
    <w:rsid w:val="00ED7204"/>
    <w:rsid w:val="00ED72B3"/>
    <w:rsid w:val="00EE1778"/>
    <w:rsid w:val="00EE2A89"/>
    <w:rsid w:val="00EE43D5"/>
    <w:rsid w:val="00EE5092"/>
    <w:rsid w:val="00F1655C"/>
    <w:rsid w:val="00F17461"/>
    <w:rsid w:val="00F21454"/>
    <w:rsid w:val="00F234AA"/>
    <w:rsid w:val="00F23FBD"/>
    <w:rsid w:val="00F24E63"/>
    <w:rsid w:val="00F31A32"/>
    <w:rsid w:val="00F35025"/>
    <w:rsid w:val="00F40321"/>
    <w:rsid w:val="00F45A8E"/>
    <w:rsid w:val="00F505B5"/>
    <w:rsid w:val="00F545E8"/>
    <w:rsid w:val="00F81148"/>
    <w:rsid w:val="00F82E74"/>
    <w:rsid w:val="00F84DA0"/>
    <w:rsid w:val="00F924A7"/>
    <w:rsid w:val="00F9645C"/>
    <w:rsid w:val="00F9782E"/>
    <w:rsid w:val="00FA4CA4"/>
    <w:rsid w:val="00FB1D3E"/>
    <w:rsid w:val="00FC0A05"/>
    <w:rsid w:val="00FC537A"/>
    <w:rsid w:val="00FC7C97"/>
    <w:rsid w:val="00FD67FE"/>
    <w:rsid w:val="00FF4B97"/>
    <w:rsid w:val="00FF6583"/>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36F67B-8FC6-41A5-A9E5-E449E7A4C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8.xml"/><Relationship Id="rId26" Type="http://schemas.openxmlformats.org/officeDocument/2006/relationships/footer" Target="footer11.xml"/><Relationship Id="rId39" Type="http://schemas.openxmlformats.org/officeDocument/2006/relationships/footer" Target="footer16.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15.xml"/><Relationship Id="rId42" Type="http://schemas.openxmlformats.org/officeDocument/2006/relationships/image" Target="media/image21.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12.xml"/><Relationship Id="rId36" Type="http://schemas.openxmlformats.org/officeDocument/2006/relationships/image" Target="media/image16.jpeg"/><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jpeg"/><Relationship Id="rId30" Type="http://schemas.openxmlformats.org/officeDocument/2006/relationships/footer" Target="footer13.xml"/><Relationship Id="rId35" Type="http://schemas.openxmlformats.org/officeDocument/2006/relationships/image" Target="media/image15.jpeg"/><Relationship Id="rId43"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2016-11-03T17:46:00Z</cp:lastPrinted>
  <dcterms:created xsi:type="dcterms:W3CDTF">2017-09-15T17:26:00Z</dcterms:created>
  <dcterms:modified xsi:type="dcterms:W3CDTF">2017-09-15T17:26:00Z</dcterms:modified>
</cp:coreProperties>
</file>