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624DD" w14:textId="576C91E7" w:rsidR="00CE74B1" w:rsidRPr="00DA1FB5" w:rsidRDefault="009573D9" w:rsidP="00D34720">
      <w:pPr>
        <w:jc w:val="center"/>
        <w:rPr>
          <w:rFonts w:ascii="Verdana" w:hAnsi="Verdana"/>
          <w:b/>
        </w:rPr>
      </w:pPr>
      <w:r w:rsidRPr="00D34720"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B264067" wp14:editId="0581A86E">
                <wp:simplePos x="0" y="0"/>
                <wp:positionH relativeFrom="column">
                  <wp:posOffset>0</wp:posOffset>
                </wp:positionH>
                <wp:positionV relativeFrom="paragraph">
                  <wp:posOffset>33655</wp:posOffset>
                </wp:positionV>
                <wp:extent cx="1565275" cy="333375"/>
                <wp:effectExtent l="0" t="0" r="158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52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DF5B07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2.65pt;width:123.25pt;height:26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"/>
            </w:pict>
          </mc:Fallback>
        </mc:AlternateContent>
      </w:r>
      <w:r w:rsidRPr="00D34720"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A2744EC" wp14:editId="2F8BFE15">
                <wp:simplePos x="0" y="0"/>
                <wp:positionH relativeFrom="column">
                  <wp:posOffset>63500</wp:posOffset>
                </wp:positionH>
                <wp:positionV relativeFrom="paragraph">
                  <wp:posOffset>0</wp:posOffset>
                </wp:positionV>
                <wp:extent cx="1565329" cy="37987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5329" cy="37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759C43" w14:textId="77777777" w:rsidR="009573D9" w:rsidRPr="00820E4D" w:rsidRDefault="009573D9" w:rsidP="009573D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20E4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Number</w:t>
                            </w:r>
                          </w:p>
                          <w:p w14:paraId="44F86253" w14:textId="72D76400" w:rsidR="009573D9" w:rsidRPr="00820E4D" w:rsidRDefault="009573D9" w:rsidP="009573D9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820E4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Unit 5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Line </w:t>
                            </w:r>
                            <w:r w:rsidRPr="00820E4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4</w:t>
                            </w:r>
                            <w:r w:rsidRPr="00820E4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a</w:t>
                            </w:r>
                          </w:p>
                          <w:p w14:paraId="07E0D589" w14:textId="77777777" w:rsidR="009573D9" w:rsidRPr="00820E4D" w:rsidRDefault="009573D9" w:rsidP="009573D9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2744E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pt;margin-top:0;width:123.25pt;height:29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" filled="f" stroked="f">
                <v:textbox>
                  <w:txbxContent>
                    <w:p w14:paraId="12759C43" w14:textId="77777777" w:rsidR="009573D9" w:rsidRPr="00820E4D" w:rsidRDefault="009573D9" w:rsidP="009573D9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820E4D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Number</w:t>
                      </w:r>
                    </w:p>
                    <w:p w14:paraId="44F86253" w14:textId="72D76400" w:rsidR="009573D9" w:rsidRPr="00820E4D" w:rsidRDefault="009573D9" w:rsidP="009573D9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820E4D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Unit 5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Line </w:t>
                      </w:r>
                      <w:r w:rsidRPr="00820E4D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4</w:t>
                      </w:r>
                      <w:r w:rsidRPr="00820E4D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a</w:t>
                      </w:r>
                    </w:p>
                    <w:p w14:paraId="07E0D589" w14:textId="77777777" w:rsidR="009573D9" w:rsidRPr="00820E4D" w:rsidRDefault="009573D9" w:rsidP="009573D9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25CF1">
        <w:rPr>
          <w:rFonts w:ascii="Arial" w:hAnsi="Arial" w:cs="Arial"/>
          <w:b/>
          <w:sz w:val="40"/>
          <w:szCs w:val="40"/>
        </w:rPr>
        <w:t>Reward</w:t>
      </w:r>
      <w:r w:rsidR="00F44AC7">
        <w:rPr>
          <w:rFonts w:ascii="Arial" w:hAnsi="Arial" w:cs="Arial"/>
          <w:b/>
          <w:sz w:val="40"/>
          <w:szCs w:val="40"/>
        </w:rPr>
        <w:t xml:space="preserve"> Game </w:t>
      </w:r>
      <w:r w:rsidR="00BB6451">
        <w:rPr>
          <w:rFonts w:ascii="Arial" w:hAnsi="Arial" w:cs="Arial"/>
          <w:b/>
          <w:sz w:val="40"/>
          <w:szCs w:val="40"/>
        </w:rPr>
        <w:t>Cards</w:t>
      </w:r>
    </w:p>
    <w:p w14:paraId="4A7FC774" w14:textId="4D3CCBCB" w:rsidR="001917E2" w:rsidRPr="0032696B" w:rsidRDefault="001917E2" w:rsidP="001917E2">
      <w:pPr>
        <w:tabs>
          <w:tab w:val="right" w:pos="9900"/>
        </w:tabs>
        <w:spacing w:before="120" w:after="120"/>
        <w:rPr>
          <w:rFonts w:ascii="Arial" w:hAnsi="Arial" w:cs="Arial"/>
          <w:noProof/>
          <w:color w:val="FF0000"/>
        </w:rPr>
      </w:pPr>
    </w:p>
    <w:tbl>
      <w:tblPr>
        <w:tblStyle w:val="TableGrid"/>
        <w:tblW w:w="9540" w:type="dxa"/>
        <w:tblInd w:w="-5" w:type="dxa"/>
        <w:tblBorders>
          <w:top w:val="dashed" w:sz="8" w:space="0" w:color="auto"/>
          <w:left w:val="dashed" w:sz="8" w:space="0" w:color="auto"/>
          <w:bottom w:val="dashed" w:sz="8" w:space="0" w:color="auto"/>
          <w:right w:val="dashed" w:sz="8" w:space="0" w:color="auto"/>
          <w:insideH w:val="dashed" w:sz="8" w:space="0" w:color="auto"/>
          <w:insideV w:val="dashed" w:sz="8" w:space="0" w:color="auto"/>
        </w:tblBorders>
        <w:tblLook w:val="04A0" w:firstRow="1" w:lastRow="0" w:firstColumn="1" w:lastColumn="0" w:noHBand="0" w:noVBand="1"/>
      </w:tblPr>
      <w:tblGrid>
        <w:gridCol w:w="4680"/>
        <w:gridCol w:w="4860"/>
      </w:tblGrid>
      <w:tr w:rsidR="005C6C00" w:rsidRPr="009573D9" w14:paraId="3630C090" w14:textId="7EFA94B7" w:rsidTr="009573D9">
        <w:trPr>
          <w:trHeight w:val="2160"/>
        </w:trPr>
        <w:tc>
          <w:tcPr>
            <w:tcW w:w="4680" w:type="dxa"/>
            <w:vAlign w:val="center"/>
          </w:tcPr>
          <w:p w14:paraId="741F871E" w14:textId="306312E6" w:rsidR="0097356D" w:rsidRPr="009573D9" w:rsidRDefault="009573D9" w:rsidP="009573D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573D9">
              <w:rPr>
                <w:rFonts w:ascii="Arial" w:hAnsi="Arial" w:cs="Arial"/>
                <w:noProof/>
                <w:sz w:val="28"/>
                <w:szCs w:val="28"/>
              </w:rPr>
              <w:drawing>
                <wp:anchor distT="0" distB="0" distL="114300" distR="114300" simplePos="0" relativeHeight="251681792" behindDoc="0" locked="0" layoutInCell="1" allowOverlap="1" wp14:anchorId="5B0BF748" wp14:editId="567FF1BD">
                  <wp:simplePos x="0" y="0"/>
                  <wp:positionH relativeFrom="column">
                    <wp:posOffset>219710</wp:posOffset>
                  </wp:positionH>
                  <wp:positionV relativeFrom="paragraph">
                    <wp:posOffset>-490220</wp:posOffset>
                  </wp:positionV>
                  <wp:extent cx="276225" cy="209550"/>
                  <wp:effectExtent l="0" t="0" r="9525" b="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25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56CAD" w:rsidRPr="009573D9">
              <w:rPr>
                <w:rFonts w:ascii="Arial" w:hAnsi="Arial" w:cs="Arial"/>
                <w:b/>
                <w:sz w:val="28"/>
                <w:szCs w:val="28"/>
              </w:rPr>
              <w:t>Reward</w:t>
            </w:r>
            <w:r w:rsidR="0097356D" w:rsidRPr="009573D9">
              <w:rPr>
                <w:rFonts w:ascii="Arial" w:hAnsi="Arial" w:cs="Arial"/>
                <w:b/>
                <w:sz w:val="28"/>
                <w:szCs w:val="28"/>
              </w:rPr>
              <w:t xml:space="preserve"> 1</w:t>
            </w:r>
          </w:p>
          <w:p w14:paraId="0F78C556" w14:textId="45AA30EB" w:rsidR="0097356D" w:rsidRPr="009573D9" w:rsidRDefault="00FB472A" w:rsidP="009573D9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9573D9">
              <w:rPr>
                <w:rFonts w:ascii="Arial" w:hAnsi="Arial" w:cs="Arial"/>
                <w:bCs/>
                <w:sz w:val="28"/>
                <w:szCs w:val="28"/>
              </w:rPr>
              <w:t>The stock you invested in has surged in value. Gain $250.</w:t>
            </w:r>
          </w:p>
        </w:tc>
        <w:tc>
          <w:tcPr>
            <w:tcW w:w="4860" w:type="dxa"/>
            <w:vAlign w:val="center"/>
          </w:tcPr>
          <w:p w14:paraId="6FD7C3E5" w14:textId="637FE74A" w:rsidR="0097356D" w:rsidRPr="009573D9" w:rsidRDefault="00756CAD" w:rsidP="009573D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573D9">
              <w:rPr>
                <w:rFonts w:ascii="Arial" w:hAnsi="Arial" w:cs="Arial"/>
                <w:b/>
                <w:sz w:val="28"/>
                <w:szCs w:val="28"/>
              </w:rPr>
              <w:t>Reward</w:t>
            </w:r>
            <w:r w:rsidR="0097356D" w:rsidRPr="009573D9">
              <w:rPr>
                <w:rFonts w:ascii="Arial" w:hAnsi="Arial" w:cs="Arial"/>
                <w:b/>
                <w:sz w:val="28"/>
                <w:szCs w:val="28"/>
              </w:rPr>
              <w:t xml:space="preserve"> 2</w:t>
            </w:r>
          </w:p>
          <w:p w14:paraId="6E28201F" w14:textId="7B0B2038" w:rsidR="00465410" w:rsidRPr="009573D9" w:rsidRDefault="00FB472A" w:rsidP="009573D9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9573D9">
              <w:rPr>
                <w:rFonts w:ascii="Arial" w:hAnsi="Arial" w:cs="Arial"/>
                <w:bCs/>
                <w:sz w:val="28"/>
                <w:szCs w:val="28"/>
              </w:rPr>
              <w:t>The real estate property you invested in has been rented out, generating steady monthly income. Gain $200.</w:t>
            </w:r>
          </w:p>
        </w:tc>
      </w:tr>
      <w:tr w:rsidR="00B3783C" w:rsidRPr="009573D9" w14:paraId="3F389F80" w14:textId="77777777" w:rsidTr="009573D9">
        <w:trPr>
          <w:trHeight w:val="2160"/>
        </w:trPr>
        <w:tc>
          <w:tcPr>
            <w:tcW w:w="4680" w:type="dxa"/>
            <w:vAlign w:val="center"/>
          </w:tcPr>
          <w:p w14:paraId="44A66B19" w14:textId="065A2E8E" w:rsidR="00AA37A5" w:rsidRPr="009573D9" w:rsidRDefault="00756CAD" w:rsidP="009573D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573D9">
              <w:rPr>
                <w:rFonts w:ascii="Arial" w:hAnsi="Arial" w:cs="Arial"/>
                <w:b/>
                <w:sz w:val="28"/>
                <w:szCs w:val="28"/>
              </w:rPr>
              <w:t>Reward</w:t>
            </w:r>
            <w:r w:rsidR="00AA37A5" w:rsidRPr="009573D9">
              <w:rPr>
                <w:rFonts w:ascii="Arial" w:hAnsi="Arial" w:cs="Arial"/>
                <w:b/>
                <w:sz w:val="28"/>
                <w:szCs w:val="28"/>
              </w:rPr>
              <w:t xml:space="preserve"> 3</w:t>
            </w:r>
          </w:p>
          <w:p w14:paraId="70719130" w14:textId="620EFFC5" w:rsidR="00D76FBE" w:rsidRPr="009573D9" w:rsidRDefault="006972EC" w:rsidP="009573D9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9573D9">
              <w:rPr>
                <w:rFonts w:ascii="Arial" w:hAnsi="Arial" w:cs="Arial"/>
                <w:bCs/>
                <w:sz w:val="28"/>
                <w:szCs w:val="28"/>
              </w:rPr>
              <w:t>The digital currency you invested in has experienced a major increase in value.</w:t>
            </w:r>
            <w:r w:rsidR="009573D9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Pr="009573D9">
              <w:rPr>
                <w:rFonts w:ascii="Arial" w:hAnsi="Arial" w:cs="Arial"/>
                <w:bCs/>
                <w:sz w:val="28"/>
                <w:szCs w:val="28"/>
              </w:rPr>
              <w:t>Gain $300.</w:t>
            </w:r>
          </w:p>
        </w:tc>
        <w:tc>
          <w:tcPr>
            <w:tcW w:w="4860" w:type="dxa"/>
            <w:vAlign w:val="center"/>
          </w:tcPr>
          <w:p w14:paraId="2CA14553" w14:textId="6DAD755B" w:rsidR="00432759" w:rsidRPr="009573D9" w:rsidRDefault="00756CAD" w:rsidP="009573D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573D9">
              <w:rPr>
                <w:rFonts w:ascii="Arial" w:hAnsi="Arial" w:cs="Arial"/>
                <w:b/>
                <w:sz w:val="28"/>
                <w:szCs w:val="28"/>
              </w:rPr>
              <w:t>Reward</w:t>
            </w:r>
            <w:r w:rsidR="00432759" w:rsidRPr="009573D9">
              <w:rPr>
                <w:rFonts w:ascii="Arial" w:hAnsi="Arial" w:cs="Arial"/>
                <w:b/>
                <w:sz w:val="28"/>
                <w:szCs w:val="28"/>
              </w:rPr>
              <w:t xml:space="preserve"> 4</w:t>
            </w:r>
          </w:p>
          <w:p w14:paraId="41ED4364" w14:textId="77777777" w:rsidR="00432759" w:rsidRPr="009573D9" w:rsidRDefault="00432759" w:rsidP="009573D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FDBD2F3" w14:textId="3C7E080F" w:rsidR="003B1145" w:rsidRPr="009573D9" w:rsidRDefault="006972EC" w:rsidP="009573D9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9573D9">
              <w:rPr>
                <w:rFonts w:ascii="Arial" w:hAnsi="Arial" w:cs="Arial"/>
                <w:bCs/>
                <w:sz w:val="28"/>
                <w:szCs w:val="28"/>
              </w:rPr>
              <w:t>The company you bought bonds from has experienced significant growth, resulting in higher interest payments. Gain $150.</w:t>
            </w:r>
          </w:p>
        </w:tc>
      </w:tr>
      <w:tr w:rsidR="00B3783C" w:rsidRPr="009573D9" w14:paraId="6744A565" w14:textId="77777777" w:rsidTr="009573D9">
        <w:trPr>
          <w:trHeight w:val="2160"/>
        </w:trPr>
        <w:tc>
          <w:tcPr>
            <w:tcW w:w="4680" w:type="dxa"/>
            <w:vAlign w:val="center"/>
          </w:tcPr>
          <w:p w14:paraId="0935B7A1" w14:textId="74771B81" w:rsidR="00BA5C47" w:rsidRPr="009573D9" w:rsidRDefault="00756CAD" w:rsidP="009573D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573D9">
              <w:rPr>
                <w:rFonts w:ascii="Arial" w:hAnsi="Arial" w:cs="Arial"/>
                <w:b/>
                <w:sz w:val="28"/>
                <w:szCs w:val="28"/>
              </w:rPr>
              <w:t>Reward</w:t>
            </w:r>
            <w:r w:rsidR="00BA5C47" w:rsidRPr="009573D9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F44AC7" w:rsidRPr="009573D9"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  <w:p w14:paraId="45C8C9FA" w14:textId="77777777" w:rsidR="009573D9" w:rsidRDefault="00B60230" w:rsidP="009573D9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9573D9">
              <w:rPr>
                <w:rFonts w:ascii="Arial" w:hAnsi="Arial" w:cs="Arial"/>
                <w:bCs/>
                <w:sz w:val="28"/>
                <w:szCs w:val="28"/>
              </w:rPr>
              <w:t xml:space="preserve">The mutual fund you invested in has outperformed expectations, resulting in a higher return. </w:t>
            </w:r>
          </w:p>
          <w:p w14:paraId="2E6C9AF7" w14:textId="18671622" w:rsidR="00D76FBE" w:rsidRPr="009573D9" w:rsidRDefault="00B60230" w:rsidP="009573D9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9573D9">
              <w:rPr>
                <w:rFonts w:ascii="Arial" w:hAnsi="Arial" w:cs="Arial"/>
                <w:bCs/>
                <w:sz w:val="28"/>
                <w:szCs w:val="28"/>
              </w:rPr>
              <w:t>Gain $100.</w:t>
            </w:r>
          </w:p>
        </w:tc>
        <w:tc>
          <w:tcPr>
            <w:tcW w:w="4860" w:type="dxa"/>
            <w:vAlign w:val="center"/>
          </w:tcPr>
          <w:p w14:paraId="23E8EB53" w14:textId="42F95B6E" w:rsidR="00F51FB7" w:rsidRPr="009573D9" w:rsidRDefault="00756CAD" w:rsidP="009573D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573D9">
              <w:rPr>
                <w:rFonts w:ascii="Arial" w:hAnsi="Arial" w:cs="Arial"/>
                <w:b/>
                <w:sz w:val="28"/>
                <w:szCs w:val="28"/>
              </w:rPr>
              <w:t>Reward</w:t>
            </w:r>
            <w:r w:rsidR="00715EAF" w:rsidRPr="009573D9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330523" w:rsidRPr="009573D9"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  <w:p w14:paraId="1781BD37" w14:textId="473B2FEC" w:rsidR="00465410" w:rsidRPr="009573D9" w:rsidRDefault="00B60230" w:rsidP="009573D9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9573D9">
              <w:rPr>
                <w:rFonts w:ascii="Arial" w:hAnsi="Arial" w:cs="Arial"/>
                <w:bCs/>
                <w:sz w:val="28"/>
                <w:szCs w:val="28"/>
              </w:rPr>
              <w:t>The startup company you invested in has been acquired by a larger company, resulting in a substantial return on investment. Gain $400.</w:t>
            </w:r>
          </w:p>
        </w:tc>
      </w:tr>
      <w:tr w:rsidR="00B3783C" w:rsidRPr="009573D9" w14:paraId="195EAA6B" w14:textId="77777777" w:rsidTr="009573D9">
        <w:trPr>
          <w:trHeight w:val="2160"/>
        </w:trPr>
        <w:tc>
          <w:tcPr>
            <w:tcW w:w="4680" w:type="dxa"/>
            <w:vAlign w:val="center"/>
          </w:tcPr>
          <w:p w14:paraId="7621770E" w14:textId="611B6D25" w:rsidR="0095348D" w:rsidRPr="009573D9" w:rsidRDefault="00756CAD" w:rsidP="009573D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573D9">
              <w:rPr>
                <w:rFonts w:ascii="Arial" w:hAnsi="Arial" w:cs="Arial"/>
                <w:b/>
                <w:sz w:val="28"/>
                <w:szCs w:val="28"/>
              </w:rPr>
              <w:t>Reward</w:t>
            </w:r>
            <w:r w:rsidR="00330523" w:rsidRPr="009573D9">
              <w:rPr>
                <w:rFonts w:ascii="Arial" w:hAnsi="Arial" w:cs="Arial"/>
                <w:b/>
                <w:sz w:val="28"/>
                <w:szCs w:val="28"/>
              </w:rPr>
              <w:t xml:space="preserve"> 7</w:t>
            </w:r>
          </w:p>
          <w:p w14:paraId="004DF709" w14:textId="24AF24AC" w:rsidR="00F91AF6" w:rsidRPr="009573D9" w:rsidRDefault="007454EA" w:rsidP="009573D9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9573D9">
              <w:rPr>
                <w:rFonts w:ascii="Arial" w:hAnsi="Arial" w:cs="Arial"/>
                <w:bCs/>
                <w:sz w:val="28"/>
                <w:szCs w:val="28"/>
              </w:rPr>
              <w:t>The government has lowered interest rates, positively impacting the value of your bonds. Gain $150.</w:t>
            </w:r>
          </w:p>
        </w:tc>
        <w:tc>
          <w:tcPr>
            <w:tcW w:w="4860" w:type="dxa"/>
            <w:vAlign w:val="center"/>
          </w:tcPr>
          <w:p w14:paraId="67810A16" w14:textId="73355C1B" w:rsidR="00E97D19" w:rsidRPr="009573D9" w:rsidRDefault="00756CAD" w:rsidP="009573D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573D9">
              <w:rPr>
                <w:rFonts w:ascii="Arial" w:hAnsi="Arial" w:cs="Arial"/>
                <w:b/>
                <w:sz w:val="28"/>
                <w:szCs w:val="28"/>
              </w:rPr>
              <w:t>Reward</w:t>
            </w:r>
            <w:r w:rsidR="00B047FA" w:rsidRPr="009573D9">
              <w:rPr>
                <w:rFonts w:ascii="Arial" w:hAnsi="Arial" w:cs="Arial"/>
                <w:b/>
                <w:sz w:val="28"/>
                <w:szCs w:val="28"/>
              </w:rPr>
              <w:t xml:space="preserve"> 8</w:t>
            </w:r>
          </w:p>
          <w:p w14:paraId="4A0ABF6E" w14:textId="77C06676" w:rsidR="00F91AF6" w:rsidRPr="009573D9" w:rsidRDefault="007454EA" w:rsidP="009573D9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9573D9">
              <w:rPr>
                <w:rFonts w:ascii="Arial" w:hAnsi="Arial" w:cs="Arial"/>
                <w:bCs/>
                <w:sz w:val="28"/>
                <w:szCs w:val="28"/>
              </w:rPr>
              <w:t xml:space="preserve">The stock market has experienced a significant surge, leading to an increase in </w:t>
            </w:r>
            <w:r w:rsidR="00F44AC7" w:rsidRPr="009573D9">
              <w:rPr>
                <w:rFonts w:ascii="Arial" w:hAnsi="Arial" w:cs="Arial"/>
                <w:bCs/>
                <w:sz w:val="28"/>
                <w:szCs w:val="28"/>
              </w:rPr>
              <w:t xml:space="preserve">the value of </w:t>
            </w:r>
            <w:r w:rsidRPr="009573D9">
              <w:rPr>
                <w:rFonts w:ascii="Arial" w:hAnsi="Arial" w:cs="Arial"/>
                <w:bCs/>
                <w:sz w:val="28"/>
                <w:szCs w:val="28"/>
              </w:rPr>
              <w:t>your portfolio. Gain $300.</w:t>
            </w:r>
          </w:p>
        </w:tc>
      </w:tr>
      <w:tr w:rsidR="00B3783C" w:rsidRPr="009573D9" w14:paraId="7DF143AD" w14:textId="77777777" w:rsidTr="009573D9">
        <w:trPr>
          <w:trHeight w:val="2160"/>
        </w:trPr>
        <w:tc>
          <w:tcPr>
            <w:tcW w:w="4680" w:type="dxa"/>
            <w:vAlign w:val="center"/>
          </w:tcPr>
          <w:p w14:paraId="11B3A848" w14:textId="7F60C3D2" w:rsidR="00280559" w:rsidRPr="009573D9" w:rsidRDefault="00756CAD" w:rsidP="009573D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573D9">
              <w:rPr>
                <w:rFonts w:ascii="Arial" w:hAnsi="Arial" w:cs="Arial"/>
                <w:b/>
                <w:sz w:val="28"/>
                <w:szCs w:val="28"/>
              </w:rPr>
              <w:t>Reward</w:t>
            </w:r>
            <w:r w:rsidR="00280559" w:rsidRPr="009573D9">
              <w:rPr>
                <w:rFonts w:ascii="Arial" w:hAnsi="Arial" w:cs="Arial"/>
                <w:b/>
                <w:sz w:val="28"/>
                <w:szCs w:val="28"/>
              </w:rPr>
              <w:t xml:space="preserve"> 9</w:t>
            </w:r>
          </w:p>
          <w:p w14:paraId="5FBC895C" w14:textId="08A01718" w:rsidR="0095348D" w:rsidRPr="009573D9" w:rsidRDefault="007454EA" w:rsidP="009573D9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9573D9">
              <w:rPr>
                <w:rFonts w:ascii="Arial" w:hAnsi="Arial" w:cs="Arial"/>
                <w:bCs/>
                <w:sz w:val="28"/>
                <w:szCs w:val="28"/>
              </w:rPr>
              <w:t>The real estate property you invested in has appreciated in value. Gain $200.</w:t>
            </w:r>
          </w:p>
        </w:tc>
        <w:tc>
          <w:tcPr>
            <w:tcW w:w="4860" w:type="dxa"/>
            <w:vAlign w:val="center"/>
          </w:tcPr>
          <w:p w14:paraId="090F4086" w14:textId="74370FA9" w:rsidR="00234D36" w:rsidRPr="009573D9" w:rsidRDefault="00756CAD" w:rsidP="009573D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573D9">
              <w:rPr>
                <w:rFonts w:ascii="Arial" w:hAnsi="Arial" w:cs="Arial"/>
                <w:b/>
                <w:sz w:val="28"/>
                <w:szCs w:val="28"/>
              </w:rPr>
              <w:t>Reward</w:t>
            </w:r>
            <w:r w:rsidR="00234D36" w:rsidRPr="009573D9">
              <w:rPr>
                <w:rFonts w:ascii="Arial" w:hAnsi="Arial" w:cs="Arial"/>
                <w:b/>
                <w:sz w:val="28"/>
                <w:szCs w:val="28"/>
              </w:rPr>
              <w:t xml:space="preserve"> 10</w:t>
            </w:r>
          </w:p>
          <w:p w14:paraId="5EEE7AFE" w14:textId="71FF4D76" w:rsidR="00E97D19" w:rsidRPr="009573D9" w:rsidRDefault="00294DAB" w:rsidP="009573D9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9573D9">
              <w:rPr>
                <w:rFonts w:ascii="Arial" w:hAnsi="Arial" w:cs="Arial"/>
                <w:bCs/>
                <w:sz w:val="28"/>
                <w:szCs w:val="28"/>
              </w:rPr>
              <w:t>The digital currency you invested in has gained widespread acceptance, increasing its value. Gain $250.</w:t>
            </w:r>
          </w:p>
        </w:tc>
      </w:tr>
    </w:tbl>
    <w:p w14:paraId="04302291" w14:textId="77777777" w:rsidR="009573D9" w:rsidRDefault="009573D9" w:rsidP="00F44AC7">
      <w:pPr>
        <w:jc w:val="center"/>
        <w:rPr>
          <w:rFonts w:ascii="Arial" w:hAnsi="Arial" w:cs="Arial"/>
          <w:b/>
          <w:sz w:val="40"/>
          <w:szCs w:val="40"/>
        </w:rPr>
      </w:pPr>
    </w:p>
    <w:p w14:paraId="45AD5C3E" w14:textId="77777777" w:rsidR="009573D9" w:rsidRDefault="009573D9">
      <w:pPr>
        <w:spacing w:after="160" w:line="259" w:lineRule="auto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br w:type="page"/>
      </w:r>
    </w:p>
    <w:p w14:paraId="3655F738" w14:textId="0CB9FD7B" w:rsidR="00F44AC7" w:rsidRDefault="009573D9" w:rsidP="00F44AC7">
      <w:pPr>
        <w:jc w:val="center"/>
        <w:rPr>
          <w:rFonts w:ascii="Arial" w:hAnsi="Arial" w:cs="Arial"/>
          <w:b/>
          <w:sz w:val="40"/>
          <w:szCs w:val="40"/>
        </w:rPr>
      </w:pPr>
      <w:r w:rsidRPr="00D34720">
        <w:rPr>
          <w:rFonts w:ascii="Verdana" w:hAnsi="Verdana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B207381" wp14:editId="6F21E64F">
                <wp:simplePos x="0" y="0"/>
                <wp:positionH relativeFrom="column">
                  <wp:posOffset>63500</wp:posOffset>
                </wp:positionH>
                <wp:positionV relativeFrom="paragraph">
                  <wp:posOffset>-69850</wp:posOffset>
                </wp:positionV>
                <wp:extent cx="1565275" cy="37973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5275" cy="379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0DC53D" w14:textId="77777777" w:rsidR="009573D9" w:rsidRPr="00820E4D" w:rsidRDefault="009573D9" w:rsidP="009573D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20E4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Number</w:t>
                            </w:r>
                          </w:p>
                          <w:p w14:paraId="3F5469C3" w14:textId="0C7E31D4" w:rsidR="009573D9" w:rsidRPr="00820E4D" w:rsidRDefault="009573D9" w:rsidP="009573D9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820E4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Unit 5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Line </w:t>
                            </w:r>
                            <w:r w:rsidRPr="00820E4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4b</w:t>
                            </w:r>
                          </w:p>
                          <w:p w14:paraId="246A24F3" w14:textId="77777777" w:rsidR="009573D9" w:rsidRPr="00820E4D" w:rsidRDefault="009573D9" w:rsidP="009573D9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207381" id="Text Box 6" o:spid="_x0000_s1027" type="#_x0000_t202" style="position:absolute;left:0;text-align:left;margin-left:5pt;margin-top:-5.5pt;width:123.25pt;height:29.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" filled="f" stroked="f">
                <v:textbox>
                  <w:txbxContent>
                    <w:p w14:paraId="240DC53D" w14:textId="77777777" w:rsidR="009573D9" w:rsidRPr="00820E4D" w:rsidRDefault="009573D9" w:rsidP="009573D9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820E4D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Number</w:t>
                      </w:r>
                    </w:p>
                    <w:p w14:paraId="3F5469C3" w14:textId="0C7E31D4" w:rsidR="009573D9" w:rsidRPr="00820E4D" w:rsidRDefault="009573D9" w:rsidP="009573D9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820E4D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Unit 5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Line </w:t>
                      </w:r>
                      <w:r w:rsidRPr="00820E4D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4b</w:t>
                      </w:r>
                    </w:p>
                    <w:p w14:paraId="246A24F3" w14:textId="77777777" w:rsidR="009573D9" w:rsidRPr="00820E4D" w:rsidRDefault="009573D9" w:rsidP="009573D9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34720"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86451D4" wp14:editId="698D20A2">
                <wp:simplePos x="0" y="0"/>
                <wp:positionH relativeFrom="column">
                  <wp:posOffset>0</wp:posOffset>
                </wp:positionH>
                <wp:positionV relativeFrom="paragraph">
                  <wp:posOffset>-36195</wp:posOffset>
                </wp:positionV>
                <wp:extent cx="1565275" cy="333375"/>
                <wp:effectExtent l="0" t="0" r="15875" b="2857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52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5EE849" id="AutoShape 1087" o:spid="_x0000_s1026" type="#_x0000_t116" style="position:absolute;margin-left:0;margin-top:-2.85pt;width:123.25pt;height:26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"/>
            </w:pict>
          </mc:Fallback>
        </mc:AlternateContent>
      </w:r>
      <w:r w:rsidR="00F44AC7">
        <w:rPr>
          <w:rFonts w:ascii="Arial" w:hAnsi="Arial" w:cs="Arial"/>
          <w:b/>
          <w:sz w:val="40"/>
          <w:szCs w:val="40"/>
        </w:rPr>
        <w:t xml:space="preserve"> </w:t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 w:rsidR="00F44AC7">
        <w:rPr>
          <w:rFonts w:ascii="Arial" w:hAnsi="Arial" w:cs="Arial"/>
          <w:b/>
          <w:sz w:val="40"/>
          <w:szCs w:val="40"/>
        </w:rPr>
        <w:t xml:space="preserve">Reward Game Cards </w:t>
      </w:r>
      <w:r w:rsidR="00F44AC7" w:rsidRPr="009573D9">
        <w:rPr>
          <w:rFonts w:ascii="Arial" w:hAnsi="Arial" w:cs="Arial"/>
          <w:bCs/>
          <w:sz w:val="40"/>
          <w:szCs w:val="40"/>
        </w:rPr>
        <w:t>(cont’d)</w:t>
      </w:r>
    </w:p>
    <w:p w14:paraId="7F2DE504" w14:textId="77777777" w:rsidR="009573D9" w:rsidRPr="00DA1FB5" w:rsidRDefault="009573D9" w:rsidP="00F44AC7">
      <w:pPr>
        <w:jc w:val="center"/>
        <w:rPr>
          <w:rFonts w:ascii="Verdana" w:hAnsi="Verdana"/>
          <w:b/>
        </w:rPr>
      </w:pPr>
    </w:p>
    <w:p w14:paraId="3DE9E118" w14:textId="77777777" w:rsidR="00F44AC7" w:rsidRDefault="00F44AC7"/>
    <w:tbl>
      <w:tblPr>
        <w:tblStyle w:val="TableGrid"/>
        <w:tblW w:w="9540" w:type="dxa"/>
        <w:tblInd w:w="-5" w:type="dxa"/>
        <w:tblBorders>
          <w:top w:val="dashed" w:sz="8" w:space="0" w:color="auto"/>
          <w:left w:val="dashed" w:sz="8" w:space="0" w:color="auto"/>
          <w:bottom w:val="dashed" w:sz="8" w:space="0" w:color="auto"/>
          <w:right w:val="dashed" w:sz="8" w:space="0" w:color="auto"/>
          <w:insideH w:val="dashed" w:sz="8" w:space="0" w:color="auto"/>
          <w:insideV w:val="dashed" w:sz="8" w:space="0" w:color="auto"/>
        </w:tblBorders>
        <w:tblLook w:val="04A0" w:firstRow="1" w:lastRow="0" w:firstColumn="1" w:lastColumn="0" w:noHBand="0" w:noVBand="1"/>
      </w:tblPr>
      <w:tblGrid>
        <w:gridCol w:w="4680"/>
        <w:gridCol w:w="4860"/>
      </w:tblGrid>
      <w:tr w:rsidR="009573D9" w:rsidRPr="005524B2" w14:paraId="00011726" w14:textId="77777777" w:rsidTr="009573D9">
        <w:trPr>
          <w:trHeight w:val="2160"/>
        </w:trPr>
        <w:tc>
          <w:tcPr>
            <w:tcW w:w="4680" w:type="dxa"/>
            <w:vAlign w:val="center"/>
          </w:tcPr>
          <w:p w14:paraId="505C3EB5" w14:textId="76C8D75D" w:rsidR="009573D9" w:rsidRPr="009573D9" w:rsidRDefault="009573D9" w:rsidP="009573D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573D9">
              <w:rPr>
                <w:rFonts w:ascii="Arial" w:hAnsi="Arial" w:cs="Arial"/>
                <w:b/>
                <w:sz w:val="28"/>
                <w:szCs w:val="28"/>
              </w:rPr>
              <w:t>Reward 11</w:t>
            </w:r>
          </w:p>
          <w:p w14:paraId="27A2F4D1" w14:textId="7DDE8E6D" w:rsidR="009573D9" w:rsidRPr="00311F0A" w:rsidRDefault="009573D9" w:rsidP="009573D9">
            <w:pPr>
              <w:jc w:val="center"/>
              <w:rPr>
                <w:rFonts w:ascii="Arial" w:hAnsi="Arial" w:cs="Arial"/>
                <w:bCs/>
              </w:rPr>
            </w:pPr>
            <w:r w:rsidRPr="009573D9">
              <w:rPr>
                <w:rFonts w:ascii="Arial" w:hAnsi="Arial" w:cs="Arial"/>
                <w:bCs/>
                <w:sz w:val="28"/>
                <w:szCs w:val="28"/>
              </w:rPr>
              <w:t>The company you invested in has announced record-breaking profits, causing a surge in stock value. Gain $150.</w:t>
            </w:r>
          </w:p>
        </w:tc>
        <w:tc>
          <w:tcPr>
            <w:tcW w:w="4860" w:type="dxa"/>
            <w:vAlign w:val="center"/>
          </w:tcPr>
          <w:p w14:paraId="768281B7" w14:textId="11FAFA22" w:rsidR="009573D9" w:rsidRPr="009573D9" w:rsidRDefault="009573D9" w:rsidP="009573D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573D9">
              <w:rPr>
                <w:rFonts w:ascii="Arial" w:hAnsi="Arial" w:cs="Arial"/>
                <w:b/>
                <w:sz w:val="28"/>
                <w:szCs w:val="28"/>
              </w:rPr>
              <w:t>Reward 12</w:t>
            </w:r>
          </w:p>
          <w:p w14:paraId="07B734DB" w14:textId="77777777" w:rsidR="009573D9" w:rsidRPr="009573D9" w:rsidRDefault="009573D9" w:rsidP="009573D9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9573D9">
              <w:rPr>
                <w:rFonts w:ascii="Arial" w:hAnsi="Arial" w:cs="Arial"/>
                <w:bCs/>
                <w:sz w:val="28"/>
                <w:szCs w:val="28"/>
              </w:rPr>
              <w:t>The mutual fund you invested in has received positive media coverage and attracted more investors, resulting in higher returns.</w:t>
            </w:r>
          </w:p>
          <w:p w14:paraId="3196C49A" w14:textId="1A737447" w:rsidR="009573D9" w:rsidRPr="005524B2" w:rsidRDefault="009573D9" w:rsidP="009573D9">
            <w:pPr>
              <w:jc w:val="center"/>
              <w:rPr>
                <w:rFonts w:ascii="Arial" w:hAnsi="Arial" w:cs="Arial"/>
                <w:b/>
              </w:rPr>
            </w:pPr>
            <w:r w:rsidRPr="009573D9">
              <w:rPr>
                <w:rFonts w:ascii="Arial" w:hAnsi="Arial" w:cs="Arial"/>
                <w:bCs/>
                <w:sz w:val="28"/>
                <w:szCs w:val="28"/>
              </w:rPr>
              <w:t>Gain $100.</w:t>
            </w:r>
          </w:p>
        </w:tc>
      </w:tr>
      <w:tr w:rsidR="009573D9" w:rsidRPr="005524B2" w14:paraId="28EE7D99" w14:textId="77777777" w:rsidTr="009573D9">
        <w:trPr>
          <w:trHeight w:val="2160"/>
        </w:trPr>
        <w:tc>
          <w:tcPr>
            <w:tcW w:w="4680" w:type="dxa"/>
            <w:vAlign w:val="center"/>
          </w:tcPr>
          <w:p w14:paraId="76F6B589" w14:textId="02F2A4DD" w:rsidR="009573D9" w:rsidRPr="009573D9" w:rsidRDefault="009573D9" w:rsidP="009573D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573D9">
              <w:rPr>
                <w:rFonts w:ascii="Arial" w:hAnsi="Arial" w:cs="Arial"/>
                <w:b/>
                <w:sz w:val="28"/>
                <w:szCs w:val="28"/>
              </w:rPr>
              <w:t>Reward 13</w:t>
            </w:r>
          </w:p>
          <w:p w14:paraId="44E1C00E" w14:textId="719F4F30" w:rsidR="009573D9" w:rsidRPr="005524B2" w:rsidRDefault="009573D9" w:rsidP="009573D9">
            <w:pPr>
              <w:jc w:val="center"/>
              <w:rPr>
                <w:rFonts w:ascii="Arial" w:hAnsi="Arial" w:cs="Arial"/>
                <w:b/>
              </w:rPr>
            </w:pPr>
            <w:r w:rsidRPr="009573D9">
              <w:rPr>
                <w:rFonts w:ascii="Arial" w:hAnsi="Arial" w:cs="Arial"/>
                <w:bCs/>
                <w:sz w:val="28"/>
                <w:szCs w:val="28"/>
              </w:rPr>
              <w:t>The bond issuer you invested in has improved its financial standing, leading to higher interest payments. Gain $200.</w:t>
            </w:r>
          </w:p>
        </w:tc>
        <w:tc>
          <w:tcPr>
            <w:tcW w:w="4860" w:type="dxa"/>
            <w:vAlign w:val="center"/>
          </w:tcPr>
          <w:p w14:paraId="3ED4E4F2" w14:textId="645A9AD4" w:rsidR="009573D9" w:rsidRPr="009573D9" w:rsidRDefault="009573D9" w:rsidP="009573D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573D9">
              <w:rPr>
                <w:rFonts w:ascii="Arial" w:hAnsi="Arial" w:cs="Arial"/>
                <w:b/>
                <w:sz w:val="28"/>
                <w:szCs w:val="28"/>
              </w:rPr>
              <w:t>Reward 14</w:t>
            </w:r>
          </w:p>
          <w:p w14:paraId="2391BC38" w14:textId="085FEEE9" w:rsidR="009573D9" w:rsidRPr="005524B2" w:rsidRDefault="009573D9" w:rsidP="009573D9">
            <w:pPr>
              <w:jc w:val="center"/>
              <w:rPr>
                <w:rFonts w:ascii="Arial" w:hAnsi="Arial" w:cs="Arial"/>
                <w:b/>
              </w:rPr>
            </w:pPr>
            <w:r w:rsidRPr="009573D9">
              <w:rPr>
                <w:rFonts w:ascii="Arial" w:hAnsi="Arial" w:cs="Arial"/>
                <w:bCs/>
                <w:sz w:val="28"/>
                <w:szCs w:val="28"/>
              </w:rPr>
              <w:t>The stock you invested in has received positive analyst recommendations, causing an increase in value. Gain $100.</w:t>
            </w:r>
          </w:p>
        </w:tc>
      </w:tr>
      <w:tr w:rsidR="009573D9" w:rsidRPr="005524B2" w14:paraId="6D730473" w14:textId="77777777" w:rsidTr="009573D9">
        <w:trPr>
          <w:trHeight w:val="2160"/>
        </w:trPr>
        <w:tc>
          <w:tcPr>
            <w:tcW w:w="4680" w:type="dxa"/>
            <w:vAlign w:val="center"/>
          </w:tcPr>
          <w:p w14:paraId="780333FE" w14:textId="31AB70B4" w:rsidR="009573D9" w:rsidRPr="009573D9" w:rsidRDefault="009573D9" w:rsidP="009573D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573D9">
              <w:rPr>
                <w:rFonts w:ascii="Arial" w:hAnsi="Arial" w:cs="Arial"/>
                <w:b/>
                <w:sz w:val="28"/>
                <w:szCs w:val="28"/>
              </w:rPr>
              <w:t>Reward 15</w:t>
            </w:r>
          </w:p>
          <w:p w14:paraId="60551479" w14:textId="2DEE936E" w:rsidR="009573D9" w:rsidRPr="009573D9" w:rsidRDefault="009573D9" w:rsidP="009573D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573D9">
              <w:rPr>
                <w:rFonts w:ascii="Arial" w:hAnsi="Arial" w:cs="Arial"/>
                <w:bCs/>
                <w:sz w:val="28"/>
                <w:szCs w:val="28"/>
              </w:rPr>
              <w:t>The real estate market in the area you invested in has experienced high demand, leading to increased rental income. Gain $150.</w:t>
            </w:r>
          </w:p>
        </w:tc>
        <w:tc>
          <w:tcPr>
            <w:tcW w:w="4860" w:type="dxa"/>
          </w:tcPr>
          <w:p w14:paraId="3AFF4125" w14:textId="349ABC0D" w:rsidR="009573D9" w:rsidRPr="009573D9" w:rsidRDefault="009573D9" w:rsidP="009573D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573D9">
              <w:rPr>
                <w:rFonts w:ascii="Arial" w:hAnsi="Arial" w:cs="Arial"/>
                <w:b/>
                <w:sz w:val="28"/>
                <w:szCs w:val="28"/>
              </w:rPr>
              <w:t>Write your own reward:</w:t>
            </w:r>
          </w:p>
        </w:tc>
      </w:tr>
      <w:tr w:rsidR="00B3783C" w:rsidRPr="005524B2" w14:paraId="74347CD4" w14:textId="77777777" w:rsidTr="009573D9">
        <w:trPr>
          <w:trHeight w:val="2160"/>
        </w:trPr>
        <w:tc>
          <w:tcPr>
            <w:tcW w:w="4680" w:type="dxa"/>
          </w:tcPr>
          <w:p w14:paraId="50D73340" w14:textId="1EA86928" w:rsidR="00B3783C" w:rsidRPr="009573D9" w:rsidRDefault="00B7235C" w:rsidP="00B7235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573D9">
              <w:rPr>
                <w:rFonts w:ascii="Arial" w:hAnsi="Arial" w:cs="Arial"/>
                <w:b/>
                <w:sz w:val="28"/>
                <w:szCs w:val="28"/>
              </w:rPr>
              <w:t xml:space="preserve">Write your own </w:t>
            </w:r>
            <w:r w:rsidR="00756CAD" w:rsidRPr="009573D9">
              <w:rPr>
                <w:rFonts w:ascii="Arial" w:hAnsi="Arial" w:cs="Arial"/>
                <w:b/>
                <w:sz w:val="28"/>
                <w:szCs w:val="28"/>
              </w:rPr>
              <w:t>reward</w:t>
            </w:r>
            <w:r w:rsidRPr="009573D9"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  <w:p w14:paraId="707EB213" w14:textId="5A2CE8E1" w:rsidR="00A72AAD" w:rsidRPr="009573D9" w:rsidRDefault="00A72AAD" w:rsidP="00A72AA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860" w:type="dxa"/>
          </w:tcPr>
          <w:p w14:paraId="1440A861" w14:textId="7A6446F5" w:rsidR="00B3783C" w:rsidRPr="009573D9" w:rsidRDefault="00B7235C" w:rsidP="00B7235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573D9">
              <w:rPr>
                <w:rFonts w:ascii="Arial" w:hAnsi="Arial" w:cs="Arial"/>
                <w:b/>
                <w:sz w:val="28"/>
                <w:szCs w:val="28"/>
              </w:rPr>
              <w:t xml:space="preserve">Write your own </w:t>
            </w:r>
            <w:r w:rsidR="00756CAD" w:rsidRPr="009573D9">
              <w:rPr>
                <w:rFonts w:ascii="Arial" w:hAnsi="Arial" w:cs="Arial"/>
                <w:b/>
                <w:sz w:val="28"/>
                <w:szCs w:val="28"/>
              </w:rPr>
              <w:t>reward</w:t>
            </w:r>
            <w:r w:rsidRPr="009573D9"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  <w:p w14:paraId="47827E4F" w14:textId="553E9A03" w:rsidR="00D118B5" w:rsidRPr="009573D9" w:rsidRDefault="00D118B5" w:rsidP="00D118B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3783C" w:rsidRPr="005524B2" w14:paraId="589D6D11" w14:textId="77777777" w:rsidTr="009573D9">
        <w:trPr>
          <w:trHeight w:val="2160"/>
        </w:trPr>
        <w:tc>
          <w:tcPr>
            <w:tcW w:w="4680" w:type="dxa"/>
          </w:tcPr>
          <w:p w14:paraId="6CB9EC6B" w14:textId="38412DCB" w:rsidR="00B3783C" w:rsidRPr="009573D9" w:rsidRDefault="00B7235C" w:rsidP="00B7235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573D9">
              <w:rPr>
                <w:rFonts w:ascii="Arial" w:hAnsi="Arial" w:cs="Arial"/>
                <w:b/>
                <w:sz w:val="28"/>
                <w:szCs w:val="28"/>
              </w:rPr>
              <w:t xml:space="preserve">Write your own </w:t>
            </w:r>
            <w:r w:rsidR="00756CAD" w:rsidRPr="009573D9">
              <w:rPr>
                <w:rFonts w:ascii="Arial" w:hAnsi="Arial" w:cs="Arial"/>
                <w:b/>
                <w:sz w:val="28"/>
                <w:szCs w:val="28"/>
              </w:rPr>
              <w:t>reward</w:t>
            </w:r>
            <w:r w:rsidRPr="009573D9"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  <w:p w14:paraId="1CA5D2F2" w14:textId="6AA35236" w:rsidR="00D118B5" w:rsidRPr="009573D9" w:rsidRDefault="00D118B5" w:rsidP="00D118B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860" w:type="dxa"/>
          </w:tcPr>
          <w:p w14:paraId="15084D34" w14:textId="4295B121" w:rsidR="00B3783C" w:rsidRPr="009573D9" w:rsidRDefault="00B7235C" w:rsidP="00B7235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573D9">
              <w:rPr>
                <w:rFonts w:ascii="Arial" w:hAnsi="Arial" w:cs="Arial"/>
                <w:b/>
                <w:sz w:val="28"/>
                <w:szCs w:val="28"/>
              </w:rPr>
              <w:t xml:space="preserve">Write your own </w:t>
            </w:r>
            <w:r w:rsidR="00756CAD" w:rsidRPr="009573D9">
              <w:rPr>
                <w:rFonts w:ascii="Arial" w:hAnsi="Arial" w:cs="Arial"/>
                <w:b/>
                <w:sz w:val="28"/>
                <w:szCs w:val="28"/>
              </w:rPr>
              <w:t>reward</w:t>
            </w:r>
            <w:r w:rsidRPr="009573D9"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  <w:p w14:paraId="209A4031" w14:textId="4D7B454F" w:rsidR="00D118B5" w:rsidRPr="009573D9" w:rsidRDefault="00D118B5" w:rsidP="00D118B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41F12310" w14:textId="4F89F94B" w:rsidR="000E3E55" w:rsidRPr="00276020" w:rsidRDefault="000E3E55" w:rsidP="00E55E09">
      <w:pPr>
        <w:pStyle w:val="ListParagraph"/>
        <w:rPr>
          <w:rFonts w:ascii="Arial" w:hAnsi="Arial" w:cs="Arial"/>
        </w:rPr>
      </w:pPr>
    </w:p>
    <w:sectPr w:rsidR="000E3E55" w:rsidRPr="00276020" w:rsidSect="00825DAC">
      <w:headerReference w:type="default" r:id="rId11"/>
      <w:footerReference w:type="default" r:id="rId12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BEA7D" w14:textId="77777777" w:rsidR="00D05A6F" w:rsidRDefault="00D05A6F" w:rsidP="00D34720">
      <w:r>
        <w:separator/>
      </w:r>
    </w:p>
  </w:endnote>
  <w:endnote w:type="continuationSeparator" w:id="0">
    <w:p w14:paraId="5CFDDC3C" w14:textId="77777777" w:rsidR="00D05A6F" w:rsidRDefault="00D05A6F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2ECD1" w14:textId="1328D013" w:rsidR="00D34720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F44AC7">
      <w:rPr>
        <w:rFonts w:ascii="Arial" w:hAnsi="Arial" w:cs="Arial"/>
        <w:b/>
        <w:sz w:val="15"/>
        <w:szCs w:val="15"/>
      </w:rPr>
      <w:t>6</w:t>
    </w:r>
    <w:r w:rsidR="001E56B8">
      <w:rPr>
        <w:rFonts w:ascii="Arial" w:hAnsi="Arial" w:cs="Arial"/>
        <w:b/>
        <w:sz w:val="15"/>
        <w:szCs w:val="15"/>
      </w:rPr>
      <w:t xml:space="preserve"> Alberta, </w:t>
    </w:r>
    <w:r w:rsidR="001E56B8" w:rsidRPr="00C0046F">
      <w:rPr>
        <w:rFonts w:ascii="Arial" w:hAnsi="Arial" w:cs="Arial"/>
        <w:b/>
        <w:i/>
        <w:iCs/>
        <w:sz w:val="15"/>
        <w:szCs w:val="15"/>
      </w:rPr>
      <w:t>Financial Literacy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4CB3E152" w14:textId="3D147182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7DAAF0FD" wp14:editId="21EC07F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</w:t>
    </w:r>
    <w:r w:rsidR="00F44AC7">
      <w:rPr>
        <w:rFonts w:ascii="Arial" w:hAnsi="Arial" w:cs="Arial"/>
        <w:sz w:val="15"/>
        <w:szCs w:val="15"/>
      </w:rPr>
      <w:t>24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C36B1" w14:textId="77777777" w:rsidR="00D05A6F" w:rsidRDefault="00D05A6F" w:rsidP="00D34720">
      <w:r>
        <w:separator/>
      </w:r>
    </w:p>
  </w:footnote>
  <w:footnote w:type="continuationSeparator" w:id="0">
    <w:p w14:paraId="33E4BEF7" w14:textId="77777777" w:rsidR="00D05A6F" w:rsidRDefault="00D05A6F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91850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D3AC8"/>
    <w:multiLevelType w:val="hybridMultilevel"/>
    <w:tmpl w:val="DE562246"/>
    <w:lvl w:ilvl="0" w:tplc="745A2264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80488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1C7B"/>
    <w:rsid w:val="00076DD0"/>
    <w:rsid w:val="000E3E55"/>
    <w:rsid w:val="0010131E"/>
    <w:rsid w:val="00101D55"/>
    <w:rsid w:val="001917E2"/>
    <w:rsid w:val="001E56B8"/>
    <w:rsid w:val="00211CA8"/>
    <w:rsid w:val="00234D36"/>
    <w:rsid w:val="00257E5C"/>
    <w:rsid w:val="0026506A"/>
    <w:rsid w:val="00276020"/>
    <w:rsid w:val="00280559"/>
    <w:rsid w:val="00294DAB"/>
    <w:rsid w:val="002A0DFE"/>
    <w:rsid w:val="002D3BB9"/>
    <w:rsid w:val="00300EC9"/>
    <w:rsid w:val="00311F0A"/>
    <w:rsid w:val="00330523"/>
    <w:rsid w:val="00352ED8"/>
    <w:rsid w:val="00365A1A"/>
    <w:rsid w:val="00366CCD"/>
    <w:rsid w:val="0038303A"/>
    <w:rsid w:val="003921E4"/>
    <w:rsid w:val="003B1145"/>
    <w:rsid w:val="003D2FCF"/>
    <w:rsid w:val="003D65FD"/>
    <w:rsid w:val="00432759"/>
    <w:rsid w:val="00436C5D"/>
    <w:rsid w:val="004529B7"/>
    <w:rsid w:val="00465410"/>
    <w:rsid w:val="004B41AD"/>
    <w:rsid w:val="004F3CBB"/>
    <w:rsid w:val="005524B2"/>
    <w:rsid w:val="005C6C00"/>
    <w:rsid w:val="00644F86"/>
    <w:rsid w:val="00647AB5"/>
    <w:rsid w:val="00657354"/>
    <w:rsid w:val="0066435E"/>
    <w:rsid w:val="00687FB5"/>
    <w:rsid w:val="006972EC"/>
    <w:rsid w:val="00715EAF"/>
    <w:rsid w:val="00730B47"/>
    <w:rsid w:val="007454EA"/>
    <w:rsid w:val="00756CAD"/>
    <w:rsid w:val="00785D2A"/>
    <w:rsid w:val="007C4EBE"/>
    <w:rsid w:val="00800A9B"/>
    <w:rsid w:val="00812BBF"/>
    <w:rsid w:val="0081387F"/>
    <w:rsid w:val="00825CF1"/>
    <w:rsid w:val="00825DAC"/>
    <w:rsid w:val="008333D0"/>
    <w:rsid w:val="00895A87"/>
    <w:rsid w:val="008B6E39"/>
    <w:rsid w:val="009108D7"/>
    <w:rsid w:val="009245CB"/>
    <w:rsid w:val="0095348D"/>
    <w:rsid w:val="009573D9"/>
    <w:rsid w:val="009706D6"/>
    <w:rsid w:val="0097356D"/>
    <w:rsid w:val="00994D90"/>
    <w:rsid w:val="009A359E"/>
    <w:rsid w:val="009B0888"/>
    <w:rsid w:val="009C053B"/>
    <w:rsid w:val="00A72AAD"/>
    <w:rsid w:val="00A83A54"/>
    <w:rsid w:val="00AA37A5"/>
    <w:rsid w:val="00AB5722"/>
    <w:rsid w:val="00AB7AAC"/>
    <w:rsid w:val="00B047FA"/>
    <w:rsid w:val="00B24B35"/>
    <w:rsid w:val="00B26060"/>
    <w:rsid w:val="00B3783C"/>
    <w:rsid w:val="00B60230"/>
    <w:rsid w:val="00B65DE3"/>
    <w:rsid w:val="00B7235C"/>
    <w:rsid w:val="00B77035"/>
    <w:rsid w:val="00BA37BB"/>
    <w:rsid w:val="00BA4864"/>
    <w:rsid w:val="00BA5C47"/>
    <w:rsid w:val="00BB290E"/>
    <w:rsid w:val="00BB6451"/>
    <w:rsid w:val="00BE12BB"/>
    <w:rsid w:val="00BF7FE4"/>
    <w:rsid w:val="00C0046F"/>
    <w:rsid w:val="00C15CAB"/>
    <w:rsid w:val="00CA3F1D"/>
    <w:rsid w:val="00CE74B1"/>
    <w:rsid w:val="00D05229"/>
    <w:rsid w:val="00D05A6F"/>
    <w:rsid w:val="00D06155"/>
    <w:rsid w:val="00D118B5"/>
    <w:rsid w:val="00D13AAA"/>
    <w:rsid w:val="00D25D92"/>
    <w:rsid w:val="00D34720"/>
    <w:rsid w:val="00D45C51"/>
    <w:rsid w:val="00D76FBE"/>
    <w:rsid w:val="00D93F88"/>
    <w:rsid w:val="00DC6F09"/>
    <w:rsid w:val="00DF34EB"/>
    <w:rsid w:val="00E069CC"/>
    <w:rsid w:val="00E155B4"/>
    <w:rsid w:val="00E21327"/>
    <w:rsid w:val="00E55E09"/>
    <w:rsid w:val="00E97D19"/>
    <w:rsid w:val="00ED5EE4"/>
    <w:rsid w:val="00F05390"/>
    <w:rsid w:val="00F12FD0"/>
    <w:rsid w:val="00F42266"/>
    <w:rsid w:val="00F44AC7"/>
    <w:rsid w:val="00F51FB7"/>
    <w:rsid w:val="00F600E4"/>
    <w:rsid w:val="00F706D0"/>
    <w:rsid w:val="00F91AF6"/>
    <w:rsid w:val="00FB472A"/>
    <w:rsid w:val="00FD0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F2C29A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55E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A6A086-9CB9-4E01-96E4-B39049A4F2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A08A9E-8C3B-430B-A954-0B3C801D3663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3.xml><?xml version="1.0" encoding="utf-8"?>
<ds:datastoreItem xmlns:ds="http://schemas.openxmlformats.org/officeDocument/2006/customXml" ds:itemID="{777BD8B8-2AA9-4DF7-A260-EA0A6635B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Bertha Lee</cp:lastModifiedBy>
  <cp:revision>14</cp:revision>
  <dcterms:created xsi:type="dcterms:W3CDTF">2023-07-02T02:37:00Z</dcterms:created>
  <dcterms:modified xsi:type="dcterms:W3CDTF">2023-08-22T14:45:00Z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  <property fmtid="{D5CDD505-2E9C-101B-9397-08002B2CF9AE}" pid="3" name="MediaServiceImageTags">
    <vt:lpwstr/>
  </property>
</Properties>
</file>