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7EE042" w:rsidR="000378A5" w:rsidRDefault="004B3B46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D37E8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65E6C9BD" w:rsidR="006E63D2" w:rsidRPr="009D37E8" w:rsidRDefault="00F93596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that a close approximation of a polygon is not the same as a polygon</w:t>
            </w:r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EE1E44" w14:textId="1596F03C" w:rsidR="006E63D2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</w:p>
          <w:p w14:paraId="2D0BDD10" w14:textId="4DDAC414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B2C8342" w14:textId="7391A35E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C81346A" w:rsidR="00AE6BBC" w:rsidRPr="009D37E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AB1FBB" w14:textId="07523972" w:rsidR="008E16D1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relationships between sides of a polygon, and faces of a prism by measuring</w:t>
            </w:r>
          </w:p>
          <w:p w14:paraId="6C6B3BAB" w14:textId="787560FD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794289F2" w:rsidR="007D6709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rectangular prism has opposite faces parallel and adjacent faces perpendicular.”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5A5770E1" w:rsidR="00F0155F" w:rsidRPr="009D37E8" w:rsidRDefault="00F93596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and names different quadrilaterals</w:t>
            </w:r>
          </w:p>
          <w:p w14:paraId="5A49F53F" w14:textId="68CD1B6A" w:rsidR="00F93596" w:rsidRPr="009D37E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DCB206" w14:textId="77777777" w:rsidR="009D37E8" w:rsidRPr="009D37E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47723827" w14:textId="52C96311" w:rsidR="00F93596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</w:p>
          <w:p w14:paraId="15E2BCE5" w14:textId="21959B9A" w:rsidR="0030148C" w:rsidRPr="009D37E8" w:rsidRDefault="0030148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61932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and describes geometric properties of different quadrilaterals</w:t>
            </w:r>
          </w:p>
          <w:p w14:paraId="79BDF7DA" w14:textId="1506B483" w:rsidR="00F93596" w:rsidRPr="009D37E8" w:rsidRDefault="00F93596" w:rsidP="00F93596">
            <w:pPr>
              <w:rPr>
                <w:rStyle w:val="ui-provider"/>
                <w:b/>
              </w:rPr>
            </w:pPr>
          </w:p>
          <w:p w14:paraId="072E4956" w14:textId="77777777" w:rsidR="009D37E8" w:rsidRPr="009D37E8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6D6F9FD1" w:rsidR="003C2190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D7596A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2D945FB0" w:rsidR="004B3B46" w:rsidRPr="008623DB" w:rsidRDefault="004B3B46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(cont’d)</w:t>
            </w:r>
          </w:p>
        </w:tc>
      </w:tr>
      <w:tr w:rsidR="009D37E8" w:rsidRPr="009D37E8" w14:paraId="51CF646C" w14:textId="77777777" w:rsidTr="0052052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82793C" w14:textId="05AF3EDD" w:rsidR="004B3B46" w:rsidRPr="009D37E8" w:rsidRDefault="00F93596" w:rsidP="00BC0F34">
            <w:pPr>
              <w:ind w:left="4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quadrilaterals in a hierarchy and names them in different ways </w:t>
            </w:r>
          </w:p>
          <w:p w14:paraId="623839BE" w14:textId="77777777" w:rsidR="009D37E8" w:rsidRPr="009D37E8" w:rsidRDefault="009D37E8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FFA7088" w:rsidR="004B3B46" w:rsidRPr="009D37E8" w:rsidRDefault="00F9359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5FE2FA97" w:rsidR="00F93596" w:rsidRPr="009D37E8" w:rsidRDefault="00F93596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Describes various triangles by side length </w:t>
            </w:r>
          </w:p>
          <w:p w14:paraId="1FC9397D" w14:textId="77777777" w:rsidR="009D37E8" w:rsidRPr="009D37E8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196CF213" w:rsidR="004B3B46" w:rsidRPr="009D37E8" w:rsidRDefault="00F9359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3C8ECFAF" w:rsidR="004B3B46" w:rsidRPr="009D37E8" w:rsidRDefault="002653D0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triangles using geometric properties related to angles </w:t>
            </w:r>
          </w:p>
          <w:p w14:paraId="30144DB1" w14:textId="77777777" w:rsidR="009D37E8" w:rsidRPr="009D37E8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05C6B24" w14:textId="77777777" w:rsidR="002653D0" w:rsidRPr="009D37E8" w:rsidRDefault="002653D0" w:rsidP="002653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</w:p>
          <w:p w14:paraId="5A8C4417" w14:textId="77777777" w:rsidR="004B3B46" w:rsidRPr="009D37E8" w:rsidRDefault="004B3B46" w:rsidP="00265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2618A" w14:textId="57B37843" w:rsidR="004B3B46" w:rsidRPr="009D37E8" w:rsidRDefault="002653D0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</w:p>
          <w:p w14:paraId="2B776FD5" w14:textId="517F3BD4" w:rsidR="002653D0" w:rsidRPr="009D37E8" w:rsidRDefault="002653D0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048580" w14:textId="5B33140F" w:rsidR="002653D0" w:rsidRPr="009D37E8" w:rsidRDefault="002653D0" w:rsidP="002653D0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</w:p>
          <w:p w14:paraId="41576BCD" w14:textId="77777777" w:rsidR="004B3B46" w:rsidRPr="009D37E8" w:rsidRDefault="004B3B46" w:rsidP="002653D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C4D1" w14:textId="77777777" w:rsidR="001201E1" w:rsidRDefault="001201E1" w:rsidP="00CA2529">
      <w:pPr>
        <w:spacing w:after="0" w:line="240" w:lineRule="auto"/>
      </w:pPr>
      <w:r>
        <w:separator/>
      </w:r>
    </w:p>
  </w:endnote>
  <w:endnote w:type="continuationSeparator" w:id="0">
    <w:p w14:paraId="3335AEE4" w14:textId="77777777" w:rsidR="001201E1" w:rsidRDefault="001201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5BDB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B3B46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53AC" w14:textId="77777777" w:rsidR="001201E1" w:rsidRDefault="001201E1" w:rsidP="00CA2529">
      <w:pPr>
        <w:spacing w:after="0" w:line="240" w:lineRule="auto"/>
      </w:pPr>
      <w:r>
        <w:separator/>
      </w:r>
    </w:p>
  </w:footnote>
  <w:footnote w:type="continuationSeparator" w:id="0">
    <w:p w14:paraId="33635822" w14:textId="77777777" w:rsidR="001201E1" w:rsidRDefault="001201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3E49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293F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1DB3639" w:rsidR="00482986" w:rsidRPr="00134E10" w:rsidRDefault="00B9293F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B9293F">
      <w:rPr>
        <w:rFonts w:ascii="Arial" w:hAnsi="Arial" w:cs="Arial"/>
        <w:b/>
        <w:sz w:val="28"/>
        <w:szCs w:val="28"/>
      </w:rPr>
      <w:t>Coding: Classifying Triangles Using Algorithms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1E1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7CC0"/>
    <w:rsid w:val="0021179B"/>
    <w:rsid w:val="00215C2F"/>
    <w:rsid w:val="002162C5"/>
    <w:rsid w:val="002163D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63DC7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293F"/>
    <w:rsid w:val="00B935C1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536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2023-07-28T00:36:00Z</dcterms:created>
  <dcterms:modified xsi:type="dcterms:W3CDTF">2023-08-02T14:09:00Z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