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7C8C5" w14:textId="365A4EDE" w:rsidR="00DF64EB" w:rsidRPr="004D0B56" w:rsidRDefault="008C31E7" w:rsidP="00E0097D">
      <w:pPr>
        <w:tabs>
          <w:tab w:val="left" w:pos="3240"/>
        </w:tabs>
        <w:spacing w:after="120" w:line="240" w:lineRule="auto"/>
        <w:jc w:val="both"/>
        <w:rPr>
          <w:rFonts w:ascii="Arial" w:hAnsi="Arial" w:cs="Arial"/>
          <w:b/>
          <w:bCs/>
          <w:iCs/>
          <w:sz w:val="32"/>
          <w:szCs w:val="32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C51510" wp14:editId="5E01D6FE">
                <wp:simplePos x="0" y="0"/>
                <wp:positionH relativeFrom="margin">
                  <wp:posOffset>55880</wp:posOffset>
                </wp:positionH>
                <wp:positionV relativeFrom="paragraph">
                  <wp:posOffset>-62865</wp:posOffset>
                </wp:positionV>
                <wp:extent cx="1583690" cy="395605"/>
                <wp:effectExtent l="0" t="0" r="0" b="4445"/>
                <wp:wrapNone/>
                <wp:docPr id="72233526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82080D" w14:textId="77777777" w:rsidR="00E0097D" w:rsidRDefault="00E0097D" w:rsidP="00E0097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Financial Literacy</w:t>
                            </w:r>
                          </w:p>
                          <w:p w14:paraId="577BBB74" w14:textId="18504D4B" w:rsidR="00E0097D" w:rsidRDefault="00E0097D" w:rsidP="00E0097D">
                            <w:pPr>
                              <w:spacing w:after="0"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Unit 1 Line Master 5a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C5151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.4pt;margin-top:-4.95pt;width:124.7pt;height:31.1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" filled="f" stroked="f">
                <v:textbox>
                  <w:txbxContent>
                    <w:p w14:paraId="4082080D" w14:textId="77777777" w:rsidR="00E0097D" w:rsidRDefault="00E0097D" w:rsidP="00E0097D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Financial Literacy</w:t>
                      </w:r>
                    </w:p>
                    <w:p w14:paraId="577BBB74" w14:textId="18504D4B" w:rsidR="00E0097D" w:rsidRDefault="00E0097D" w:rsidP="00E0097D">
                      <w:pPr>
                        <w:spacing w:after="0" w:line="240" w:lineRule="auto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Unit 1 Line Master 5a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D0B56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520B041" wp14:editId="58622F91">
                <wp:simplePos x="0" y="0"/>
                <wp:positionH relativeFrom="margin">
                  <wp:posOffset>-3175</wp:posOffset>
                </wp:positionH>
                <wp:positionV relativeFrom="paragraph">
                  <wp:posOffset>-46355</wp:posOffset>
                </wp:positionV>
                <wp:extent cx="1637665" cy="391795"/>
                <wp:effectExtent l="0" t="0" r="19685" b="2730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7665" cy="39179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type w14:anchorId="4DD3A0E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.25pt;margin-top:-3.65pt;width:128.95pt;height:30.8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">
                <w10:wrap anchorx="margin"/>
              </v:shape>
            </w:pict>
          </mc:Fallback>
        </mc:AlternateContent>
      </w:r>
      <w:r w:rsidR="00E0097D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657AA7" w:rsidRPr="004D0B56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>Checking the Balance</w:t>
      </w:r>
    </w:p>
    <w:p w14:paraId="7DFB448E" w14:textId="626311AA" w:rsidR="00657AA7" w:rsidRDefault="00657AA7" w:rsidP="00657AA7">
      <w:pPr>
        <w:tabs>
          <w:tab w:val="left" w:pos="360"/>
        </w:tabs>
        <w:spacing w:before="240" w:line="276" w:lineRule="auto"/>
        <w:contextualSpacing/>
        <w:rPr>
          <w:rFonts w:ascii="Arial" w:eastAsia="Times New Roman" w:hAnsi="Arial" w:cs="Arial"/>
          <w:sz w:val="24"/>
          <w:szCs w:val="24"/>
          <w:lang w:eastAsia="en-CA"/>
        </w:rPr>
      </w:pPr>
    </w:p>
    <w:p w14:paraId="035899ED" w14:textId="56920D87" w:rsidR="00657AA7" w:rsidRDefault="00657AA7" w:rsidP="00A3564B">
      <w:pPr>
        <w:tabs>
          <w:tab w:val="left" w:pos="360"/>
        </w:tabs>
        <w:spacing w:before="240" w:line="276" w:lineRule="auto"/>
        <w:ind w:left="360" w:hanging="360"/>
        <w:contextualSpacing/>
        <w:rPr>
          <w:rFonts w:ascii="Arial" w:eastAsia="Times New Roman" w:hAnsi="Arial" w:cs="Arial"/>
          <w:sz w:val="24"/>
          <w:szCs w:val="24"/>
          <w:lang w:eastAsia="en-CA"/>
        </w:rPr>
      </w:pPr>
      <w:r>
        <w:rPr>
          <w:rFonts w:ascii="Arial" w:eastAsia="Times New Roman" w:hAnsi="Arial" w:cs="Arial"/>
          <w:sz w:val="24"/>
          <w:szCs w:val="24"/>
          <w:lang w:eastAsia="en-CA"/>
        </w:rPr>
        <w:t>1.</w:t>
      </w:r>
      <w:r>
        <w:rPr>
          <w:rFonts w:ascii="Arial" w:eastAsia="Times New Roman" w:hAnsi="Arial" w:cs="Arial"/>
          <w:sz w:val="24"/>
          <w:szCs w:val="24"/>
          <w:lang w:eastAsia="en-CA"/>
        </w:rPr>
        <w:tab/>
      </w:r>
      <w:r w:rsidR="004D0B56">
        <w:rPr>
          <w:rFonts w:ascii="Arial" w:eastAsia="Times New Roman" w:hAnsi="Arial" w:cs="Arial"/>
          <w:sz w:val="24"/>
          <w:szCs w:val="24"/>
          <w:lang w:eastAsia="en-CA"/>
        </w:rPr>
        <w:t xml:space="preserve">Create </w:t>
      </w:r>
      <w:r>
        <w:rPr>
          <w:rFonts w:ascii="Arial" w:eastAsia="Times New Roman" w:hAnsi="Arial" w:cs="Arial"/>
          <w:sz w:val="24"/>
          <w:szCs w:val="24"/>
          <w:lang w:eastAsia="en-CA"/>
        </w:rPr>
        <w:t xml:space="preserve">a bank statement </w:t>
      </w:r>
      <w:r w:rsidR="00395A5F">
        <w:rPr>
          <w:rFonts w:ascii="Arial" w:eastAsia="Times New Roman" w:hAnsi="Arial" w:cs="Arial"/>
          <w:sz w:val="24"/>
          <w:szCs w:val="24"/>
          <w:lang w:eastAsia="en-CA"/>
        </w:rPr>
        <w:t xml:space="preserve">that includes </w:t>
      </w:r>
      <w:r>
        <w:rPr>
          <w:rFonts w:ascii="Arial" w:eastAsia="Times New Roman" w:hAnsi="Arial" w:cs="Arial"/>
          <w:sz w:val="24"/>
          <w:szCs w:val="24"/>
          <w:lang w:eastAsia="en-CA"/>
        </w:rPr>
        <w:t xml:space="preserve">at least 13 transactions </w:t>
      </w:r>
      <w:r w:rsidR="00395A5F">
        <w:rPr>
          <w:rFonts w:ascii="Arial" w:eastAsia="Times New Roman" w:hAnsi="Arial" w:cs="Arial"/>
          <w:sz w:val="24"/>
          <w:szCs w:val="24"/>
          <w:lang w:eastAsia="en-CA"/>
        </w:rPr>
        <w:t xml:space="preserve">that you </w:t>
      </w:r>
      <w:r>
        <w:rPr>
          <w:rFonts w:ascii="Arial" w:eastAsia="Times New Roman" w:hAnsi="Arial" w:cs="Arial"/>
          <w:sz w:val="24"/>
          <w:szCs w:val="24"/>
          <w:lang w:eastAsia="en-CA"/>
        </w:rPr>
        <w:t xml:space="preserve">could make over </w:t>
      </w:r>
      <w:r w:rsidR="00B47CA6">
        <w:rPr>
          <w:rFonts w:ascii="Arial" w:eastAsia="Times New Roman" w:hAnsi="Arial" w:cs="Arial"/>
          <w:sz w:val="24"/>
          <w:szCs w:val="24"/>
          <w:lang w:eastAsia="en-CA"/>
        </w:rPr>
        <w:t>one</w:t>
      </w:r>
      <w:r>
        <w:rPr>
          <w:rFonts w:ascii="Arial" w:eastAsia="Times New Roman" w:hAnsi="Arial" w:cs="Arial"/>
          <w:sz w:val="24"/>
          <w:szCs w:val="24"/>
          <w:lang w:eastAsia="en-CA"/>
        </w:rPr>
        <w:t xml:space="preserve"> month. </w:t>
      </w:r>
      <w:r w:rsidR="00B47CA6">
        <w:rPr>
          <w:rFonts w:ascii="Arial" w:eastAsia="Times New Roman" w:hAnsi="Arial" w:cs="Arial"/>
          <w:sz w:val="24"/>
          <w:szCs w:val="24"/>
          <w:lang w:eastAsia="en-CA"/>
        </w:rPr>
        <w:t>Be</w:t>
      </w:r>
      <w:r>
        <w:rPr>
          <w:rFonts w:ascii="Arial" w:eastAsia="Times New Roman" w:hAnsi="Arial" w:cs="Arial"/>
          <w:sz w:val="24"/>
          <w:szCs w:val="24"/>
          <w:lang w:eastAsia="en-CA"/>
        </w:rPr>
        <w:t xml:space="preserve"> sure to include:</w:t>
      </w:r>
    </w:p>
    <w:p w14:paraId="49B89C41" w14:textId="77777777" w:rsidR="00657AA7" w:rsidRDefault="00657AA7" w:rsidP="00657AA7">
      <w:pPr>
        <w:pStyle w:val="ListParagraph"/>
        <w:numPr>
          <w:ilvl w:val="0"/>
          <w:numId w:val="4"/>
        </w:numPr>
        <w:spacing w:before="240" w:line="276" w:lineRule="auto"/>
        <w:rPr>
          <w:rFonts w:ascii="Arial" w:eastAsia="Times New Roman" w:hAnsi="Arial" w:cs="Arial"/>
          <w:sz w:val="24"/>
          <w:szCs w:val="24"/>
          <w:lang w:eastAsia="en-CA"/>
        </w:rPr>
      </w:pPr>
      <w:r>
        <w:rPr>
          <w:rFonts w:ascii="Arial" w:eastAsia="Times New Roman" w:hAnsi="Arial" w:cs="Arial"/>
          <w:sz w:val="24"/>
          <w:szCs w:val="24"/>
          <w:lang w:eastAsia="en-CA"/>
        </w:rPr>
        <w:t>The starting balance</w:t>
      </w:r>
    </w:p>
    <w:p w14:paraId="4CEBB3FB" w14:textId="16CEC83C" w:rsidR="00657AA7" w:rsidRDefault="00657AA7" w:rsidP="00657AA7">
      <w:pPr>
        <w:pStyle w:val="ListParagraph"/>
        <w:numPr>
          <w:ilvl w:val="0"/>
          <w:numId w:val="4"/>
        </w:numPr>
        <w:spacing w:before="240" w:line="276" w:lineRule="auto"/>
        <w:rPr>
          <w:rFonts w:ascii="Arial" w:eastAsia="Times New Roman" w:hAnsi="Arial" w:cs="Arial"/>
          <w:sz w:val="24"/>
          <w:szCs w:val="24"/>
          <w:lang w:eastAsia="en-CA"/>
        </w:rPr>
      </w:pPr>
      <w:r>
        <w:rPr>
          <w:rFonts w:ascii="Arial" w:eastAsia="Times New Roman" w:hAnsi="Arial" w:cs="Arial"/>
          <w:sz w:val="24"/>
          <w:szCs w:val="24"/>
          <w:lang w:eastAsia="en-CA"/>
        </w:rPr>
        <w:t>Purchases</w:t>
      </w:r>
      <w:r w:rsidR="00745C7E">
        <w:rPr>
          <w:rFonts w:ascii="Arial" w:eastAsia="Times New Roman" w:hAnsi="Arial" w:cs="Arial"/>
          <w:sz w:val="24"/>
          <w:szCs w:val="24"/>
          <w:lang w:eastAsia="en-CA"/>
        </w:rPr>
        <w:t xml:space="preserve"> (cloth</w:t>
      </w:r>
      <w:r w:rsidR="007825F6">
        <w:rPr>
          <w:rFonts w:ascii="Arial" w:eastAsia="Times New Roman" w:hAnsi="Arial" w:cs="Arial"/>
          <w:sz w:val="24"/>
          <w:szCs w:val="24"/>
          <w:lang w:eastAsia="en-CA"/>
        </w:rPr>
        <w:t>ing</w:t>
      </w:r>
      <w:r w:rsidR="00745C7E">
        <w:rPr>
          <w:rFonts w:ascii="Arial" w:eastAsia="Times New Roman" w:hAnsi="Arial" w:cs="Arial"/>
          <w:sz w:val="24"/>
          <w:szCs w:val="24"/>
          <w:lang w:eastAsia="en-CA"/>
        </w:rPr>
        <w:t>, groceries, takeout</w:t>
      </w:r>
      <w:r w:rsidR="007825F6">
        <w:rPr>
          <w:rFonts w:ascii="Arial" w:eastAsia="Times New Roman" w:hAnsi="Arial" w:cs="Arial"/>
          <w:sz w:val="24"/>
          <w:szCs w:val="24"/>
          <w:lang w:eastAsia="en-CA"/>
        </w:rPr>
        <w:t xml:space="preserve"> food</w:t>
      </w:r>
      <w:r w:rsidR="00745C7E">
        <w:rPr>
          <w:rFonts w:ascii="Arial" w:eastAsia="Times New Roman" w:hAnsi="Arial" w:cs="Arial"/>
          <w:sz w:val="24"/>
          <w:szCs w:val="24"/>
          <w:lang w:eastAsia="en-CA"/>
        </w:rPr>
        <w:t>, etc</w:t>
      </w:r>
      <w:r w:rsidR="007825F6">
        <w:rPr>
          <w:rFonts w:ascii="Arial" w:eastAsia="Times New Roman" w:hAnsi="Arial" w:cs="Arial"/>
          <w:sz w:val="24"/>
          <w:szCs w:val="24"/>
          <w:lang w:eastAsia="en-CA"/>
        </w:rPr>
        <w:t>.</w:t>
      </w:r>
      <w:r w:rsidR="00745C7E">
        <w:rPr>
          <w:rFonts w:ascii="Arial" w:eastAsia="Times New Roman" w:hAnsi="Arial" w:cs="Arial"/>
          <w:sz w:val="24"/>
          <w:szCs w:val="24"/>
          <w:lang w:eastAsia="en-CA"/>
        </w:rPr>
        <w:t>)</w:t>
      </w:r>
    </w:p>
    <w:p w14:paraId="0213EBBD" w14:textId="5CFA2FF6" w:rsidR="00657AA7" w:rsidRDefault="00657AA7" w:rsidP="00657AA7">
      <w:pPr>
        <w:pStyle w:val="ListParagraph"/>
        <w:numPr>
          <w:ilvl w:val="0"/>
          <w:numId w:val="4"/>
        </w:numPr>
        <w:spacing w:before="240" w:line="276" w:lineRule="auto"/>
        <w:rPr>
          <w:rFonts w:ascii="Arial" w:eastAsia="Times New Roman" w:hAnsi="Arial" w:cs="Arial"/>
          <w:sz w:val="24"/>
          <w:szCs w:val="24"/>
          <w:lang w:eastAsia="en-CA"/>
        </w:rPr>
      </w:pPr>
      <w:r>
        <w:rPr>
          <w:rFonts w:ascii="Arial" w:eastAsia="Times New Roman" w:hAnsi="Arial" w:cs="Arial"/>
          <w:sz w:val="24"/>
          <w:szCs w:val="24"/>
          <w:lang w:eastAsia="en-CA"/>
        </w:rPr>
        <w:t>Deposits</w:t>
      </w:r>
      <w:r w:rsidR="00745C7E">
        <w:rPr>
          <w:rFonts w:ascii="Arial" w:eastAsia="Times New Roman" w:hAnsi="Arial" w:cs="Arial"/>
          <w:sz w:val="24"/>
          <w:szCs w:val="24"/>
          <w:lang w:eastAsia="en-CA"/>
        </w:rPr>
        <w:t xml:space="preserve"> (payroll</w:t>
      </w:r>
      <w:r w:rsidR="00B5331D">
        <w:rPr>
          <w:rFonts w:ascii="Arial" w:eastAsia="Times New Roman" w:hAnsi="Arial" w:cs="Arial"/>
          <w:sz w:val="24"/>
          <w:szCs w:val="24"/>
          <w:lang w:eastAsia="en-CA"/>
        </w:rPr>
        <w:t>, gifts</w:t>
      </w:r>
      <w:r w:rsidR="00745C7E">
        <w:rPr>
          <w:rFonts w:ascii="Arial" w:eastAsia="Times New Roman" w:hAnsi="Arial" w:cs="Arial"/>
          <w:sz w:val="24"/>
          <w:szCs w:val="24"/>
          <w:lang w:eastAsia="en-CA"/>
        </w:rPr>
        <w:t>)</w:t>
      </w:r>
    </w:p>
    <w:p w14:paraId="35500186" w14:textId="5F1A7C78" w:rsidR="00657AA7" w:rsidRDefault="00657AA7" w:rsidP="00657AA7">
      <w:pPr>
        <w:pStyle w:val="ListParagraph"/>
        <w:numPr>
          <w:ilvl w:val="0"/>
          <w:numId w:val="4"/>
        </w:numPr>
        <w:spacing w:before="240" w:line="276" w:lineRule="auto"/>
        <w:rPr>
          <w:rFonts w:ascii="Arial" w:eastAsia="Times New Roman" w:hAnsi="Arial" w:cs="Arial"/>
          <w:sz w:val="24"/>
          <w:szCs w:val="24"/>
          <w:lang w:eastAsia="en-CA"/>
        </w:rPr>
      </w:pPr>
      <w:r>
        <w:rPr>
          <w:rFonts w:ascii="Arial" w:eastAsia="Times New Roman" w:hAnsi="Arial" w:cs="Arial"/>
          <w:sz w:val="24"/>
          <w:szCs w:val="24"/>
          <w:lang w:eastAsia="en-CA"/>
        </w:rPr>
        <w:t>Bill payments</w:t>
      </w:r>
      <w:r w:rsidR="00745C7E">
        <w:rPr>
          <w:rFonts w:ascii="Arial" w:eastAsia="Times New Roman" w:hAnsi="Arial" w:cs="Arial"/>
          <w:sz w:val="24"/>
          <w:szCs w:val="24"/>
          <w:lang w:eastAsia="en-CA"/>
        </w:rPr>
        <w:t xml:space="preserve"> (rent, </w:t>
      </w:r>
      <w:r w:rsidR="00B5331D">
        <w:rPr>
          <w:rFonts w:ascii="Arial" w:eastAsia="Times New Roman" w:hAnsi="Arial" w:cs="Arial"/>
          <w:sz w:val="24"/>
          <w:szCs w:val="24"/>
          <w:lang w:eastAsia="en-CA"/>
        </w:rPr>
        <w:t xml:space="preserve">cell </w:t>
      </w:r>
      <w:r w:rsidR="00745C7E">
        <w:rPr>
          <w:rFonts w:ascii="Arial" w:eastAsia="Times New Roman" w:hAnsi="Arial" w:cs="Arial"/>
          <w:sz w:val="24"/>
          <w:szCs w:val="24"/>
          <w:lang w:eastAsia="en-CA"/>
        </w:rPr>
        <w:t>phone, etc</w:t>
      </w:r>
      <w:r w:rsidR="00B5331D">
        <w:rPr>
          <w:rFonts w:ascii="Arial" w:eastAsia="Times New Roman" w:hAnsi="Arial" w:cs="Arial"/>
          <w:sz w:val="24"/>
          <w:szCs w:val="24"/>
          <w:lang w:eastAsia="en-CA"/>
        </w:rPr>
        <w:t>.</w:t>
      </w:r>
      <w:r w:rsidR="00745C7E">
        <w:rPr>
          <w:rFonts w:ascii="Arial" w:eastAsia="Times New Roman" w:hAnsi="Arial" w:cs="Arial"/>
          <w:sz w:val="24"/>
          <w:szCs w:val="24"/>
          <w:lang w:eastAsia="en-CA"/>
        </w:rPr>
        <w:t>)</w:t>
      </w:r>
    </w:p>
    <w:p w14:paraId="52AF0426" w14:textId="1FBE6448" w:rsidR="00657AA7" w:rsidRDefault="00657AA7" w:rsidP="00657AA7">
      <w:pPr>
        <w:pStyle w:val="ListParagraph"/>
        <w:numPr>
          <w:ilvl w:val="0"/>
          <w:numId w:val="4"/>
        </w:numPr>
        <w:spacing w:before="240" w:line="276" w:lineRule="auto"/>
        <w:rPr>
          <w:rFonts w:ascii="Arial" w:eastAsia="Times New Roman" w:hAnsi="Arial" w:cs="Arial"/>
          <w:sz w:val="24"/>
          <w:szCs w:val="24"/>
          <w:lang w:eastAsia="en-CA"/>
        </w:rPr>
      </w:pPr>
      <w:r>
        <w:rPr>
          <w:rFonts w:ascii="Arial" w:eastAsia="Times New Roman" w:hAnsi="Arial" w:cs="Arial"/>
          <w:sz w:val="24"/>
          <w:szCs w:val="24"/>
          <w:lang w:eastAsia="en-CA"/>
        </w:rPr>
        <w:t>A monthly fee</w:t>
      </w:r>
    </w:p>
    <w:p w14:paraId="5BE76150" w14:textId="750C8CCD" w:rsidR="00657AA7" w:rsidRDefault="00657AA7" w:rsidP="00657AA7">
      <w:pPr>
        <w:pStyle w:val="ListParagraph"/>
        <w:numPr>
          <w:ilvl w:val="0"/>
          <w:numId w:val="4"/>
        </w:numPr>
        <w:spacing w:before="240" w:line="276" w:lineRule="auto"/>
        <w:rPr>
          <w:rFonts w:ascii="Arial" w:eastAsia="Times New Roman" w:hAnsi="Arial" w:cs="Arial"/>
          <w:sz w:val="24"/>
          <w:szCs w:val="24"/>
          <w:lang w:eastAsia="en-CA"/>
        </w:rPr>
      </w:pPr>
      <w:r>
        <w:rPr>
          <w:rFonts w:ascii="Arial" w:eastAsia="Times New Roman" w:hAnsi="Arial" w:cs="Arial"/>
          <w:sz w:val="24"/>
          <w:szCs w:val="24"/>
          <w:lang w:eastAsia="en-CA"/>
        </w:rPr>
        <w:t>The ending balance</w:t>
      </w:r>
    </w:p>
    <w:p w14:paraId="47FAD564" w14:textId="21BE892E" w:rsidR="00657AA7" w:rsidRDefault="00657AA7" w:rsidP="00EB66F5">
      <w:pPr>
        <w:spacing w:before="240" w:line="276" w:lineRule="auto"/>
        <w:ind w:firstLine="360"/>
        <w:rPr>
          <w:rFonts w:ascii="Arial" w:eastAsia="Times New Roman" w:hAnsi="Arial" w:cs="Arial"/>
          <w:sz w:val="24"/>
          <w:szCs w:val="24"/>
          <w:lang w:eastAsia="en-CA"/>
        </w:rPr>
      </w:pPr>
      <w:r>
        <w:rPr>
          <w:rFonts w:ascii="Arial" w:eastAsia="Times New Roman" w:hAnsi="Arial" w:cs="Arial"/>
          <w:sz w:val="24"/>
          <w:szCs w:val="24"/>
          <w:lang w:eastAsia="en-CA"/>
        </w:rPr>
        <w:t>Be realistic!</w:t>
      </w:r>
      <w:r w:rsidR="009B4EF8">
        <w:rPr>
          <w:rFonts w:ascii="Arial" w:eastAsia="Times New Roman" w:hAnsi="Arial" w:cs="Arial"/>
          <w:sz w:val="24"/>
          <w:szCs w:val="24"/>
          <w:lang w:eastAsia="en-CA"/>
        </w:rPr>
        <w:t xml:space="preserve"> </w:t>
      </w: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948"/>
        <w:gridCol w:w="3097"/>
        <w:gridCol w:w="2046"/>
        <w:gridCol w:w="1701"/>
        <w:gridCol w:w="1559"/>
      </w:tblGrid>
      <w:tr w:rsidR="00657AA7" w:rsidRPr="00657AA7" w14:paraId="58FF9551" w14:textId="77777777" w:rsidTr="00BC01CD">
        <w:trPr>
          <w:trHeight w:val="375"/>
        </w:trPr>
        <w:tc>
          <w:tcPr>
            <w:tcW w:w="9351" w:type="dxa"/>
            <w:gridSpan w:val="5"/>
            <w:shd w:val="clear" w:color="auto" w:fill="EDEDED" w:themeFill="accent3" w:themeFillTint="33"/>
            <w:noWrap/>
            <w:vAlign w:val="center"/>
            <w:hideMark/>
          </w:tcPr>
          <w:p w14:paraId="0E6F2588" w14:textId="77777777" w:rsidR="00657AA7" w:rsidRPr="00657AA7" w:rsidRDefault="00657AA7" w:rsidP="004C329C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CA"/>
              </w:rPr>
            </w:pPr>
            <w:r w:rsidRPr="00657AA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CA"/>
              </w:rPr>
              <w:t>Bank Statement</w:t>
            </w:r>
          </w:p>
        </w:tc>
      </w:tr>
      <w:tr w:rsidR="00657AA7" w:rsidRPr="00657AA7" w14:paraId="4C52997E" w14:textId="77777777" w:rsidTr="00BC01CD">
        <w:trPr>
          <w:trHeight w:val="300"/>
        </w:trPr>
        <w:tc>
          <w:tcPr>
            <w:tcW w:w="948" w:type="dxa"/>
            <w:noWrap/>
            <w:vAlign w:val="center"/>
            <w:hideMark/>
          </w:tcPr>
          <w:p w14:paraId="0AD40D1C" w14:textId="77777777" w:rsidR="00657AA7" w:rsidRPr="00657AA7" w:rsidRDefault="00657AA7" w:rsidP="004C329C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CA"/>
              </w:rPr>
            </w:pPr>
            <w:r w:rsidRPr="00657AA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CA"/>
              </w:rPr>
              <w:t>Date</w:t>
            </w:r>
          </w:p>
        </w:tc>
        <w:tc>
          <w:tcPr>
            <w:tcW w:w="3097" w:type="dxa"/>
            <w:noWrap/>
            <w:vAlign w:val="center"/>
            <w:hideMark/>
          </w:tcPr>
          <w:p w14:paraId="040791EA" w14:textId="77777777" w:rsidR="00657AA7" w:rsidRPr="00657AA7" w:rsidRDefault="00657AA7" w:rsidP="004C329C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CA"/>
              </w:rPr>
            </w:pPr>
            <w:r w:rsidRPr="00657AA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CA"/>
              </w:rPr>
              <w:t>Details</w:t>
            </w:r>
          </w:p>
        </w:tc>
        <w:tc>
          <w:tcPr>
            <w:tcW w:w="2046" w:type="dxa"/>
            <w:noWrap/>
            <w:vAlign w:val="center"/>
            <w:hideMark/>
          </w:tcPr>
          <w:p w14:paraId="31756DF7" w14:textId="36A1184D" w:rsidR="00657AA7" w:rsidRPr="00657AA7" w:rsidRDefault="00BC01CD" w:rsidP="004C329C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CA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CA"/>
              </w:rPr>
              <w:t>Withdrawals</w:t>
            </w:r>
            <w:r w:rsidR="00657AA7" w:rsidRPr="00657AA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CA"/>
              </w:rPr>
              <w:t xml:space="preserve"> ($)</w:t>
            </w:r>
          </w:p>
        </w:tc>
        <w:tc>
          <w:tcPr>
            <w:tcW w:w="1701" w:type="dxa"/>
            <w:noWrap/>
            <w:vAlign w:val="center"/>
            <w:hideMark/>
          </w:tcPr>
          <w:p w14:paraId="010859CD" w14:textId="082E9B06" w:rsidR="00657AA7" w:rsidRPr="00657AA7" w:rsidRDefault="00BC01CD" w:rsidP="004C329C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CA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CA"/>
              </w:rPr>
              <w:t>Deposits</w:t>
            </w:r>
            <w:r w:rsidR="00657AA7" w:rsidRPr="00657AA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CA"/>
              </w:rPr>
              <w:t xml:space="preserve"> ($)</w:t>
            </w:r>
          </w:p>
        </w:tc>
        <w:tc>
          <w:tcPr>
            <w:tcW w:w="1559" w:type="dxa"/>
            <w:noWrap/>
            <w:vAlign w:val="center"/>
            <w:hideMark/>
          </w:tcPr>
          <w:p w14:paraId="3869C25F" w14:textId="77777777" w:rsidR="00657AA7" w:rsidRPr="00657AA7" w:rsidRDefault="00657AA7" w:rsidP="004C329C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CA"/>
              </w:rPr>
            </w:pPr>
            <w:r w:rsidRPr="00657AA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CA"/>
              </w:rPr>
              <w:t>Balance ($)</w:t>
            </w:r>
          </w:p>
        </w:tc>
      </w:tr>
      <w:tr w:rsidR="00657AA7" w:rsidRPr="00657AA7" w14:paraId="58EFDC2D" w14:textId="77777777" w:rsidTr="00BC01CD">
        <w:trPr>
          <w:trHeight w:val="300"/>
        </w:trPr>
        <w:tc>
          <w:tcPr>
            <w:tcW w:w="948" w:type="dxa"/>
            <w:noWrap/>
            <w:hideMark/>
          </w:tcPr>
          <w:p w14:paraId="17D75A0E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657AA7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3097" w:type="dxa"/>
            <w:noWrap/>
            <w:vAlign w:val="center"/>
            <w:hideMark/>
          </w:tcPr>
          <w:p w14:paraId="3BA6986A" w14:textId="77777777" w:rsidR="00657AA7" w:rsidRPr="00657AA7" w:rsidRDefault="00657AA7" w:rsidP="006005FE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657AA7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Starting Balance</w:t>
            </w:r>
          </w:p>
        </w:tc>
        <w:tc>
          <w:tcPr>
            <w:tcW w:w="2046" w:type="dxa"/>
            <w:noWrap/>
            <w:hideMark/>
          </w:tcPr>
          <w:p w14:paraId="0131DF5F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657AA7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152F036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657AA7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15D64A5F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657AA7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 </w:t>
            </w:r>
          </w:p>
        </w:tc>
      </w:tr>
      <w:tr w:rsidR="00657AA7" w:rsidRPr="00657AA7" w14:paraId="4D532EF5" w14:textId="77777777" w:rsidTr="00BC01CD">
        <w:trPr>
          <w:trHeight w:val="300"/>
        </w:trPr>
        <w:tc>
          <w:tcPr>
            <w:tcW w:w="948" w:type="dxa"/>
            <w:noWrap/>
            <w:hideMark/>
          </w:tcPr>
          <w:p w14:paraId="04DE96FF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3097" w:type="dxa"/>
            <w:noWrap/>
            <w:hideMark/>
          </w:tcPr>
          <w:p w14:paraId="6A5376A5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2046" w:type="dxa"/>
            <w:noWrap/>
            <w:hideMark/>
          </w:tcPr>
          <w:p w14:paraId="1EFB991F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701" w:type="dxa"/>
            <w:noWrap/>
            <w:hideMark/>
          </w:tcPr>
          <w:p w14:paraId="352DF36F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559" w:type="dxa"/>
            <w:noWrap/>
            <w:hideMark/>
          </w:tcPr>
          <w:p w14:paraId="3EE0B381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</w:tr>
      <w:tr w:rsidR="00657AA7" w:rsidRPr="00657AA7" w14:paraId="65CDF8EC" w14:textId="77777777" w:rsidTr="00BC01CD">
        <w:trPr>
          <w:trHeight w:val="300"/>
        </w:trPr>
        <w:tc>
          <w:tcPr>
            <w:tcW w:w="948" w:type="dxa"/>
            <w:noWrap/>
            <w:hideMark/>
          </w:tcPr>
          <w:p w14:paraId="0B3D57B5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3097" w:type="dxa"/>
            <w:noWrap/>
            <w:hideMark/>
          </w:tcPr>
          <w:p w14:paraId="4B5A610B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2046" w:type="dxa"/>
            <w:noWrap/>
            <w:hideMark/>
          </w:tcPr>
          <w:p w14:paraId="6549B5DD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701" w:type="dxa"/>
            <w:noWrap/>
            <w:hideMark/>
          </w:tcPr>
          <w:p w14:paraId="57D2DB71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559" w:type="dxa"/>
            <w:noWrap/>
            <w:hideMark/>
          </w:tcPr>
          <w:p w14:paraId="4F395711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</w:tr>
      <w:tr w:rsidR="00657AA7" w:rsidRPr="00657AA7" w14:paraId="481750F4" w14:textId="77777777" w:rsidTr="00BC01CD">
        <w:trPr>
          <w:trHeight w:val="300"/>
        </w:trPr>
        <w:tc>
          <w:tcPr>
            <w:tcW w:w="948" w:type="dxa"/>
            <w:noWrap/>
            <w:hideMark/>
          </w:tcPr>
          <w:p w14:paraId="29D35618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3097" w:type="dxa"/>
            <w:noWrap/>
            <w:hideMark/>
          </w:tcPr>
          <w:p w14:paraId="2B9AA0D3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2046" w:type="dxa"/>
            <w:noWrap/>
            <w:hideMark/>
          </w:tcPr>
          <w:p w14:paraId="66188AC7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701" w:type="dxa"/>
            <w:noWrap/>
            <w:hideMark/>
          </w:tcPr>
          <w:p w14:paraId="5690E31C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559" w:type="dxa"/>
            <w:noWrap/>
            <w:hideMark/>
          </w:tcPr>
          <w:p w14:paraId="0F659BD1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</w:tr>
      <w:tr w:rsidR="00657AA7" w:rsidRPr="00657AA7" w14:paraId="7A766F32" w14:textId="77777777" w:rsidTr="00BC01CD">
        <w:trPr>
          <w:trHeight w:val="300"/>
        </w:trPr>
        <w:tc>
          <w:tcPr>
            <w:tcW w:w="948" w:type="dxa"/>
            <w:noWrap/>
            <w:hideMark/>
          </w:tcPr>
          <w:p w14:paraId="41898B0A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3097" w:type="dxa"/>
            <w:noWrap/>
            <w:hideMark/>
          </w:tcPr>
          <w:p w14:paraId="54A7D5C6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2046" w:type="dxa"/>
            <w:noWrap/>
            <w:hideMark/>
          </w:tcPr>
          <w:p w14:paraId="45C0F049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701" w:type="dxa"/>
            <w:noWrap/>
            <w:hideMark/>
          </w:tcPr>
          <w:p w14:paraId="15CEF4D1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559" w:type="dxa"/>
            <w:noWrap/>
            <w:hideMark/>
          </w:tcPr>
          <w:p w14:paraId="3F92B6AA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</w:tr>
      <w:tr w:rsidR="00657AA7" w:rsidRPr="00657AA7" w14:paraId="78D719FB" w14:textId="77777777" w:rsidTr="00BC01CD">
        <w:trPr>
          <w:trHeight w:val="300"/>
        </w:trPr>
        <w:tc>
          <w:tcPr>
            <w:tcW w:w="948" w:type="dxa"/>
            <w:noWrap/>
            <w:hideMark/>
          </w:tcPr>
          <w:p w14:paraId="2C94D065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3097" w:type="dxa"/>
            <w:noWrap/>
            <w:hideMark/>
          </w:tcPr>
          <w:p w14:paraId="640B76A6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2046" w:type="dxa"/>
            <w:noWrap/>
            <w:hideMark/>
          </w:tcPr>
          <w:p w14:paraId="26D3B4D8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701" w:type="dxa"/>
            <w:noWrap/>
            <w:hideMark/>
          </w:tcPr>
          <w:p w14:paraId="22CD8395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559" w:type="dxa"/>
            <w:noWrap/>
            <w:hideMark/>
          </w:tcPr>
          <w:p w14:paraId="413DBF0D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</w:tr>
      <w:tr w:rsidR="00657AA7" w:rsidRPr="00657AA7" w14:paraId="5E817FD7" w14:textId="77777777" w:rsidTr="00BC01CD">
        <w:trPr>
          <w:trHeight w:val="300"/>
        </w:trPr>
        <w:tc>
          <w:tcPr>
            <w:tcW w:w="948" w:type="dxa"/>
            <w:noWrap/>
            <w:hideMark/>
          </w:tcPr>
          <w:p w14:paraId="6F0C9E3A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3097" w:type="dxa"/>
            <w:noWrap/>
            <w:hideMark/>
          </w:tcPr>
          <w:p w14:paraId="521F1493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2046" w:type="dxa"/>
            <w:noWrap/>
            <w:hideMark/>
          </w:tcPr>
          <w:p w14:paraId="0D652ED6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701" w:type="dxa"/>
            <w:noWrap/>
            <w:hideMark/>
          </w:tcPr>
          <w:p w14:paraId="7DC27CA3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559" w:type="dxa"/>
            <w:noWrap/>
            <w:hideMark/>
          </w:tcPr>
          <w:p w14:paraId="2934828F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</w:tr>
      <w:tr w:rsidR="00657AA7" w:rsidRPr="00657AA7" w14:paraId="05C630D5" w14:textId="77777777" w:rsidTr="00BC01CD">
        <w:trPr>
          <w:trHeight w:val="300"/>
        </w:trPr>
        <w:tc>
          <w:tcPr>
            <w:tcW w:w="948" w:type="dxa"/>
            <w:noWrap/>
            <w:hideMark/>
          </w:tcPr>
          <w:p w14:paraId="2912376B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3097" w:type="dxa"/>
            <w:noWrap/>
            <w:hideMark/>
          </w:tcPr>
          <w:p w14:paraId="3AE4D552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2046" w:type="dxa"/>
            <w:noWrap/>
            <w:hideMark/>
          </w:tcPr>
          <w:p w14:paraId="77D86F45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701" w:type="dxa"/>
            <w:noWrap/>
            <w:hideMark/>
          </w:tcPr>
          <w:p w14:paraId="4531AB05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559" w:type="dxa"/>
            <w:noWrap/>
            <w:hideMark/>
          </w:tcPr>
          <w:p w14:paraId="1D7AA986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</w:tr>
      <w:tr w:rsidR="00657AA7" w:rsidRPr="00657AA7" w14:paraId="259EB8B9" w14:textId="77777777" w:rsidTr="00BC01CD">
        <w:trPr>
          <w:trHeight w:val="300"/>
        </w:trPr>
        <w:tc>
          <w:tcPr>
            <w:tcW w:w="948" w:type="dxa"/>
            <w:noWrap/>
            <w:hideMark/>
          </w:tcPr>
          <w:p w14:paraId="1F4C02DE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3097" w:type="dxa"/>
            <w:noWrap/>
            <w:hideMark/>
          </w:tcPr>
          <w:p w14:paraId="4216CDEC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2046" w:type="dxa"/>
            <w:noWrap/>
            <w:hideMark/>
          </w:tcPr>
          <w:p w14:paraId="7FE6B750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701" w:type="dxa"/>
            <w:noWrap/>
            <w:hideMark/>
          </w:tcPr>
          <w:p w14:paraId="51137D6F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559" w:type="dxa"/>
            <w:noWrap/>
            <w:hideMark/>
          </w:tcPr>
          <w:p w14:paraId="73BFF173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</w:tr>
      <w:tr w:rsidR="00657AA7" w:rsidRPr="00657AA7" w14:paraId="7483A6F1" w14:textId="77777777" w:rsidTr="00BC01CD">
        <w:trPr>
          <w:trHeight w:val="300"/>
        </w:trPr>
        <w:tc>
          <w:tcPr>
            <w:tcW w:w="948" w:type="dxa"/>
            <w:noWrap/>
            <w:hideMark/>
          </w:tcPr>
          <w:p w14:paraId="55215311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3097" w:type="dxa"/>
            <w:noWrap/>
            <w:hideMark/>
          </w:tcPr>
          <w:p w14:paraId="7A7CA66A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2046" w:type="dxa"/>
            <w:noWrap/>
            <w:hideMark/>
          </w:tcPr>
          <w:p w14:paraId="1B091849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701" w:type="dxa"/>
            <w:noWrap/>
            <w:hideMark/>
          </w:tcPr>
          <w:p w14:paraId="46F57206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559" w:type="dxa"/>
            <w:noWrap/>
            <w:hideMark/>
          </w:tcPr>
          <w:p w14:paraId="51243149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</w:tr>
      <w:tr w:rsidR="00657AA7" w:rsidRPr="00657AA7" w14:paraId="036BCC23" w14:textId="77777777" w:rsidTr="00BC01CD">
        <w:trPr>
          <w:trHeight w:val="300"/>
        </w:trPr>
        <w:tc>
          <w:tcPr>
            <w:tcW w:w="948" w:type="dxa"/>
            <w:noWrap/>
            <w:hideMark/>
          </w:tcPr>
          <w:p w14:paraId="5449BE22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3097" w:type="dxa"/>
            <w:noWrap/>
            <w:hideMark/>
          </w:tcPr>
          <w:p w14:paraId="2C100D3F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2046" w:type="dxa"/>
            <w:noWrap/>
            <w:hideMark/>
          </w:tcPr>
          <w:p w14:paraId="7ED8FD21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701" w:type="dxa"/>
            <w:noWrap/>
            <w:hideMark/>
          </w:tcPr>
          <w:p w14:paraId="6573D39F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559" w:type="dxa"/>
            <w:noWrap/>
            <w:hideMark/>
          </w:tcPr>
          <w:p w14:paraId="278A65B0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</w:tr>
      <w:tr w:rsidR="00657AA7" w:rsidRPr="00657AA7" w14:paraId="195AA682" w14:textId="77777777" w:rsidTr="00BC01CD">
        <w:trPr>
          <w:trHeight w:val="300"/>
        </w:trPr>
        <w:tc>
          <w:tcPr>
            <w:tcW w:w="948" w:type="dxa"/>
            <w:noWrap/>
            <w:hideMark/>
          </w:tcPr>
          <w:p w14:paraId="5982FADC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3097" w:type="dxa"/>
            <w:noWrap/>
            <w:hideMark/>
          </w:tcPr>
          <w:p w14:paraId="10DEA0D8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2046" w:type="dxa"/>
            <w:noWrap/>
            <w:hideMark/>
          </w:tcPr>
          <w:p w14:paraId="47CD268E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701" w:type="dxa"/>
            <w:noWrap/>
            <w:hideMark/>
          </w:tcPr>
          <w:p w14:paraId="244CF63F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559" w:type="dxa"/>
            <w:noWrap/>
            <w:hideMark/>
          </w:tcPr>
          <w:p w14:paraId="378F8E80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</w:tr>
      <w:tr w:rsidR="00657AA7" w:rsidRPr="00657AA7" w14:paraId="33A26978" w14:textId="77777777" w:rsidTr="00BC01CD">
        <w:trPr>
          <w:trHeight w:val="300"/>
        </w:trPr>
        <w:tc>
          <w:tcPr>
            <w:tcW w:w="948" w:type="dxa"/>
            <w:noWrap/>
            <w:hideMark/>
          </w:tcPr>
          <w:p w14:paraId="45B2932E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3097" w:type="dxa"/>
            <w:noWrap/>
            <w:hideMark/>
          </w:tcPr>
          <w:p w14:paraId="6EC53043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2046" w:type="dxa"/>
            <w:noWrap/>
            <w:hideMark/>
          </w:tcPr>
          <w:p w14:paraId="1DD97167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701" w:type="dxa"/>
            <w:noWrap/>
            <w:hideMark/>
          </w:tcPr>
          <w:p w14:paraId="39E04805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559" w:type="dxa"/>
            <w:noWrap/>
            <w:hideMark/>
          </w:tcPr>
          <w:p w14:paraId="6C37CC38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</w:tr>
      <w:tr w:rsidR="00657AA7" w:rsidRPr="00657AA7" w14:paraId="51E709A8" w14:textId="77777777" w:rsidTr="00BC01CD">
        <w:trPr>
          <w:trHeight w:val="300"/>
        </w:trPr>
        <w:tc>
          <w:tcPr>
            <w:tcW w:w="948" w:type="dxa"/>
            <w:noWrap/>
            <w:hideMark/>
          </w:tcPr>
          <w:p w14:paraId="78B4F46F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3097" w:type="dxa"/>
            <w:noWrap/>
            <w:hideMark/>
          </w:tcPr>
          <w:p w14:paraId="51125057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2046" w:type="dxa"/>
            <w:noWrap/>
            <w:hideMark/>
          </w:tcPr>
          <w:p w14:paraId="46A109EC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701" w:type="dxa"/>
            <w:noWrap/>
            <w:hideMark/>
          </w:tcPr>
          <w:p w14:paraId="2B06874A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559" w:type="dxa"/>
            <w:noWrap/>
            <w:hideMark/>
          </w:tcPr>
          <w:p w14:paraId="3480F295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</w:tr>
      <w:tr w:rsidR="00657AA7" w:rsidRPr="00657AA7" w14:paraId="2E3A81F7" w14:textId="77777777" w:rsidTr="00BC01CD">
        <w:trPr>
          <w:trHeight w:val="300"/>
        </w:trPr>
        <w:tc>
          <w:tcPr>
            <w:tcW w:w="948" w:type="dxa"/>
            <w:noWrap/>
            <w:hideMark/>
          </w:tcPr>
          <w:p w14:paraId="276A4F78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3097" w:type="dxa"/>
            <w:noWrap/>
            <w:hideMark/>
          </w:tcPr>
          <w:p w14:paraId="3477757A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2046" w:type="dxa"/>
            <w:noWrap/>
            <w:hideMark/>
          </w:tcPr>
          <w:p w14:paraId="65E29CB7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701" w:type="dxa"/>
            <w:noWrap/>
            <w:hideMark/>
          </w:tcPr>
          <w:p w14:paraId="41A2F8B0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559" w:type="dxa"/>
            <w:noWrap/>
            <w:hideMark/>
          </w:tcPr>
          <w:p w14:paraId="242B5A78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</w:tr>
      <w:tr w:rsidR="00657AA7" w:rsidRPr="00657AA7" w14:paraId="7554A6CF" w14:textId="77777777" w:rsidTr="00BC01CD">
        <w:trPr>
          <w:trHeight w:val="300"/>
        </w:trPr>
        <w:tc>
          <w:tcPr>
            <w:tcW w:w="948" w:type="dxa"/>
            <w:noWrap/>
            <w:hideMark/>
          </w:tcPr>
          <w:p w14:paraId="1598A871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3097" w:type="dxa"/>
            <w:noWrap/>
            <w:hideMark/>
          </w:tcPr>
          <w:p w14:paraId="1C82A403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2046" w:type="dxa"/>
            <w:noWrap/>
            <w:hideMark/>
          </w:tcPr>
          <w:p w14:paraId="5ADAB9F7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701" w:type="dxa"/>
            <w:noWrap/>
            <w:hideMark/>
          </w:tcPr>
          <w:p w14:paraId="141D1F63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559" w:type="dxa"/>
            <w:noWrap/>
            <w:hideMark/>
          </w:tcPr>
          <w:p w14:paraId="3C49C699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</w:tr>
      <w:tr w:rsidR="00657AA7" w:rsidRPr="00657AA7" w14:paraId="67FBCCD2" w14:textId="77777777" w:rsidTr="00BC01CD">
        <w:trPr>
          <w:trHeight w:val="300"/>
        </w:trPr>
        <w:tc>
          <w:tcPr>
            <w:tcW w:w="948" w:type="dxa"/>
            <w:noWrap/>
            <w:hideMark/>
          </w:tcPr>
          <w:p w14:paraId="4B903B20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3097" w:type="dxa"/>
            <w:noWrap/>
            <w:hideMark/>
          </w:tcPr>
          <w:p w14:paraId="77391210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2046" w:type="dxa"/>
            <w:noWrap/>
            <w:hideMark/>
          </w:tcPr>
          <w:p w14:paraId="6376EF0A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701" w:type="dxa"/>
            <w:noWrap/>
            <w:hideMark/>
          </w:tcPr>
          <w:p w14:paraId="64BD3CF4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559" w:type="dxa"/>
            <w:noWrap/>
            <w:hideMark/>
          </w:tcPr>
          <w:p w14:paraId="4AD8532D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</w:tr>
      <w:tr w:rsidR="00657AA7" w:rsidRPr="00657AA7" w14:paraId="7370500B" w14:textId="77777777" w:rsidTr="00BC01CD">
        <w:trPr>
          <w:trHeight w:val="300"/>
        </w:trPr>
        <w:tc>
          <w:tcPr>
            <w:tcW w:w="948" w:type="dxa"/>
            <w:noWrap/>
            <w:hideMark/>
          </w:tcPr>
          <w:p w14:paraId="41ED8E92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3097" w:type="dxa"/>
            <w:noWrap/>
            <w:hideMark/>
          </w:tcPr>
          <w:p w14:paraId="518361A9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2046" w:type="dxa"/>
            <w:noWrap/>
            <w:hideMark/>
          </w:tcPr>
          <w:p w14:paraId="38467C71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701" w:type="dxa"/>
            <w:noWrap/>
            <w:hideMark/>
          </w:tcPr>
          <w:p w14:paraId="0320D20C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559" w:type="dxa"/>
            <w:noWrap/>
            <w:hideMark/>
          </w:tcPr>
          <w:p w14:paraId="1D26C56B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</w:tr>
      <w:tr w:rsidR="00657AA7" w:rsidRPr="00657AA7" w14:paraId="7410DF03" w14:textId="77777777" w:rsidTr="00BC01CD">
        <w:trPr>
          <w:trHeight w:val="300"/>
        </w:trPr>
        <w:tc>
          <w:tcPr>
            <w:tcW w:w="948" w:type="dxa"/>
            <w:noWrap/>
            <w:hideMark/>
          </w:tcPr>
          <w:p w14:paraId="36BBB35A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3097" w:type="dxa"/>
            <w:noWrap/>
            <w:hideMark/>
          </w:tcPr>
          <w:p w14:paraId="59DC5930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2046" w:type="dxa"/>
            <w:noWrap/>
            <w:hideMark/>
          </w:tcPr>
          <w:p w14:paraId="755669F0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701" w:type="dxa"/>
            <w:noWrap/>
            <w:hideMark/>
          </w:tcPr>
          <w:p w14:paraId="0F2B24C9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559" w:type="dxa"/>
            <w:noWrap/>
            <w:hideMark/>
          </w:tcPr>
          <w:p w14:paraId="052EEB98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</w:tr>
      <w:tr w:rsidR="00657AA7" w:rsidRPr="00657AA7" w14:paraId="4D37ECD6" w14:textId="77777777" w:rsidTr="00BC01CD">
        <w:trPr>
          <w:trHeight w:val="300"/>
        </w:trPr>
        <w:tc>
          <w:tcPr>
            <w:tcW w:w="948" w:type="dxa"/>
            <w:noWrap/>
            <w:hideMark/>
          </w:tcPr>
          <w:p w14:paraId="46486A27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3097" w:type="dxa"/>
            <w:noWrap/>
            <w:hideMark/>
          </w:tcPr>
          <w:p w14:paraId="631D41F1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2046" w:type="dxa"/>
            <w:noWrap/>
            <w:hideMark/>
          </w:tcPr>
          <w:p w14:paraId="7477AA57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701" w:type="dxa"/>
            <w:noWrap/>
            <w:hideMark/>
          </w:tcPr>
          <w:p w14:paraId="2DCECC1C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  <w:tc>
          <w:tcPr>
            <w:tcW w:w="1559" w:type="dxa"/>
            <w:noWrap/>
            <w:hideMark/>
          </w:tcPr>
          <w:p w14:paraId="7179156D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</w:p>
        </w:tc>
      </w:tr>
      <w:tr w:rsidR="00657AA7" w:rsidRPr="00657AA7" w14:paraId="68EF03F0" w14:textId="77777777" w:rsidTr="00BC01CD">
        <w:trPr>
          <w:trHeight w:val="300"/>
        </w:trPr>
        <w:tc>
          <w:tcPr>
            <w:tcW w:w="948" w:type="dxa"/>
            <w:noWrap/>
            <w:hideMark/>
          </w:tcPr>
          <w:p w14:paraId="7585997E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657AA7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3097" w:type="dxa"/>
            <w:noWrap/>
            <w:vAlign w:val="center"/>
            <w:hideMark/>
          </w:tcPr>
          <w:p w14:paraId="215E691E" w14:textId="77777777" w:rsidR="00657AA7" w:rsidRPr="00657AA7" w:rsidRDefault="00657AA7" w:rsidP="006005FE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657AA7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Ending Balance</w:t>
            </w:r>
          </w:p>
        </w:tc>
        <w:tc>
          <w:tcPr>
            <w:tcW w:w="2046" w:type="dxa"/>
            <w:noWrap/>
            <w:hideMark/>
          </w:tcPr>
          <w:p w14:paraId="3DF35E91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657AA7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3C7FC322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657AA7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1559" w:type="dxa"/>
            <w:noWrap/>
            <w:hideMark/>
          </w:tcPr>
          <w:p w14:paraId="0C6DBCC2" w14:textId="77777777" w:rsidR="00657AA7" w:rsidRPr="00657AA7" w:rsidRDefault="00657AA7" w:rsidP="00657AA7">
            <w:pPr>
              <w:spacing w:before="240" w:line="276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en-CA"/>
              </w:rPr>
            </w:pPr>
            <w:r w:rsidRPr="00657AA7">
              <w:rPr>
                <w:rFonts w:ascii="Arial" w:eastAsia="Times New Roman" w:hAnsi="Arial" w:cs="Arial"/>
                <w:sz w:val="24"/>
                <w:szCs w:val="24"/>
                <w:lang w:eastAsia="en-CA"/>
              </w:rPr>
              <w:t> </w:t>
            </w:r>
          </w:p>
        </w:tc>
      </w:tr>
    </w:tbl>
    <w:p w14:paraId="2EC779A0" w14:textId="1A80201E" w:rsidR="009B4EF8" w:rsidRDefault="009B4EF8" w:rsidP="00B943A6">
      <w:pPr>
        <w:spacing w:before="240" w:line="276" w:lineRule="auto"/>
        <w:contextualSpacing/>
        <w:rPr>
          <w:rFonts w:ascii="Arial" w:eastAsia="Times New Roman" w:hAnsi="Arial" w:cs="Arial"/>
          <w:sz w:val="24"/>
          <w:szCs w:val="24"/>
          <w:lang w:eastAsia="en-CA"/>
        </w:rPr>
      </w:pPr>
    </w:p>
    <w:p w14:paraId="405CDFCA" w14:textId="77777777" w:rsidR="009B4EF8" w:rsidRDefault="009B4EF8">
      <w:pPr>
        <w:rPr>
          <w:rFonts w:ascii="Arial" w:eastAsia="Times New Roman" w:hAnsi="Arial" w:cs="Arial"/>
          <w:sz w:val="24"/>
          <w:szCs w:val="24"/>
          <w:lang w:eastAsia="en-CA"/>
        </w:rPr>
      </w:pPr>
      <w:r>
        <w:rPr>
          <w:rFonts w:ascii="Arial" w:eastAsia="Times New Roman" w:hAnsi="Arial" w:cs="Arial"/>
          <w:sz w:val="24"/>
          <w:szCs w:val="24"/>
          <w:lang w:eastAsia="en-CA"/>
        </w:rPr>
        <w:br w:type="page"/>
      </w:r>
    </w:p>
    <w:p w14:paraId="0BB74BEC" w14:textId="0BA230AF" w:rsidR="003E0B8A" w:rsidRPr="004D0B56" w:rsidRDefault="00381380" w:rsidP="00381380">
      <w:pPr>
        <w:tabs>
          <w:tab w:val="left" w:pos="3240"/>
        </w:tabs>
        <w:spacing w:after="120" w:line="240" w:lineRule="auto"/>
        <w:rPr>
          <w:rFonts w:ascii="Arial" w:hAnsi="Arial" w:cs="Arial"/>
          <w:b/>
          <w:bCs/>
          <w:iCs/>
          <w:sz w:val="32"/>
          <w:szCs w:val="32"/>
        </w:rPr>
      </w:pPr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285AA6" wp14:editId="0E0A96CC">
                <wp:simplePos x="0" y="0"/>
                <wp:positionH relativeFrom="margin">
                  <wp:posOffset>92710</wp:posOffset>
                </wp:positionH>
                <wp:positionV relativeFrom="paragraph">
                  <wp:posOffset>-60325</wp:posOffset>
                </wp:positionV>
                <wp:extent cx="1620000" cy="395605"/>
                <wp:effectExtent l="0" t="0" r="0" b="4445"/>
                <wp:wrapNone/>
                <wp:docPr id="149510434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0000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6BFC9F" w14:textId="77777777" w:rsidR="00381380" w:rsidRDefault="00381380" w:rsidP="0038138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Financial Literacy</w:t>
                            </w:r>
                          </w:p>
                          <w:p w14:paraId="5AC74AFC" w14:textId="3FDACEE5" w:rsidR="00381380" w:rsidRDefault="00381380" w:rsidP="00381380">
                            <w:pPr>
                              <w:spacing w:after="0"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Unit 1 Line Master 5b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285AA6" id="_x0000_s1027" type="#_x0000_t202" style="position:absolute;margin-left:7.3pt;margin-top:-4.75pt;width:127.55pt;height:31.1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" filled="f" stroked="f">
                <v:textbox>
                  <w:txbxContent>
                    <w:p w14:paraId="456BFC9F" w14:textId="77777777" w:rsidR="00381380" w:rsidRDefault="00381380" w:rsidP="00381380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Financial Literacy</w:t>
                      </w:r>
                    </w:p>
                    <w:p w14:paraId="5AC74AFC" w14:textId="3FDACEE5" w:rsidR="00381380" w:rsidRDefault="00381380" w:rsidP="00381380">
                      <w:pPr>
                        <w:spacing w:after="0" w:line="240" w:lineRule="auto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Unit 1 Line Master 5b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D0B56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E85D53" wp14:editId="1371BA13">
                <wp:simplePos x="0" y="0"/>
                <wp:positionH relativeFrom="margin">
                  <wp:posOffset>73025</wp:posOffset>
                </wp:positionH>
                <wp:positionV relativeFrom="paragraph">
                  <wp:posOffset>-57150</wp:posOffset>
                </wp:positionV>
                <wp:extent cx="1638000" cy="392400"/>
                <wp:effectExtent l="0" t="0" r="19685" b="27305"/>
                <wp:wrapNone/>
                <wp:docPr id="129085944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000" cy="392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type w14:anchorId="139A77A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5.75pt;margin-top:-4.5pt;width:129pt;height:30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ab/>
      </w:r>
      <w:r w:rsidR="003E0B8A" w:rsidRPr="004D0B56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>Checking the Balance</w:t>
      </w:r>
      <w:r w:rsidR="003E0B8A" w:rsidRPr="00381380">
        <w:rPr>
          <w:rFonts w:ascii="Arial" w:hAnsi="Arial" w:cs="Arial"/>
          <w:iCs/>
          <w:noProof/>
          <w:sz w:val="32"/>
          <w:szCs w:val="32"/>
          <w:lang w:eastAsia="zh-CN"/>
        </w:rPr>
        <w:t xml:space="preserve"> (cont’d)</w:t>
      </w:r>
    </w:p>
    <w:p w14:paraId="038CA672" w14:textId="4EB18759" w:rsidR="003E0B8A" w:rsidRDefault="003E0B8A" w:rsidP="00B943A6">
      <w:pPr>
        <w:spacing w:before="240" w:line="276" w:lineRule="auto"/>
        <w:contextualSpacing/>
        <w:rPr>
          <w:rFonts w:ascii="Arial" w:eastAsia="Times New Roman" w:hAnsi="Arial" w:cs="Arial"/>
          <w:sz w:val="24"/>
          <w:szCs w:val="24"/>
          <w:lang w:eastAsia="en-CA"/>
        </w:rPr>
      </w:pPr>
    </w:p>
    <w:p w14:paraId="6E7C6361" w14:textId="2E38F523" w:rsidR="00EB66F5" w:rsidRDefault="00745C7E" w:rsidP="00D64633">
      <w:pPr>
        <w:spacing w:before="240" w:line="276" w:lineRule="auto"/>
        <w:ind w:left="284" w:hanging="284"/>
        <w:contextualSpacing/>
        <w:rPr>
          <w:rFonts w:ascii="Arial" w:eastAsia="Times New Roman" w:hAnsi="Arial" w:cs="Arial"/>
          <w:sz w:val="24"/>
          <w:szCs w:val="24"/>
          <w:lang w:eastAsia="en-CA"/>
        </w:rPr>
      </w:pPr>
      <w:r>
        <w:rPr>
          <w:rFonts w:ascii="Arial" w:eastAsia="Times New Roman" w:hAnsi="Arial" w:cs="Arial"/>
          <w:sz w:val="24"/>
          <w:szCs w:val="24"/>
          <w:lang w:eastAsia="en-CA"/>
        </w:rPr>
        <w:t>2.</w:t>
      </w:r>
      <w:r w:rsidR="00573F99">
        <w:rPr>
          <w:rFonts w:ascii="Arial" w:eastAsia="Times New Roman" w:hAnsi="Arial" w:cs="Arial"/>
          <w:sz w:val="24"/>
          <w:szCs w:val="24"/>
          <w:lang w:eastAsia="en-CA"/>
        </w:rPr>
        <w:tab/>
      </w:r>
      <w:r w:rsidR="00A54B84" w:rsidRPr="00A54B84">
        <w:rPr>
          <w:rFonts w:ascii="Arial" w:eastAsia="Times New Roman" w:hAnsi="Arial" w:cs="Arial"/>
          <w:sz w:val="24"/>
          <w:szCs w:val="24"/>
          <w:lang w:eastAsia="en-CA"/>
        </w:rPr>
        <w:t xml:space="preserve">Estimate the total of your monthly expenses and income to check if your ending balance </w:t>
      </w:r>
      <w:r w:rsidR="0006451F">
        <w:rPr>
          <w:rFonts w:ascii="Arial" w:eastAsia="Times New Roman" w:hAnsi="Arial" w:cs="Arial"/>
          <w:sz w:val="24"/>
          <w:szCs w:val="24"/>
          <w:lang w:eastAsia="en-CA"/>
        </w:rPr>
        <w:t>seems</w:t>
      </w:r>
      <w:r w:rsidR="00A54B84" w:rsidRPr="00A54B84">
        <w:rPr>
          <w:rFonts w:ascii="Arial" w:eastAsia="Times New Roman" w:hAnsi="Arial" w:cs="Arial"/>
          <w:sz w:val="24"/>
          <w:szCs w:val="24"/>
          <w:lang w:eastAsia="en-CA"/>
        </w:rPr>
        <w:t xml:space="preserve"> reasonable.</w:t>
      </w:r>
      <w:r w:rsidR="00A54B84">
        <w:rPr>
          <w:rFonts w:ascii="Arial" w:eastAsia="Times New Roman" w:hAnsi="Arial" w:cs="Arial"/>
          <w:sz w:val="24"/>
          <w:szCs w:val="24"/>
          <w:lang w:eastAsia="en-CA"/>
        </w:rPr>
        <w:t xml:space="preserve"> </w:t>
      </w:r>
      <w:r w:rsidR="00EB66F5">
        <w:rPr>
          <w:rFonts w:ascii="Arial" w:eastAsia="Times New Roman" w:hAnsi="Arial" w:cs="Arial"/>
          <w:sz w:val="24"/>
          <w:szCs w:val="24"/>
          <w:lang w:eastAsia="en-CA"/>
        </w:rPr>
        <w:t>Explain your thinking.</w:t>
      </w:r>
    </w:p>
    <w:p w14:paraId="01B1BBD9" w14:textId="2A2F2A74" w:rsidR="00657AA7" w:rsidRDefault="00EB66F5" w:rsidP="00B943A6">
      <w:pPr>
        <w:spacing w:before="240" w:line="276" w:lineRule="auto"/>
        <w:contextualSpacing/>
        <w:rPr>
          <w:rFonts w:ascii="Arial" w:eastAsia="Times New Roman" w:hAnsi="Arial" w:cs="Arial"/>
          <w:sz w:val="24"/>
          <w:szCs w:val="24"/>
          <w:lang w:eastAsia="en-CA"/>
        </w:rPr>
      </w:pPr>
      <w:r>
        <w:rPr>
          <w:rFonts w:ascii="Arial" w:eastAsia="Times New Roman" w:hAnsi="Arial" w:cs="Arial"/>
          <w:sz w:val="24"/>
          <w:szCs w:val="24"/>
          <w:lang w:eastAsia="en-CA"/>
        </w:rPr>
        <w:t xml:space="preserve"> </w:t>
      </w:r>
    </w:p>
    <w:p w14:paraId="3CE702A0" w14:textId="77777777" w:rsidR="00E936C9" w:rsidRDefault="00E936C9" w:rsidP="00B943A6">
      <w:pPr>
        <w:spacing w:before="240" w:line="276" w:lineRule="auto"/>
        <w:contextualSpacing/>
        <w:rPr>
          <w:rFonts w:ascii="Arial" w:eastAsia="Times New Roman" w:hAnsi="Arial" w:cs="Arial"/>
          <w:sz w:val="24"/>
          <w:szCs w:val="24"/>
          <w:lang w:eastAsia="en-CA"/>
        </w:rPr>
      </w:pPr>
    </w:p>
    <w:p w14:paraId="49BC5A0B" w14:textId="77777777" w:rsidR="00E936C9" w:rsidRDefault="00E936C9" w:rsidP="00B943A6">
      <w:pPr>
        <w:spacing w:before="240" w:line="276" w:lineRule="auto"/>
        <w:contextualSpacing/>
        <w:rPr>
          <w:rFonts w:ascii="Arial" w:eastAsia="Times New Roman" w:hAnsi="Arial" w:cs="Arial"/>
          <w:sz w:val="24"/>
          <w:szCs w:val="24"/>
          <w:lang w:eastAsia="en-CA"/>
        </w:rPr>
      </w:pPr>
    </w:p>
    <w:p w14:paraId="2DA5C72D" w14:textId="77777777" w:rsidR="00E936C9" w:rsidRDefault="00E936C9" w:rsidP="00B943A6">
      <w:pPr>
        <w:spacing w:before="240" w:line="276" w:lineRule="auto"/>
        <w:contextualSpacing/>
        <w:rPr>
          <w:rFonts w:ascii="Arial" w:eastAsia="Times New Roman" w:hAnsi="Arial" w:cs="Arial"/>
          <w:sz w:val="24"/>
          <w:szCs w:val="24"/>
          <w:lang w:eastAsia="en-CA"/>
        </w:rPr>
      </w:pPr>
    </w:p>
    <w:p w14:paraId="61B301B0" w14:textId="77777777" w:rsidR="00EB66F5" w:rsidRDefault="00EB66F5" w:rsidP="00B943A6">
      <w:pPr>
        <w:spacing w:before="240" w:line="276" w:lineRule="auto"/>
        <w:contextualSpacing/>
        <w:rPr>
          <w:rFonts w:ascii="Arial" w:eastAsia="Times New Roman" w:hAnsi="Arial" w:cs="Arial"/>
          <w:sz w:val="24"/>
          <w:szCs w:val="24"/>
          <w:lang w:eastAsia="en-CA"/>
        </w:rPr>
      </w:pPr>
    </w:p>
    <w:p w14:paraId="2C390FBE" w14:textId="77777777" w:rsidR="00EB66F5" w:rsidRDefault="00EB66F5" w:rsidP="00B943A6">
      <w:pPr>
        <w:spacing w:before="240" w:line="276" w:lineRule="auto"/>
        <w:contextualSpacing/>
        <w:rPr>
          <w:rFonts w:ascii="Arial" w:eastAsia="Times New Roman" w:hAnsi="Arial" w:cs="Arial"/>
          <w:sz w:val="24"/>
          <w:szCs w:val="24"/>
          <w:lang w:eastAsia="en-CA"/>
        </w:rPr>
      </w:pPr>
    </w:p>
    <w:p w14:paraId="6C6D454F" w14:textId="40182E34" w:rsidR="00EB66F5" w:rsidRDefault="00EB66F5" w:rsidP="00256548">
      <w:pPr>
        <w:tabs>
          <w:tab w:val="left" w:pos="360"/>
        </w:tabs>
        <w:spacing w:before="240" w:line="276" w:lineRule="auto"/>
        <w:ind w:left="284" w:hanging="284"/>
        <w:contextualSpacing/>
        <w:rPr>
          <w:rFonts w:ascii="Arial" w:eastAsia="Times New Roman" w:hAnsi="Arial" w:cs="Arial"/>
          <w:sz w:val="24"/>
          <w:szCs w:val="24"/>
          <w:lang w:eastAsia="en-CA"/>
        </w:rPr>
      </w:pPr>
      <w:r>
        <w:rPr>
          <w:rFonts w:ascii="Arial" w:eastAsia="Times New Roman" w:hAnsi="Arial" w:cs="Arial"/>
          <w:sz w:val="24"/>
          <w:szCs w:val="24"/>
          <w:lang w:eastAsia="en-CA"/>
        </w:rPr>
        <w:t>3.</w:t>
      </w:r>
      <w:r w:rsidR="00573F99">
        <w:rPr>
          <w:rFonts w:ascii="Arial" w:eastAsia="Times New Roman" w:hAnsi="Arial" w:cs="Arial"/>
          <w:sz w:val="24"/>
          <w:szCs w:val="24"/>
          <w:lang w:eastAsia="en-CA"/>
        </w:rPr>
        <w:tab/>
      </w:r>
      <w:r w:rsidR="009E471D">
        <w:rPr>
          <w:rFonts w:ascii="Arial" w:eastAsia="Times New Roman" w:hAnsi="Arial" w:cs="Arial"/>
          <w:sz w:val="24"/>
          <w:szCs w:val="24"/>
          <w:lang w:eastAsia="en-CA"/>
        </w:rPr>
        <w:t xml:space="preserve">Group </w:t>
      </w:r>
      <w:r>
        <w:rPr>
          <w:rFonts w:ascii="Arial" w:eastAsia="Times New Roman" w:hAnsi="Arial" w:cs="Arial"/>
          <w:sz w:val="24"/>
          <w:szCs w:val="24"/>
          <w:lang w:eastAsia="en-CA"/>
        </w:rPr>
        <w:t>your withdrawals into the</w:t>
      </w:r>
      <w:r w:rsidR="009E471D">
        <w:rPr>
          <w:rFonts w:ascii="Arial" w:eastAsia="Times New Roman" w:hAnsi="Arial" w:cs="Arial"/>
          <w:sz w:val="24"/>
          <w:szCs w:val="24"/>
          <w:lang w:eastAsia="en-CA"/>
        </w:rPr>
        <w:t>se</w:t>
      </w:r>
      <w:r>
        <w:rPr>
          <w:rFonts w:ascii="Arial" w:eastAsia="Times New Roman" w:hAnsi="Arial" w:cs="Arial"/>
          <w:sz w:val="24"/>
          <w:szCs w:val="24"/>
          <w:lang w:eastAsia="en-CA"/>
        </w:rPr>
        <w:t xml:space="preserve"> categories</w:t>
      </w:r>
      <w:r w:rsidR="00A54B84">
        <w:rPr>
          <w:rFonts w:ascii="Arial" w:eastAsia="Times New Roman" w:hAnsi="Arial" w:cs="Arial"/>
          <w:sz w:val="24"/>
          <w:szCs w:val="24"/>
          <w:lang w:eastAsia="en-CA"/>
        </w:rPr>
        <w:t>. You can also make or add your own categories.</w:t>
      </w:r>
    </w:p>
    <w:p w14:paraId="6AC61008" w14:textId="3879963E" w:rsidR="00EB66F5" w:rsidRDefault="00EB66F5" w:rsidP="00A3564B">
      <w:pPr>
        <w:pStyle w:val="ListParagraph"/>
        <w:numPr>
          <w:ilvl w:val="0"/>
          <w:numId w:val="5"/>
        </w:numPr>
        <w:spacing w:before="240" w:line="276" w:lineRule="auto"/>
        <w:ind w:left="602" w:hanging="280"/>
        <w:rPr>
          <w:rFonts w:ascii="Arial" w:eastAsia="Times New Roman" w:hAnsi="Arial" w:cs="Arial"/>
          <w:sz w:val="24"/>
          <w:szCs w:val="24"/>
          <w:lang w:eastAsia="en-CA"/>
        </w:rPr>
      </w:pPr>
      <w:r>
        <w:rPr>
          <w:rFonts w:ascii="Arial" w:eastAsia="Times New Roman" w:hAnsi="Arial" w:cs="Arial"/>
          <w:sz w:val="24"/>
          <w:szCs w:val="24"/>
          <w:lang w:eastAsia="en-CA"/>
        </w:rPr>
        <w:t>Housing and Utilities</w:t>
      </w:r>
    </w:p>
    <w:p w14:paraId="4022E1EC" w14:textId="1F8C7FC8" w:rsidR="00EB66F5" w:rsidRDefault="00EB66F5" w:rsidP="00A3564B">
      <w:pPr>
        <w:pStyle w:val="ListParagraph"/>
        <w:numPr>
          <w:ilvl w:val="0"/>
          <w:numId w:val="5"/>
        </w:numPr>
        <w:spacing w:before="240" w:line="276" w:lineRule="auto"/>
        <w:ind w:left="602" w:hanging="280"/>
        <w:rPr>
          <w:rFonts w:ascii="Arial" w:eastAsia="Times New Roman" w:hAnsi="Arial" w:cs="Arial"/>
          <w:sz w:val="24"/>
          <w:szCs w:val="24"/>
          <w:lang w:eastAsia="en-CA"/>
        </w:rPr>
      </w:pPr>
      <w:r>
        <w:rPr>
          <w:rFonts w:ascii="Arial" w:eastAsia="Times New Roman" w:hAnsi="Arial" w:cs="Arial"/>
          <w:sz w:val="24"/>
          <w:szCs w:val="24"/>
          <w:lang w:eastAsia="en-CA"/>
        </w:rPr>
        <w:t>Food</w:t>
      </w:r>
    </w:p>
    <w:p w14:paraId="13716BE2" w14:textId="07F61178" w:rsidR="00EB66F5" w:rsidRDefault="00EB66F5" w:rsidP="00A3564B">
      <w:pPr>
        <w:pStyle w:val="ListParagraph"/>
        <w:numPr>
          <w:ilvl w:val="0"/>
          <w:numId w:val="5"/>
        </w:numPr>
        <w:spacing w:before="240" w:line="276" w:lineRule="auto"/>
        <w:ind w:left="602" w:hanging="280"/>
        <w:rPr>
          <w:rFonts w:ascii="Arial" w:eastAsia="Times New Roman" w:hAnsi="Arial" w:cs="Arial"/>
          <w:sz w:val="24"/>
          <w:szCs w:val="24"/>
          <w:lang w:eastAsia="en-CA"/>
        </w:rPr>
      </w:pPr>
      <w:r>
        <w:rPr>
          <w:rFonts w:ascii="Arial" w:eastAsia="Times New Roman" w:hAnsi="Arial" w:cs="Arial"/>
          <w:sz w:val="24"/>
          <w:szCs w:val="24"/>
          <w:lang w:eastAsia="en-CA"/>
        </w:rPr>
        <w:t>Entertainment</w:t>
      </w:r>
    </w:p>
    <w:p w14:paraId="42BD1454" w14:textId="1DD3693E" w:rsidR="008C20B9" w:rsidRDefault="008C20B9" w:rsidP="00A3564B">
      <w:pPr>
        <w:pStyle w:val="ListParagraph"/>
        <w:numPr>
          <w:ilvl w:val="0"/>
          <w:numId w:val="5"/>
        </w:numPr>
        <w:spacing w:before="240" w:line="276" w:lineRule="auto"/>
        <w:ind w:left="602" w:hanging="280"/>
        <w:rPr>
          <w:rFonts w:ascii="Arial" w:eastAsia="Times New Roman" w:hAnsi="Arial" w:cs="Arial"/>
          <w:sz w:val="24"/>
          <w:szCs w:val="24"/>
          <w:lang w:eastAsia="en-CA"/>
        </w:rPr>
      </w:pPr>
      <w:r>
        <w:rPr>
          <w:rFonts w:ascii="Arial" w:eastAsia="Times New Roman" w:hAnsi="Arial" w:cs="Arial"/>
          <w:sz w:val="24"/>
          <w:szCs w:val="24"/>
          <w:lang w:eastAsia="en-CA"/>
        </w:rPr>
        <w:t>Fees</w:t>
      </w:r>
    </w:p>
    <w:p w14:paraId="1EDE0076" w14:textId="7B90407A" w:rsidR="00EB66F5" w:rsidRPr="00EB66F5" w:rsidRDefault="00EB66F5" w:rsidP="00A3564B">
      <w:pPr>
        <w:spacing w:before="240" w:line="276" w:lineRule="auto"/>
        <w:ind w:left="360" w:hanging="66"/>
        <w:rPr>
          <w:rFonts w:ascii="Arial" w:eastAsia="Times New Roman" w:hAnsi="Arial" w:cs="Arial"/>
          <w:sz w:val="24"/>
          <w:szCs w:val="24"/>
          <w:lang w:eastAsia="en-CA"/>
        </w:rPr>
      </w:pPr>
      <w:r>
        <w:rPr>
          <w:rFonts w:ascii="Arial" w:eastAsia="Times New Roman" w:hAnsi="Arial" w:cs="Arial"/>
          <w:sz w:val="24"/>
          <w:szCs w:val="24"/>
          <w:lang w:eastAsia="en-CA"/>
        </w:rPr>
        <w:t>How much did you spend in each category?</w:t>
      </w:r>
      <w:r w:rsidR="00952B29">
        <w:rPr>
          <w:rFonts w:ascii="Arial" w:eastAsia="Times New Roman" w:hAnsi="Arial" w:cs="Arial"/>
          <w:sz w:val="24"/>
          <w:szCs w:val="24"/>
          <w:lang w:eastAsia="en-CA"/>
        </w:rPr>
        <w:t xml:space="preserve"> </w:t>
      </w:r>
    </w:p>
    <w:sectPr w:rsidR="00EB66F5" w:rsidRPr="00EB66F5" w:rsidSect="00657AA7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698BE" w14:textId="77777777" w:rsidR="00194037" w:rsidRDefault="00194037" w:rsidP="00FE7638">
      <w:pPr>
        <w:spacing w:after="0" w:line="240" w:lineRule="auto"/>
      </w:pPr>
      <w:r>
        <w:separator/>
      </w:r>
    </w:p>
  </w:endnote>
  <w:endnote w:type="continuationSeparator" w:id="0">
    <w:p w14:paraId="56A4D6DF" w14:textId="77777777" w:rsidR="00194037" w:rsidRDefault="00194037" w:rsidP="00FE7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E083C" w14:textId="47312FDE" w:rsidR="00253AAA" w:rsidRDefault="00253AAA" w:rsidP="00B943A6">
    <w:pPr>
      <w:pBdr>
        <w:top w:val="single" w:sz="4" w:space="1" w:color="auto"/>
      </w:pBdr>
      <w:tabs>
        <w:tab w:val="right" w:pos="12960"/>
      </w:tabs>
      <w:spacing w:after="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9</w:t>
    </w:r>
    <w:r w:rsidR="00381380">
      <w:rPr>
        <w:rFonts w:ascii="Arial" w:hAnsi="Arial" w:cs="Arial"/>
        <w:b/>
        <w:sz w:val="15"/>
        <w:szCs w:val="15"/>
      </w:rPr>
      <w:t>,</w:t>
    </w:r>
    <w:r>
      <w:rPr>
        <w:rFonts w:ascii="Arial" w:hAnsi="Arial" w:cs="Arial"/>
        <w:b/>
        <w:sz w:val="15"/>
        <w:szCs w:val="15"/>
      </w:rPr>
      <w:t xml:space="preserve"> </w:t>
    </w:r>
    <w:r w:rsidR="00381380" w:rsidRPr="00381380">
      <w:rPr>
        <w:rFonts w:ascii="Arial" w:hAnsi="Arial" w:cs="Arial"/>
        <w:b/>
        <w:i/>
        <w:iCs/>
        <w:sz w:val="15"/>
        <w:szCs w:val="15"/>
      </w:rPr>
      <w:t>Making Financial Decisions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2AA4BC0" w14:textId="45062666" w:rsidR="00253AAA" w:rsidRPr="00381380" w:rsidRDefault="00253AAA" w:rsidP="00381380">
    <w:pPr>
      <w:pBdr>
        <w:top w:val="single" w:sz="4" w:space="1" w:color="auto"/>
      </w:pBdr>
      <w:tabs>
        <w:tab w:val="right" w:pos="1296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6652276" wp14:editId="10E7DE4A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91AEB" w14:textId="77777777" w:rsidR="00194037" w:rsidRDefault="00194037" w:rsidP="00FE7638">
      <w:pPr>
        <w:spacing w:after="0" w:line="240" w:lineRule="auto"/>
      </w:pPr>
      <w:r>
        <w:separator/>
      </w:r>
    </w:p>
  </w:footnote>
  <w:footnote w:type="continuationSeparator" w:id="0">
    <w:p w14:paraId="4FF3EAF7" w14:textId="77777777" w:rsidR="00194037" w:rsidRDefault="00194037" w:rsidP="00FE76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71010" w14:textId="77777777" w:rsidR="00FE7638" w:rsidRPr="001E2E98" w:rsidRDefault="00FE7638" w:rsidP="00FE7638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1CF66A0B" w14:textId="77777777" w:rsidR="00FE7638" w:rsidRDefault="00FE76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A0973"/>
    <w:multiLevelType w:val="hybridMultilevel"/>
    <w:tmpl w:val="6C92B14E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231449"/>
    <w:multiLevelType w:val="hybridMultilevel"/>
    <w:tmpl w:val="BD3C1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D17D0A"/>
    <w:multiLevelType w:val="hybridMultilevel"/>
    <w:tmpl w:val="86D8A1F4"/>
    <w:lvl w:ilvl="0" w:tplc="A5AC25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12C7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DE96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49A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3003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6692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38BB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284D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B22F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6D22C22"/>
    <w:multiLevelType w:val="hybridMultilevel"/>
    <w:tmpl w:val="C4F80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633152"/>
    <w:multiLevelType w:val="hybridMultilevel"/>
    <w:tmpl w:val="80665D62"/>
    <w:lvl w:ilvl="0" w:tplc="93521D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661218">
    <w:abstractNumId w:val="2"/>
  </w:num>
  <w:num w:numId="2" w16cid:durableId="1921325552">
    <w:abstractNumId w:val="4"/>
  </w:num>
  <w:num w:numId="3" w16cid:durableId="1054964283">
    <w:abstractNumId w:val="0"/>
  </w:num>
  <w:num w:numId="4" w16cid:durableId="1650094362">
    <w:abstractNumId w:val="3"/>
  </w:num>
  <w:num w:numId="5" w16cid:durableId="17722416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88B"/>
    <w:rsid w:val="00023878"/>
    <w:rsid w:val="0006451F"/>
    <w:rsid w:val="000A3D57"/>
    <w:rsid w:val="000A4AD4"/>
    <w:rsid w:val="00155610"/>
    <w:rsid w:val="00194037"/>
    <w:rsid w:val="0019410F"/>
    <w:rsid w:val="001A7807"/>
    <w:rsid w:val="001C5DB4"/>
    <w:rsid w:val="001D436D"/>
    <w:rsid w:val="001D55AA"/>
    <w:rsid w:val="001E177C"/>
    <w:rsid w:val="001F58C3"/>
    <w:rsid w:val="00234707"/>
    <w:rsid w:val="00253AAA"/>
    <w:rsid w:val="00256548"/>
    <w:rsid w:val="0027418A"/>
    <w:rsid w:val="00283DC8"/>
    <w:rsid w:val="002914F6"/>
    <w:rsid w:val="002A6848"/>
    <w:rsid w:val="002D141F"/>
    <w:rsid w:val="002E215B"/>
    <w:rsid w:val="002E4203"/>
    <w:rsid w:val="002E5240"/>
    <w:rsid w:val="003414EF"/>
    <w:rsid w:val="00376D1E"/>
    <w:rsid w:val="00381380"/>
    <w:rsid w:val="00395A5F"/>
    <w:rsid w:val="003C623E"/>
    <w:rsid w:val="003D0B1A"/>
    <w:rsid w:val="003E0B8A"/>
    <w:rsid w:val="003F51AC"/>
    <w:rsid w:val="00412010"/>
    <w:rsid w:val="004139D8"/>
    <w:rsid w:val="00416ACA"/>
    <w:rsid w:val="00447774"/>
    <w:rsid w:val="00463734"/>
    <w:rsid w:val="00467C24"/>
    <w:rsid w:val="004751AE"/>
    <w:rsid w:val="004C329C"/>
    <w:rsid w:val="004C71EC"/>
    <w:rsid w:val="004D0B56"/>
    <w:rsid w:val="004F3EA4"/>
    <w:rsid w:val="00506406"/>
    <w:rsid w:val="00540281"/>
    <w:rsid w:val="005475CF"/>
    <w:rsid w:val="00551178"/>
    <w:rsid w:val="0055314E"/>
    <w:rsid w:val="00557D0F"/>
    <w:rsid w:val="00573F99"/>
    <w:rsid w:val="005D4A3A"/>
    <w:rsid w:val="005D73E3"/>
    <w:rsid w:val="005F23C3"/>
    <w:rsid w:val="005F4209"/>
    <w:rsid w:val="006005FE"/>
    <w:rsid w:val="00644181"/>
    <w:rsid w:val="00657AA7"/>
    <w:rsid w:val="006E10B6"/>
    <w:rsid w:val="00700A53"/>
    <w:rsid w:val="00703067"/>
    <w:rsid w:val="00715BCD"/>
    <w:rsid w:val="0074524E"/>
    <w:rsid w:val="00745C7E"/>
    <w:rsid w:val="00752B69"/>
    <w:rsid w:val="00763CF6"/>
    <w:rsid w:val="00773299"/>
    <w:rsid w:val="00781825"/>
    <w:rsid w:val="007825F6"/>
    <w:rsid w:val="00795A06"/>
    <w:rsid w:val="007A4816"/>
    <w:rsid w:val="007B217C"/>
    <w:rsid w:val="0080488B"/>
    <w:rsid w:val="0088517A"/>
    <w:rsid w:val="008A3922"/>
    <w:rsid w:val="008C20B9"/>
    <w:rsid w:val="008C31E7"/>
    <w:rsid w:val="008D1B9D"/>
    <w:rsid w:val="008D2A89"/>
    <w:rsid w:val="008D479D"/>
    <w:rsid w:val="009110D9"/>
    <w:rsid w:val="00952B29"/>
    <w:rsid w:val="009A0824"/>
    <w:rsid w:val="009B4EF8"/>
    <w:rsid w:val="009E471D"/>
    <w:rsid w:val="00A05F1A"/>
    <w:rsid w:val="00A10E41"/>
    <w:rsid w:val="00A3564B"/>
    <w:rsid w:val="00A44704"/>
    <w:rsid w:val="00A54B84"/>
    <w:rsid w:val="00AA5291"/>
    <w:rsid w:val="00AB1B65"/>
    <w:rsid w:val="00AE3A3D"/>
    <w:rsid w:val="00B00C7F"/>
    <w:rsid w:val="00B04E03"/>
    <w:rsid w:val="00B47CA6"/>
    <w:rsid w:val="00B5331D"/>
    <w:rsid w:val="00B943A6"/>
    <w:rsid w:val="00BC01CD"/>
    <w:rsid w:val="00BD11B4"/>
    <w:rsid w:val="00BF18DC"/>
    <w:rsid w:val="00C005E8"/>
    <w:rsid w:val="00C12760"/>
    <w:rsid w:val="00C43C2D"/>
    <w:rsid w:val="00C52CB4"/>
    <w:rsid w:val="00C8739C"/>
    <w:rsid w:val="00CB769B"/>
    <w:rsid w:val="00CF0A9C"/>
    <w:rsid w:val="00D64633"/>
    <w:rsid w:val="00DE5706"/>
    <w:rsid w:val="00DF64EB"/>
    <w:rsid w:val="00E0097D"/>
    <w:rsid w:val="00E16AF6"/>
    <w:rsid w:val="00E405F6"/>
    <w:rsid w:val="00E42FCE"/>
    <w:rsid w:val="00E46A84"/>
    <w:rsid w:val="00E81D20"/>
    <w:rsid w:val="00E864F2"/>
    <w:rsid w:val="00E936C9"/>
    <w:rsid w:val="00EA0B1B"/>
    <w:rsid w:val="00EB66F5"/>
    <w:rsid w:val="00EC1F89"/>
    <w:rsid w:val="00EE1AC5"/>
    <w:rsid w:val="00F566CA"/>
    <w:rsid w:val="00F71134"/>
    <w:rsid w:val="00FE2758"/>
    <w:rsid w:val="00FE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9A4B6D"/>
  <w15:chartTrackingRefBased/>
  <w15:docId w15:val="{740C927F-85FF-44BC-9416-66289CE26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88B"/>
    <w:pPr>
      <w:ind w:left="720"/>
      <w:contextualSpacing/>
    </w:pPr>
    <w:rPr>
      <w:kern w:val="0"/>
      <w:lang w:val="en-US"/>
      <w14:ligatures w14:val="none"/>
    </w:rPr>
  </w:style>
  <w:style w:type="paragraph" w:styleId="CommentText">
    <w:name w:val="annotation text"/>
    <w:basedOn w:val="Normal"/>
    <w:link w:val="CommentTextChar"/>
    <w:uiPriority w:val="99"/>
    <w:unhideWhenUsed/>
    <w:rsid w:val="0080488B"/>
    <w:pPr>
      <w:spacing w:line="240" w:lineRule="auto"/>
    </w:pPr>
    <w:rPr>
      <w:kern w:val="0"/>
      <w:sz w:val="20"/>
      <w:szCs w:val="20"/>
      <w:lang w:val="en-US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488B"/>
    <w:rPr>
      <w:kern w:val="0"/>
      <w:sz w:val="20"/>
      <w:szCs w:val="20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80488B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E76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7638"/>
  </w:style>
  <w:style w:type="paragraph" w:styleId="Footer">
    <w:name w:val="footer"/>
    <w:basedOn w:val="Normal"/>
    <w:link w:val="FooterChar"/>
    <w:uiPriority w:val="99"/>
    <w:unhideWhenUsed/>
    <w:rsid w:val="00FE76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7638"/>
  </w:style>
  <w:style w:type="table" w:styleId="ListTable3-Accent3">
    <w:name w:val="List Table 3 Accent 3"/>
    <w:basedOn w:val="TableNormal"/>
    <w:uiPriority w:val="48"/>
    <w:rsid w:val="00B943A6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leGrid">
    <w:name w:val="Table Grid"/>
    <w:basedOn w:val="TableNormal"/>
    <w:uiPriority w:val="39"/>
    <w:rsid w:val="00657A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637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7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2DDA45-F3D5-489F-9944-A9F345D6DEF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48B396B-69F5-4C3C-AA3F-EEAFC6605C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D61CC0-F26E-4445-BEF5-B774D75C93C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8cc434d7-97d0-47d3-b5c5-14fe0e33e34b}" enabled="0" method="" siteId="{8cc434d7-97d0-47d3-b5c5-14fe0e33e3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Marie Kocher</cp:lastModifiedBy>
  <cp:revision>96</cp:revision>
  <dcterms:created xsi:type="dcterms:W3CDTF">2024-04-26T17:43:00Z</dcterms:created>
  <dcterms:modified xsi:type="dcterms:W3CDTF">2025-02-07T00:23:00Z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