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030678BA" w:rsidR="004A29D4" w:rsidRPr="0063660D" w:rsidRDefault="008C42A0" w:rsidP="0063660D">
      <w:pPr>
        <w:pStyle w:val="BLMH1"/>
        <w:tabs>
          <w:tab w:val="left" w:pos="1701"/>
        </w:tabs>
        <w:ind w:left="1701"/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A522714" wp14:editId="3696A760">
                <wp:simplePos x="0" y="0"/>
                <wp:positionH relativeFrom="page">
                  <wp:posOffset>12700</wp:posOffset>
                </wp:positionH>
                <wp:positionV relativeFrom="paragraph">
                  <wp:posOffset>1270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E2AD" w14:textId="1F61B4B1" w:rsidR="008C42A0" w:rsidRPr="008404AE" w:rsidRDefault="008C42A0" w:rsidP="008C42A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Analyzing a Linear 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271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.1pt;width:613.5pt;height:32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fhDAr94AAAAGAQAADwAAAGRycy9kb3du&#10;cmV2LnhtbEyPzU7DMBCE70i8g7VIXBB1cNVC0zgVQvxI3GiAqjc3XpKIeB3FbhLenu0JTqPRrGa+&#10;zTaTa8WAfWg8abiZJSCQSm8bqjS8F0/XdyBCNGRN6wk1/GCATX5+lpnU+pHecNjGSnAJhdRoqGPs&#10;UilDWaMzYeY7JM6+fO9MZNtX0vZm5HLXSpUkS+lMQ7xQmw4faiy/t0enYX9V7V7D9Pwxzhfz7vFl&#10;KG4/baH15cV0vwYRcYp/x3DCZ3TImengj2SDaDUo/iSygDiFSq3YHzQsFwpknsn/+PkvAA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H4QwK/eAAAABgEAAA8AAAAAAAAAAAAAAAAAhwQA&#10;AGRycy9kb3ducmV2LnhtbFBLBQYAAAAABAAEAPMAAACSBQAAAAA=&#10;" fillcolor="white [3201]" stroked="f" strokeweight=".5pt">
                <v:textbox>
                  <w:txbxContent>
                    <w:p w14:paraId="3CB8E2AD" w14:textId="1F61B4B1" w:rsidR="008C42A0" w:rsidRPr="008404AE" w:rsidRDefault="008C42A0" w:rsidP="008C42A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Analyzing a Linear Relation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5D0"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476AC1" wp14:editId="6FD719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8CA1E" w14:textId="6DC69777" w:rsidR="00B715D0" w:rsidRDefault="00B715D0" w:rsidP="00B715D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531E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6AC1" id="Group 4" o:spid="_x0000_s1027" style="position:absolute;left:0;text-align:left;margin-left:0;margin-top:0;width:133.6pt;height:33.5pt;z-index:251705344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" o:spid="_x0000_s1029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C78CA1E" w14:textId="6DC69777" w:rsidR="00B715D0" w:rsidRDefault="00B715D0" w:rsidP="00B715D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 w:rsidR="00A531E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15D0">
        <w:rPr>
          <w:rFonts w:ascii="Open Sans" w:hAnsi="Open Sans" w:cs="Open Sans"/>
        </w:rPr>
        <w:t xml:space="preserve">            </w:t>
      </w:r>
      <w:r w:rsidR="0063660D">
        <w:rPr>
          <w:rFonts w:ascii="Open Sans" w:hAnsi="Open Sans" w:cs="Open Sans"/>
        </w:rPr>
        <w:t xml:space="preserve"> </w:t>
      </w:r>
    </w:p>
    <w:p w14:paraId="14540154" w14:textId="77777777" w:rsidR="00A16E3E" w:rsidRDefault="00A16E3E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1409"/>
      </w:tblGrid>
      <w:tr w:rsidR="00281A76" w14:paraId="02B53655" w14:textId="77777777" w:rsidTr="00B715D0">
        <w:tc>
          <w:tcPr>
            <w:tcW w:w="1280" w:type="dxa"/>
          </w:tcPr>
          <w:p w14:paraId="043CF267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201D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09" w:type="dxa"/>
          </w:tcPr>
          <w:p w14:paraId="312C11D7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201D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y</w:t>
            </w:r>
          </w:p>
        </w:tc>
      </w:tr>
      <w:tr w:rsidR="00281A76" w14:paraId="3B129616" w14:textId="77777777" w:rsidTr="00B715D0">
        <w:tc>
          <w:tcPr>
            <w:tcW w:w="1280" w:type="dxa"/>
          </w:tcPr>
          <w:p w14:paraId="7CF20A74" w14:textId="5E4AFB5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–3</w:t>
            </w:r>
          </w:p>
        </w:tc>
        <w:tc>
          <w:tcPr>
            <w:tcW w:w="1409" w:type="dxa"/>
          </w:tcPr>
          <w:p w14:paraId="6C881175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81A76" w14:paraId="5A296475" w14:textId="77777777" w:rsidTr="00B715D0">
        <w:tc>
          <w:tcPr>
            <w:tcW w:w="1280" w:type="dxa"/>
          </w:tcPr>
          <w:p w14:paraId="5314A913" w14:textId="530ACE4A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–2</w:t>
            </w:r>
          </w:p>
        </w:tc>
        <w:tc>
          <w:tcPr>
            <w:tcW w:w="1409" w:type="dxa"/>
          </w:tcPr>
          <w:p w14:paraId="5AA72AFF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81A76" w14:paraId="1858B270" w14:textId="77777777" w:rsidTr="00B715D0">
        <w:tc>
          <w:tcPr>
            <w:tcW w:w="1280" w:type="dxa"/>
          </w:tcPr>
          <w:p w14:paraId="64EF8182" w14:textId="6EE1A2A6" w:rsidR="00281A76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–1</w:t>
            </w:r>
          </w:p>
        </w:tc>
        <w:tc>
          <w:tcPr>
            <w:tcW w:w="1409" w:type="dxa"/>
          </w:tcPr>
          <w:p w14:paraId="53485103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81A76" w14:paraId="15DCBBB3" w14:textId="77777777" w:rsidTr="00B715D0">
        <w:tc>
          <w:tcPr>
            <w:tcW w:w="1280" w:type="dxa"/>
          </w:tcPr>
          <w:p w14:paraId="3E8578F9" w14:textId="6129BABB" w:rsidR="00281A76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09" w:type="dxa"/>
          </w:tcPr>
          <w:p w14:paraId="217EBB1B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81A76" w14:paraId="48C892B6" w14:textId="77777777" w:rsidTr="00B715D0">
        <w:tc>
          <w:tcPr>
            <w:tcW w:w="1280" w:type="dxa"/>
          </w:tcPr>
          <w:p w14:paraId="0C2CBF53" w14:textId="18ED7EAA" w:rsidR="00281A76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09" w:type="dxa"/>
          </w:tcPr>
          <w:p w14:paraId="2BB48E6C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81A76" w14:paraId="2B8458A6" w14:textId="77777777" w:rsidTr="00B715D0">
        <w:tc>
          <w:tcPr>
            <w:tcW w:w="1280" w:type="dxa"/>
          </w:tcPr>
          <w:p w14:paraId="00FFC4F5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09" w:type="dxa"/>
          </w:tcPr>
          <w:p w14:paraId="6F33A66B" w14:textId="77777777" w:rsidR="00281A76" w:rsidRPr="00F201D3" w:rsidRDefault="00281A76" w:rsidP="00281A76">
            <w:pPr>
              <w:tabs>
                <w:tab w:val="left" w:pos="2835"/>
              </w:tabs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2DC2537D" w14:textId="2FF73C5C" w:rsidR="00AB3160" w:rsidRPr="00A16E3E" w:rsidRDefault="00C91196" w:rsidP="00B715D0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Start with the relation </w:t>
      </w:r>
      <w:r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y</w:t>
      </w: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= 3</w:t>
      </w:r>
      <w:r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x</w:t>
      </w: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– 4, where </w:t>
      </w:r>
      <w:r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x</w:t>
      </w: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</w:t>
      </w:r>
      <w:r w:rsidR="002F42D5">
        <w:rPr>
          <w:rFonts w:ascii="Arial" w:hAnsi="Arial" w:cs="Arial"/>
          <w:noProof/>
          <w:color w:val="000000" w:themeColor="text1"/>
          <w:sz w:val="32"/>
          <w:szCs w:val="32"/>
        </w:rPr>
        <w:t>any number</w:t>
      </w:r>
      <w:r w:rsidR="00AB3160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23FE4DF0" w14:textId="77777777" w:rsidR="00A531E4" w:rsidRDefault="00C91196" w:rsidP="00A531E4">
      <w:pPr>
        <w:spacing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 w:rsidR="00A531E4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6E1F63" w:rsidRPr="00A16E3E">
        <w:rPr>
          <w:rFonts w:ascii="Arial" w:hAnsi="Arial" w:cs="Arial"/>
          <w:noProof/>
          <w:color w:val="000000" w:themeColor="text1"/>
          <w:sz w:val="32"/>
          <w:szCs w:val="32"/>
        </w:rPr>
        <w:t>D</w:t>
      </w: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etermine the values of </w:t>
      </w:r>
      <w:r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y</w:t>
      </w: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that complete </w:t>
      </w:r>
    </w:p>
    <w:p w14:paraId="2025088B" w14:textId="3D0C623C" w:rsidR="00C91196" w:rsidRDefault="00A531E4" w:rsidP="00A531E4">
      <w:pPr>
        <w:spacing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C91196" w:rsidRPr="00A16E3E">
        <w:rPr>
          <w:rFonts w:ascii="Arial" w:hAnsi="Arial" w:cs="Arial"/>
          <w:noProof/>
          <w:color w:val="000000" w:themeColor="text1"/>
          <w:sz w:val="32"/>
          <w:szCs w:val="32"/>
        </w:rPr>
        <w:t>the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91196" w:rsidRPr="00A16E3E">
        <w:rPr>
          <w:rFonts w:ascii="Arial" w:hAnsi="Arial" w:cs="Arial"/>
          <w:noProof/>
          <w:color w:val="000000" w:themeColor="text1"/>
          <w:sz w:val="32"/>
          <w:szCs w:val="32"/>
        </w:rPr>
        <w:t>table of values.</w:t>
      </w:r>
    </w:p>
    <w:p w14:paraId="3AB8166F" w14:textId="77777777" w:rsidR="00281A76" w:rsidRDefault="00281A76" w:rsidP="00A531E4">
      <w:pPr>
        <w:tabs>
          <w:tab w:val="right" w:pos="9072"/>
        </w:tabs>
        <w:spacing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0AAA007" w14:textId="77777777" w:rsidR="00A531E4" w:rsidRDefault="00C91196" w:rsidP="00A531E4">
      <w:pPr>
        <w:tabs>
          <w:tab w:val="right" w:pos="9072"/>
        </w:tabs>
        <w:spacing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>2</w:t>
      </w:r>
      <w:r w:rsidR="006D3DC1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531E4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9B7205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Record the information from the table </w:t>
      </w:r>
    </w:p>
    <w:p w14:paraId="7FAF81D0" w14:textId="2B4B3FB8" w:rsidR="007771D4" w:rsidRPr="00A16E3E" w:rsidRDefault="00A531E4" w:rsidP="00A531E4">
      <w:pPr>
        <w:tabs>
          <w:tab w:val="right" w:pos="9072"/>
        </w:tabs>
        <w:spacing w:line="276" w:lineRule="auto"/>
        <w:ind w:left="426" w:right="96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9B7205" w:rsidRPr="00A16E3E">
        <w:rPr>
          <w:rFonts w:ascii="Arial" w:hAnsi="Arial" w:cs="Arial"/>
          <w:noProof/>
          <w:color w:val="000000" w:themeColor="text1"/>
          <w:sz w:val="32"/>
          <w:szCs w:val="32"/>
        </w:rPr>
        <w:t>as a series of ordered pairs</w:t>
      </w:r>
      <w:r w:rsidR="007771D4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6DC08ED6" w14:textId="730398E9" w:rsidR="002817BC" w:rsidRPr="00A16E3E" w:rsidRDefault="002817BC" w:rsidP="00A531E4">
      <w:pPr>
        <w:tabs>
          <w:tab w:val="left" w:pos="284"/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B887938" w14:textId="77777777" w:rsidR="00A531E4" w:rsidRDefault="00C91196" w:rsidP="00A531E4">
      <w:pPr>
        <w:tabs>
          <w:tab w:val="left" w:pos="567"/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0F4A4A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531E4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>G</w:t>
      </w:r>
      <w:r w:rsidR="006D3DC1" w:rsidRPr="00A16E3E">
        <w:rPr>
          <w:rFonts w:ascii="Arial" w:hAnsi="Arial" w:cs="Arial"/>
          <w:noProof/>
          <w:color w:val="000000" w:themeColor="text1"/>
          <w:sz w:val="32"/>
          <w:szCs w:val="32"/>
        </w:rPr>
        <w:t>raph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the </w:t>
      </w:r>
      <w:r w:rsidR="004376B9" w:rsidRPr="00A16E3E">
        <w:rPr>
          <w:rFonts w:ascii="Arial" w:hAnsi="Arial" w:cs="Arial"/>
          <w:noProof/>
          <w:color w:val="000000" w:themeColor="text1"/>
          <w:sz w:val="32"/>
          <w:szCs w:val="32"/>
        </w:rPr>
        <w:t>ordered pairs</w:t>
      </w:r>
      <w:r w:rsidR="002F42D5">
        <w:rPr>
          <w:rFonts w:ascii="Arial" w:hAnsi="Arial" w:cs="Arial"/>
          <w:noProof/>
          <w:color w:val="000000" w:themeColor="text1"/>
          <w:sz w:val="32"/>
          <w:szCs w:val="32"/>
        </w:rPr>
        <w:t xml:space="preserve"> and join them </w:t>
      </w:r>
    </w:p>
    <w:p w14:paraId="07F1925F" w14:textId="5274573C" w:rsidR="00CE78E3" w:rsidRPr="00A16E3E" w:rsidRDefault="00A531E4" w:rsidP="00A531E4">
      <w:pPr>
        <w:tabs>
          <w:tab w:val="left" w:pos="567"/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2F42D5">
        <w:rPr>
          <w:rFonts w:ascii="Arial" w:hAnsi="Arial" w:cs="Arial"/>
          <w:noProof/>
          <w:color w:val="000000" w:themeColor="text1"/>
          <w:sz w:val="32"/>
          <w:szCs w:val="32"/>
        </w:rPr>
        <w:t>with a line.</w:t>
      </w:r>
    </w:p>
    <w:p w14:paraId="562A87A7" w14:textId="368A4EAC" w:rsidR="00CE78E3" w:rsidRPr="00A16E3E" w:rsidRDefault="00A531E4" w:rsidP="00E57C46">
      <w:pPr>
        <w:tabs>
          <w:tab w:val="right" w:pos="9900"/>
        </w:tabs>
        <w:spacing w:before="120" w:after="120"/>
        <w:ind w:left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2B06B18F" wp14:editId="3F2DC0BF">
            <wp:extent cx="3060000" cy="4583645"/>
            <wp:effectExtent l="0" t="0" r="7620" b="7620"/>
            <wp:docPr id="2143325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58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0933" w14:textId="77777777" w:rsidR="00A531E4" w:rsidRPr="0063660D" w:rsidRDefault="00A531E4" w:rsidP="00A531E4">
      <w:pPr>
        <w:pStyle w:val="BLMH1"/>
        <w:tabs>
          <w:tab w:val="left" w:pos="1701"/>
        </w:tabs>
        <w:ind w:left="1701"/>
        <w:jc w:val="left"/>
        <w:rPr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6338093" wp14:editId="10D86238">
                <wp:simplePos x="0" y="0"/>
                <wp:positionH relativeFrom="page">
                  <wp:posOffset>12700</wp:posOffset>
                </wp:positionH>
                <wp:positionV relativeFrom="paragraph">
                  <wp:posOffset>1270</wp:posOffset>
                </wp:positionV>
                <wp:extent cx="7791450" cy="412509"/>
                <wp:effectExtent l="0" t="0" r="0" b="6985"/>
                <wp:wrapNone/>
                <wp:docPr id="579038056" name="Text Box 579038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DC383" w14:textId="71237F09" w:rsidR="00A531E4" w:rsidRPr="008404AE" w:rsidRDefault="00A531E4" w:rsidP="00A531E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Analyzing a Linear Relation </w:t>
                            </w:r>
                            <w:r w:rsidRPr="00A531E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8093" id="Text Box 579038056" o:spid="_x0000_s1030" type="#_x0000_t202" style="position:absolute;left:0;text-align:left;margin-left:1pt;margin-top:.1pt;width:613.5pt;height:32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B+EMCv3gAAAAYBAAAPAAAAZHJzL2Rv&#10;d25yZXYueG1sTI/NTsMwEITvSLyDtUhcEHVw1ULTOBVC/EjcaICqNzdekoh4HcVuEt6e7QlOo9Gs&#10;Zr7NNpNrxYB9aDxpuJklIJBKbxuqNLwXT9d3IEI0ZE3rCTX8YIBNfn6WmdT6kd5w2MZKcAmF1Gio&#10;Y+xSKUNZozNh5jskzr5870xk21fS9mbkctdKlSRL6UxDvFCbDh9qLL+3R6dhf1XtXsP0/DHOF/Pu&#10;8WUobj9tofXlxXS/BhFxin/HcMJndMiZ6eCPZINoNSj+JLKAOIVKrdgfNCwXCmSeyf/4+S8A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fhDAr94AAAAGAQAADwAAAAAAAAAAAAAAAACJ&#10;BAAAZHJzL2Rvd25yZXYueG1sUEsFBgAAAAAEAAQA8wAAAJQFAAAAAA==&#10;" fillcolor="white [3201]" stroked="f" strokeweight=".5pt">
                <v:textbox>
                  <w:txbxContent>
                    <w:p w14:paraId="778DC383" w14:textId="71237F09" w:rsidR="00A531E4" w:rsidRPr="008404AE" w:rsidRDefault="00A531E4" w:rsidP="00A531E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Analyzing a Linear Relation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A531E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83CB783" wp14:editId="2C590D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152891555" name="Group 15289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190768812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49658" name="Text Box 140149658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4B446" w14:textId="4D3AA94F" w:rsidR="00A531E4" w:rsidRDefault="00A531E4" w:rsidP="00A531E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CB783" id="Group 152891555" o:spid="_x0000_s1031" style="position:absolute;left:0;text-align:left;margin-left:0;margin-top:0;width:133.6pt;height:33.5pt;z-index:251709440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">
                <v:shape id="AutoShape 1087" o:spid="_x0000_s1032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"/>
                <v:shape id="Text Box 140149658" o:spid="_x0000_s1033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" filled="f" stroked="f">
                  <v:textbox>
                    <w:txbxContent>
                      <w:p w14:paraId="4F84B446" w14:textId="4D3AA94F" w:rsidR="00A531E4" w:rsidRDefault="00A531E4" w:rsidP="00A531E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Open Sans" w:hAnsi="Open Sans" w:cs="Open Sans"/>
        </w:rPr>
        <w:t xml:space="preserve">             </w:t>
      </w:r>
    </w:p>
    <w:p w14:paraId="3B26AFD0" w14:textId="77777777" w:rsidR="00A531E4" w:rsidRDefault="00A531E4" w:rsidP="00A531E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9CFF812" w14:textId="4F4B262E" w:rsidR="00A16E3E" w:rsidRDefault="00421D90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4</w:t>
      </w:r>
      <w:r w:rsidR="004D6968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4D6968" w:rsidRPr="00A16E3E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B715D0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Why </w:t>
      </w:r>
      <w:r w:rsidR="002F42D5">
        <w:rPr>
          <w:rFonts w:ascii="Arial" w:hAnsi="Arial" w:cs="Arial"/>
          <w:noProof/>
          <w:color w:val="000000" w:themeColor="text1"/>
          <w:sz w:val="32"/>
          <w:szCs w:val="32"/>
        </w:rPr>
        <w:t>can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t xml:space="preserve"> you</w:t>
      </w:r>
      <w:r w:rsidR="0061263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t>join</w:t>
      </w:r>
      <w:r w:rsid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the points on the graph with a line?</w:t>
      </w:r>
    </w:p>
    <w:p w14:paraId="7AFB2925" w14:textId="77777777" w:rsidR="00A16E3E" w:rsidRDefault="00A16E3E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5EAD107" w14:textId="77777777" w:rsidR="00A16E3E" w:rsidRDefault="00A16E3E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30BDCB3" w14:textId="77777777" w:rsidR="00FB3F05" w:rsidRDefault="00FB3F05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EFBC86F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401EB7F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216C9F1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1FFEA3A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8EAE8EF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F4041F6" w14:textId="77777777" w:rsidR="003F4894" w:rsidRDefault="003F4894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2782B6F" w14:textId="77777777" w:rsidR="00A16E3E" w:rsidRDefault="00A16E3E" w:rsidP="004D6968">
      <w:pPr>
        <w:tabs>
          <w:tab w:val="right" w:pos="9900"/>
        </w:tabs>
        <w:spacing w:before="120" w:after="120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9E0994E" w14:textId="2E8EBBE8" w:rsidR="004D6968" w:rsidRPr="00A16E3E" w:rsidRDefault="00421D90" w:rsidP="00B310C5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5</w:t>
      </w:r>
      <w:r w:rsid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16E3E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4D6968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Is this an increasing or decreasing </w:t>
      </w:r>
      <w:r w:rsidR="00A16E3E">
        <w:rPr>
          <w:rFonts w:ascii="Arial" w:hAnsi="Arial" w:cs="Arial"/>
          <w:noProof/>
          <w:color w:val="000000" w:themeColor="text1"/>
          <w:sz w:val="32"/>
          <w:szCs w:val="32"/>
        </w:rPr>
        <w:t>relation</w:t>
      </w:r>
      <w:r w:rsidR="004D6968" w:rsidRPr="00A16E3E">
        <w:rPr>
          <w:rFonts w:ascii="Arial" w:hAnsi="Arial" w:cs="Arial"/>
          <w:noProof/>
          <w:color w:val="000000" w:themeColor="text1"/>
          <w:sz w:val="32"/>
          <w:szCs w:val="32"/>
        </w:rPr>
        <w:t>?</w:t>
      </w:r>
      <w:r w:rsidR="004D6968" w:rsidRPr="00A16E3E">
        <w:rPr>
          <w:rFonts w:ascii="Arial" w:hAnsi="Arial" w:cs="Arial"/>
          <w:noProof/>
          <w:color w:val="000000" w:themeColor="text1"/>
          <w:sz w:val="32"/>
          <w:szCs w:val="32"/>
        </w:rPr>
        <w:br/>
        <w:t>Explain how you know.</w:t>
      </w:r>
    </w:p>
    <w:p w14:paraId="5C09C998" w14:textId="77777777" w:rsidR="004D6968" w:rsidRPr="00A16E3E" w:rsidRDefault="004D6968" w:rsidP="00B310C5">
      <w:pPr>
        <w:tabs>
          <w:tab w:val="left" w:pos="284"/>
          <w:tab w:val="right" w:pos="9072"/>
        </w:tabs>
        <w:spacing w:after="60" w:line="276" w:lineRule="auto"/>
        <w:ind w:left="567" w:right="969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E5CE398" w14:textId="77777777" w:rsidR="00C91196" w:rsidRPr="00A16E3E" w:rsidRDefault="00C91196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33CB6C5" w14:textId="2C748D49" w:rsidR="00AB3160" w:rsidRDefault="00AB3160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6E3E">
        <w:rPr>
          <w:rFonts w:ascii="Arial" w:hAnsi="Arial" w:cs="Arial"/>
          <w:noProof/>
          <w:color w:val="000000" w:themeColor="text1"/>
          <w:sz w:val="32"/>
          <w:szCs w:val="32"/>
        </w:rPr>
        <w:br/>
      </w:r>
    </w:p>
    <w:p w14:paraId="0B61A8A2" w14:textId="77777777" w:rsidR="00FB3F05" w:rsidRDefault="00FB3F05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9653E52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0EE7959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AE97C65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0B7A4E8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DFB9696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9F27E6E" w14:textId="77777777" w:rsidR="003F4894" w:rsidRDefault="003F4894" w:rsidP="00B310C5">
      <w:pPr>
        <w:tabs>
          <w:tab w:val="left" w:pos="284"/>
          <w:tab w:val="right" w:pos="9072"/>
        </w:tabs>
        <w:spacing w:after="60"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B493C52" w14:textId="77777777" w:rsidR="003F4894" w:rsidRPr="0063660D" w:rsidRDefault="003F4894" w:rsidP="003F4894">
      <w:pPr>
        <w:pStyle w:val="BLMH1"/>
        <w:tabs>
          <w:tab w:val="left" w:pos="1701"/>
        </w:tabs>
        <w:ind w:left="1701"/>
        <w:jc w:val="left"/>
        <w:rPr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F0E5320" wp14:editId="6397E317">
                <wp:simplePos x="0" y="0"/>
                <wp:positionH relativeFrom="page">
                  <wp:posOffset>12700</wp:posOffset>
                </wp:positionH>
                <wp:positionV relativeFrom="paragraph">
                  <wp:posOffset>1270</wp:posOffset>
                </wp:positionV>
                <wp:extent cx="7791450" cy="412509"/>
                <wp:effectExtent l="0" t="0" r="0" b="6985"/>
                <wp:wrapNone/>
                <wp:docPr id="1944316283" name="Text Box 1944316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4CA25" w14:textId="77777777" w:rsidR="003F4894" w:rsidRPr="008404AE" w:rsidRDefault="003F4894" w:rsidP="003F489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Analyzing a Linear Relation </w:t>
                            </w:r>
                            <w:r w:rsidRPr="00A531E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5320" id="Text Box 1944316283" o:spid="_x0000_s1034" type="#_x0000_t202" style="position:absolute;left:0;text-align:left;margin-left:1pt;margin-top:.1pt;width:613.5pt;height:3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/w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Vnv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" fillcolor="white [3201]" stroked="f" strokeweight=".5pt">
                <v:textbox>
                  <w:txbxContent>
                    <w:p w14:paraId="2294CA25" w14:textId="77777777" w:rsidR="003F4894" w:rsidRPr="008404AE" w:rsidRDefault="003F4894" w:rsidP="003F489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Analyzing a Linear Relation </w:t>
                      </w:r>
                      <w:r w:rsidRPr="00A531E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4EFDBEB" wp14:editId="10D4BC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421806715" name="Group 421806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143190926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797489" name="Text Box 1426797489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EFD96" w14:textId="4E2BBEE8" w:rsidR="003F4894" w:rsidRDefault="003F4894" w:rsidP="003F489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FDBEB" id="Group 421806715" o:spid="_x0000_s1035" style="position:absolute;left:0;text-align:left;margin-left:0;margin-top:0;width:133.6pt;height:33.5pt;z-index:251712512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">
                <v:shape id="AutoShape 1087" o:spid="_x0000_s1036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"/>
                <v:shape id="Text Box 1426797489" o:spid="_x0000_s1037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" filled="f" stroked="f">
                  <v:textbox>
                    <w:txbxContent>
                      <w:p w14:paraId="5FBEFD96" w14:textId="4E2BBEE8" w:rsidR="003F4894" w:rsidRDefault="003F4894" w:rsidP="003F489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Open Sans" w:hAnsi="Open Sans" w:cs="Open Sans"/>
        </w:rPr>
        <w:t xml:space="preserve">             </w:t>
      </w:r>
    </w:p>
    <w:p w14:paraId="339BE789" w14:textId="77777777" w:rsidR="003F4894" w:rsidRDefault="003F4894" w:rsidP="003F489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9ECDB7D" w14:textId="1563153C" w:rsidR="00CE78E3" w:rsidRPr="00A16E3E" w:rsidRDefault="00421D90" w:rsidP="00B310C5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6</w:t>
      </w:r>
      <w:r w:rsidR="00AB3160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B3160" w:rsidRPr="00A16E3E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is the value of </w:t>
      </w:r>
      <w:r w:rsidR="002817BC"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y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when </w:t>
      </w:r>
      <w:r w:rsidR="002817BC" w:rsidRPr="00A16E3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x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6?</w:t>
      </w:r>
      <w:r w:rsidR="00170C43" w:rsidRPr="00A16E3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F746B3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t xml:space="preserve">can </w:t>
      </w:r>
      <w:r w:rsidR="00F746B3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you determine 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t>the</w:t>
      </w:r>
      <w:r w:rsidR="00F746B3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 answer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t xml:space="preserve"> using the graph</w:t>
      </w:r>
      <w:r w:rsidR="00F746B3" w:rsidRPr="00A16E3E">
        <w:rPr>
          <w:rFonts w:ascii="Arial" w:hAnsi="Arial" w:cs="Arial"/>
          <w:noProof/>
          <w:color w:val="000000" w:themeColor="text1"/>
          <w:sz w:val="32"/>
          <w:szCs w:val="32"/>
        </w:rPr>
        <w:t>?</w:t>
      </w:r>
      <w:r w:rsidR="00BD3FC3">
        <w:rPr>
          <w:rFonts w:ascii="Arial" w:hAnsi="Arial" w:cs="Arial"/>
          <w:noProof/>
          <w:color w:val="000000" w:themeColor="text1"/>
          <w:sz w:val="32"/>
          <w:szCs w:val="32"/>
        </w:rPr>
        <w:br/>
        <w:t>How can you determine the answer using the equation?</w:t>
      </w:r>
    </w:p>
    <w:p w14:paraId="6F055B1B" w14:textId="4E3E4A28" w:rsidR="00F746B3" w:rsidRPr="00A16E3E" w:rsidRDefault="00F746B3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6AFC216" w14:textId="37C29639" w:rsidR="00A81A3C" w:rsidRPr="00A16E3E" w:rsidRDefault="00A81A3C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F09C925" w14:textId="1C93E8EE" w:rsidR="006C0AA7" w:rsidRPr="00A16E3E" w:rsidRDefault="006C0AA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15BBA77" w14:textId="77777777" w:rsidR="00C91196" w:rsidRDefault="00C91196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88D20A8" w14:textId="77777777" w:rsidR="003F4894" w:rsidRDefault="003F489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A49C5F5" w14:textId="77777777" w:rsidR="003F4894" w:rsidRDefault="003F489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D0ACBB8" w14:textId="77777777" w:rsidR="003F4894" w:rsidRDefault="003F489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21A170D" w14:textId="77777777" w:rsidR="003F4894" w:rsidRPr="00A16E3E" w:rsidRDefault="003F489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AA60E97" w14:textId="77777777" w:rsidR="004D6968" w:rsidRPr="00A16E3E" w:rsidRDefault="004D6968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B12ECA0" w14:textId="1AF85A3C" w:rsidR="00170C43" w:rsidRPr="00A16E3E" w:rsidRDefault="00421D90" w:rsidP="00B310C5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7</w:t>
      </w:r>
      <w:r w:rsidR="000F4A4A" w:rsidRPr="00A16E3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0F4A4A" w:rsidRPr="00A16E3E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78690D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Does 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point (4, 9) </w:t>
      </w:r>
      <w:r w:rsidR="0078690D" w:rsidRPr="00A16E3E">
        <w:rPr>
          <w:rFonts w:ascii="Arial" w:hAnsi="Arial" w:cs="Arial"/>
          <w:noProof/>
          <w:color w:val="000000" w:themeColor="text1"/>
          <w:sz w:val="32"/>
          <w:szCs w:val="32"/>
        </w:rPr>
        <w:t>lie on the graph</w:t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 xml:space="preserve">? </w:t>
      </w:r>
      <w:r w:rsidR="00AE0399" w:rsidRPr="00A16E3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2817BC" w:rsidRPr="00A16E3E">
        <w:rPr>
          <w:rFonts w:ascii="Arial" w:hAnsi="Arial" w:cs="Arial"/>
          <w:noProof/>
          <w:color w:val="000000" w:themeColor="text1"/>
          <w:sz w:val="32"/>
          <w:szCs w:val="32"/>
        </w:rPr>
        <w:t>How do you know?</w:t>
      </w:r>
    </w:p>
    <w:sectPr w:rsidR="00170C43" w:rsidRPr="00A16E3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F2E3" w14:textId="77777777" w:rsidR="00C96078" w:rsidRDefault="00C96078" w:rsidP="00D34720">
      <w:r>
        <w:separator/>
      </w:r>
    </w:p>
  </w:endnote>
  <w:endnote w:type="continuationSeparator" w:id="0">
    <w:p w14:paraId="41A33FCB" w14:textId="77777777" w:rsidR="00C96078" w:rsidRDefault="00C9607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18D915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C0AA7">
      <w:rPr>
        <w:rFonts w:ascii="Arial" w:hAnsi="Arial" w:cs="Arial"/>
        <w:b/>
        <w:sz w:val="15"/>
        <w:szCs w:val="15"/>
      </w:rPr>
      <w:t>8</w:t>
    </w:r>
    <w:r w:rsidR="00B715D0">
      <w:rPr>
        <w:rFonts w:ascii="Arial" w:hAnsi="Arial" w:cs="Arial"/>
        <w:b/>
        <w:sz w:val="15"/>
        <w:szCs w:val="15"/>
      </w:rPr>
      <w:t xml:space="preserve">, </w:t>
    </w:r>
    <w:r w:rsidR="002052D9" w:rsidRPr="00E57C46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54DD6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2052D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322B" w14:textId="77777777" w:rsidR="00C96078" w:rsidRDefault="00C96078" w:rsidP="00D34720">
      <w:r>
        <w:separator/>
      </w:r>
    </w:p>
  </w:footnote>
  <w:footnote w:type="continuationSeparator" w:id="0">
    <w:p w14:paraId="775F588E" w14:textId="77777777" w:rsidR="00C96078" w:rsidRDefault="00C9607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32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66B"/>
    <w:rsid w:val="00055A3F"/>
    <w:rsid w:val="000B1B5D"/>
    <w:rsid w:val="000B4AA5"/>
    <w:rsid w:val="000C4501"/>
    <w:rsid w:val="000E339E"/>
    <w:rsid w:val="000F4A4A"/>
    <w:rsid w:val="0010126D"/>
    <w:rsid w:val="00116790"/>
    <w:rsid w:val="0012582E"/>
    <w:rsid w:val="001342D8"/>
    <w:rsid w:val="00143858"/>
    <w:rsid w:val="0016090D"/>
    <w:rsid w:val="00163DCE"/>
    <w:rsid w:val="00165C8E"/>
    <w:rsid w:val="00170C43"/>
    <w:rsid w:val="00172BB2"/>
    <w:rsid w:val="0017584D"/>
    <w:rsid w:val="001A2A4F"/>
    <w:rsid w:val="001B4ACA"/>
    <w:rsid w:val="001C04A3"/>
    <w:rsid w:val="001E0F06"/>
    <w:rsid w:val="001F5C74"/>
    <w:rsid w:val="001F7C12"/>
    <w:rsid w:val="002052D9"/>
    <w:rsid w:val="0020651E"/>
    <w:rsid w:val="00211CA8"/>
    <w:rsid w:val="002313BC"/>
    <w:rsid w:val="00242A11"/>
    <w:rsid w:val="002517EF"/>
    <w:rsid w:val="00257E5C"/>
    <w:rsid w:val="002817BC"/>
    <w:rsid w:val="00281A76"/>
    <w:rsid w:val="002A53CB"/>
    <w:rsid w:val="002E1136"/>
    <w:rsid w:val="002E427A"/>
    <w:rsid w:val="002E7F89"/>
    <w:rsid w:val="002F42D5"/>
    <w:rsid w:val="0032696B"/>
    <w:rsid w:val="0033109D"/>
    <w:rsid w:val="00336D11"/>
    <w:rsid w:val="00344081"/>
    <w:rsid w:val="00347B6A"/>
    <w:rsid w:val="00353F18"/>
    <w:rsid w:val="00366CCD"/>
    <w:rsid w:val="00383490"/>
    <w:rsid w:val="003A5A6F"/>
    <w:rsid w:val="003D22E9"/>
    <w:rsid w:val="003E682D"/>
    <w:rsid w:val="003E79DC"/>
    <w:rsid w:val="003F1C55"/>
    <w:rsid w:val="003F4894"/>
    <w:rsid w:val="003F63F2"/>
    <w:rsid w:val="004030F1"/>
    <w:rsid w:val="00406998"/>
    <w:rsid w:val="00421D90"/>
    <w:rsid w:val="0043100E"/>
    <w:rsid w:val="00436C5D"/>
    <w:rsid w:val="004376B9"/>
    <w:rsid w:val="00482F4B"/>
    <w:rsid w:val="00486E6F"/>
    <w:rsid w:val="004A29D4"/>
    <w:rsid w:val="004B5ABB"/>
    <w:rsid w:val="004D528E"/>
    <w:rsid w:val="004D6968"/>
    <w:rsid w:val="004F300B"/>
    <w:rsid w:val="00502182"/>
    <w:rsid w:val="0052048E"/>
    <w:rsid w:val="0058378B"/>
    <w:rsid w:val="005856D2"/>
    <w:rsid w:val="00592433"/>
    <w:rsid w:val="005A2DFB"/>
    <w:rsid w:val="005A76BF"/>
    <w:rsid w:val="005B49B7"/>
    <w:rsid w:val="005C5172"/>
    <w:rsid w:val="00612637"/>
    <w:rsid w:val="0063660D"/>
    <w:rsid w:val="00641123"/>
    <w:rsid w:val="00647880"/>
    <w:rsid w:val="0066235D"/>
    <w:rsid w:val="00677CDA"/>
    <w:rsid w:val="00680F4B"/>
    <w:rsid w:val="006933F1"/>
    <w:rsid w:val="00696EE0"/>
    <w:rsid w:val="006A4201"/>
    <w:rsid w:val="006B1FCE"/>
    <w:rsid w:val="006C0AA7"/>
    <w:rsid w:val="006D3DC1"/>
    <w:rsid w:val="006D480C"/>
    <w:rsid w:val="006E1F63"/>
    <w:rsid w:val="006F1A49"/>
    <w:rsid w:val="006F498A"/>
    <w:rsid w:val="006F4E10"/>
    <w:rsid w:val="00701ED2"/>
    <w:rsid w:val="00712F45"/>
    <w:rsid w:val="00715B77"/>
    <w:rsid w:val="00736C10"/>
    <w:rsid w:val="00767914"/>
    <w:rsid w:val="00767BFC"/>
    <w:rsid w:val="00774C0E"/>
    <w:rsid w:val="007771D4"/>
    <w:rsid w:val="0078690D"/>
    <w:rsid w:val="007B28FF"/>
    <w:rsid w:val="007B5F13"/>
    <w:rsid w:val="007C6233"/>
    <w:rsid w:val="007E6CD5"/>
    <w:rsid w:val="007E76A1"/>
    <w:rsid w:val="00811EA1"/>
    <w:rsid w:val="008121C7"/>
    <w:rsid w:val="00815073"/>
    <w:rsid w:val="00825DAC"/>
    <w:rsid w:val="00832304"/>
    <w:rsid w:val="00836AE6"/>
    <w:rsid w:val="00873135"/>
    <w:rsid w:val="00884923"/>
    <w:rsid w:val="008B0049"/>
    <w:rsid w:val="008B6E39"/>
    <w:rsid w:val="008C42A0"/>
    <w:rsid w:val="008D372F"/>
    <w:rsid w:val="008E4553"/>
    <w:rsid w:val="008E5725"/>
    <w:rsid w:val="00935F47"/>
    <w:rsid w:val="009616D0"/>
    <w:rsid w:val="00963046"/>
    <w:rsid w:val="009706D6"/>
    <w:rsid w:val="0099201E"/>
    <w:rsid w:val="009A45C2"/>
    <w:rsid w:val="009B090B"/>
    <w:rsid w:val="009B7205"/>
    <w:rsid w:val="009B7CD1"/>
    <w:rsid w:val="009D123C"/>
    <w:rsid w:val="00A14481"/>
    <w:rsid w:val="00A16E3E"/>
    <w:rsid w:val="00A1771C"/>
    <w:rsid w:val="00A26268"/>
    <w:rsid w:val="00A3667E"/>
    <w:rsid w:val="00A42500"/>
    <w:rsid w:val="00A453D3"/>
    <w:rsid w:val="00A531E4"/>
    <w:rsid w:val="00A77300"/>
    <w:rsid w:val="00A81A3C"/>
    <w:rsid w:val="00A96309"/>
    <w:rsid w:val="00AA488F"/>
    <w:rsid w:val="00AB3160"/>
    <w:rsid w:val="00AB5722"/>
    <w:rsid w:val="00AD674C"/>
    <w:rsid w:val="00AE0399"/>
    <w:rsid w:val="00AE0B26"/>
    <w:rsid w:val="00AE3EBA"/>
    <w:rsid w:val="00AE77F7"/>
    <w:rsid w:val="00AF6D85"/>
    <w:rsid w:val="00B11492"/>
    <w:rsid w:val="00B310C5"/>
    <w:rsid w:val="00B63D57"/>
    <w:rsid w:val="00B70EF7"/>
    <w:rsid w:val="00B715D0"/>
    <w:rsid w:val="00B920FB"/>
    <w:rsid w:val="00BA135F"/>
    <w:rsid w:val="00BA2B40"/>
    <w:rsid w:val="00BA4864"/>
    <w:rsid w:val="00BD3FC3"/>
    <w:rsid w:val="00BD4C02"/>
    <w:rsid w:val="00BF46D8"/>
    <w:rsid w:val="00C200AD"/>
    <w:rsid w:val="00C3059F"/>
    <w:rsid w:val="00C91196"/>
    <w:rsid w:val="00C94204"/>
    <w:rsid w:val="00C96078"/>
    <w:rsid w:val="00C96742"/>
    <w:rsid w:val="00CA4F11"/>
    <w:rsid w:val="00CC2667"/>
    <w:rsid w:val="00CC4895"/>
    <w:rsid w:val="00CD3F0F"/>
    <w:rsid w:val="00CE74B1"/>
    <w:rsid w:val="00CE78E3"/>
    <w:rsid w:val="00D01712"/>
    <w:rsid w:val="00D34720"/>
    <w:rsid w:val="00D61387"/>
    <w:rsid w:val="00D72A5E"/>
    <w:rsid w:val="00D7410B"/>
    <w:rsid w:val="00D75AB1"/>
    <w:rsid w:val="00D87763"/>
    <w:rsid w:val="00D92395"/>
    <w:rsid w:val="00DB61AE"/>
    <w:rsid w:val="00DC470D"/>
    <w:rsid w:val="00DD3693"/>
    <w:rsid w:val="00DE140B"/>
    <w:rsid w:val="00DE14AB"/>
    <w:rsid w:val="00DF0F8B"/>
    <w:rsid w:val="00DF5067"/>
    <w:rsid w:val="00E1030E"/>
    <w:rsid w:val="00E144C7"/>
    <w:rsid w:val="00E155B4"/>
    <w:rsid w:val="00E26281"/>
    <w:rsid w:val="00E44B80"/>
    <w:rsid w:val="00E50AE2"/>
    <w:rsid w:val="00E553A1"/>
    <w:rsid w:val="00E577A7"/>
    <w:rsid w:val="00E57C46"/>
    <w:rsid w:val="00E84FBB"/>
    <w:rsid w:val="00E90511"/>
    <w:rsid w:val="00EE511B"/>
    <w:rsid w:val="00EE7BCA"/>
    <w:rsid w:val="00F06989"/>
    <w:rsid w:val="00F07CD9"/>
    <w:rsid w:val="00F307F6"/>
    <w:rsid w:val="00F42266"/>
    <w:rsid w:val="00F50293"/>
    <w:rsid w:val="00F743C8"/>
    <w:rsid w:val="00F746B3"/>
    <w:rsid w:val="00F80C41"/>
    <w:rsid w:val="00F94322"/>
    <w:rsid w:val="00FA2C32"/>
    <w:rsid w:val="00FB3F05"/>
    <w:rsid w:val="00FD2482"/>
    <w:rsid w:val="00FD3DA6"/>
    <w:rsid w:val="00FE583C"/>
    <w:rsid w:val="00FF124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86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8C42A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7346E-35DF-45CA-B2BB-EF745B0C55CA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11</cp:revision>
  <cp:lastPrinted>2020-09-01T15:30:00Z</cp:lastPrinted>
  <dcterms:created xsi:type="dcterms:W3CDTF">2023-08-01T17:52:00Z</dcterms:created>
  <dcterms:modified xsi:type="dcterms:W3CDTF">2024-01-03T16:22:00Z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