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FA3147" w:rsidR="000378A5" w:rsidRDefault="00D64404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Calculating </w:t>
            </w:r>
            <w:r w:rsidR="00411BDA">
              <w:rPr>
                <w:rFonts w:ascii="Arial" w:eastAsia="Verdana" w:hAnsi="Arial" w:cs="Arial"/>
                <w:b/>
                <w:sz w:val="24"/>
                <w:szCs w:val="24"/>
              </w:rPr>
              <w:t>Sales Taxes and Tips</w:t>
            </w:r>
          </w:p>
        </w:tc>
      </w:tr>
      <w:tr w:rsidR="000378A5" w:rsidRPr="002F051B" w14:paraId="5845B6FC" w14:textId="77777777" w:rsidTr="00411BDA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1D0BC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for which items sales taxes are paid</w:t>
            </w:r>
          </w:p>
          <w:p w14:paraId="3B3174A5" w14:textId="447D848E" w:rsidR="00D64404" w:rsidRDefault="00D64404" w:rsidP="00411BDA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354A831" w14:textId="17F2BB19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Basic food items, vegetables,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and fruit are not taxed.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In some provinces, snack foods, such as potato chips, are taxed.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Items, such as furniture and electrical goods, are taxed. </w:t>
            </w:r>
          </w:p>
          <w:p w14:paraId="11C5603B" w14:textId="77777777" w:rsidR="00D64404" w:rsidRPr="00DB2B1F" w:rsidRDefault="00D64404" w:rsidP="00411BD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053C5" w14:textId="77777777" w:rsidR="000378A5" w:rsidRPr="00D64404" w:rsidRDefault="000378A5" w:rsidP="00411BD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0B50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the differences between the sales taxes</w:t>
            </w:r>
          </w:p>
          <w:p w14:paraId="347EAF21" w14:textId="71C92687" w:rsid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11651E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provincial sales tax (PST) or retail sales tax (RST) is charged by the province.</w:t>
            </w:r>
          </w:p>
          <w:p w14:paraId="656131D2" w14:textId="75D40FE2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Goods and services tax (GST) is charged by the federal government.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Harmonized sales tax (HST) is the sum of PST and </w:t>
            </w:r>
            <w:r w:rsidR="001858E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ST.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8CB78D0" w14:textId="77777777" w:rsidR="000378A5" w:rsidRPr="00003E47" w:rsidRDefault="000378A5" w:rsidP="00411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B042A" w14:textId="44E17282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Calculates PST (RST) and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GST (HST)</w:t>
            </w:r>
          </w:p>
          <w:p w14:paraId="705B74AE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7F98249A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adult’s jacket costs $59.99.</w:t>
            </w:r>
          </w:p>
          <w:p w14:paraId="0AC12FA5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amount of each tax?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What is the total cost of the jacket?</w:t>
            </w:r>
          </w:p>
          <w:p w14:paraId="304D7E9F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PST of 7% and GST of 5%.</w:t>
            </w:r>
          </w:p>
          <w:p w14:paraId="27FF5DA6" w14:textId="77777777" w:rsidR="00D64404" w:rsidRPr="00411BDA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AB87283" w14:textId="2DA90CC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7% of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0.07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$4.20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GST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</w:t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5% of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0.05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$3.00</w:t>
            </w:r>
          </w:p>
          <w:p w14:paraId="610DD0D2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total cost is: </w:t>
            </w:r>
          </w:p>
          <w:p w14:paraId="298E264F" w14:textId="0504A526" w:rsidR="00D64404" w:rsidRPr="00D64404" w:rsidRDefault="00411BDA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$59.99 + $4.20 + $3.00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1.12 × $59.99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$67.19</w:t>
            </w:r>
            <w:r w:rsidR="00D64404"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jacket costs $67.19.</w:t>
            </w:r>
          </w:p>
          <w:p w14:paraId="4D607EFD" w14:textId="77777777" w:rsidR="00D64404" w:rsidRPr="00D64404" w:rsidRDefault="00D64404" w:rsidP="00411BDA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36275880" w:rsidR="000378A5" w:rsidRPr="00D64404" w:rsidRDefault="000378A5" w:rsidP="00411BDA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0E2332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discount and total cost, including sales taxes</w:t>
            </w:r>
          </w:p>
          <w:p w14:paraId="3A69391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C0E26D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adult’s jacket was on sale for 20% off in a different province.</w:t>
            </w:r>
          </w:p>
          <w:p w14:paraId="0FBB6816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HST of 15%.</w:t>
            </w:r>
          </w:p>
          <w:p w14:paraId="2394CA78" w14:textId="77777777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sale price?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What is the total cost, including taxes?</w:t>
            </w:r>
          </w:p>
          <w:p w14:paraId="1E281318" w14:textId="77777777" w:rsidR="00D64404" w:rsidRPr="00411BDA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2714DB9" w14:textId="461A5668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sale price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80% of $59.99</w:t>
            </w:r>
          </w:p>
          <w:p w14:paraId="4FBF690E" w14:textId="792034F6" w:rsidR="00D64404" w:rsidRPr="00D64404" w:rsidRDefault="00D64404" w:rsidP="00411B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0.80 × $59.99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total cost is: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411BD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115% of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1.15 × $47.99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$55.19</w:t>
            </w:r>
            <w:r w:rsidRPr="00D6440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On sale, the jacket costs $55.19.</w:t>
            </w:r>
          </w:p>
          <w:p w14:paraId="597E2B08" w14:textId="77777777" w:rsidR="000378A5" w:rsidRPr="008261CA" w:rsidRDefault="000378A5" w:rsidP="00411BD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11BDA">
        <w:trPr>
          <w:trHeight w:val="290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F6D065" w14:textId="02A58FAE" w:rsidR="00D47062" w:rsidRDefault="00D47062" w:rsidP="002461F7">
      <w:pPr>
        <w:rPr>
          <w:sz w:val="4"/>
          <w:szCs w:val="4"/>
        </w:rPr>
      </w:pPr>
    </w:p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A1A1" w14:textId="77777777" w:rsidR="00BA2F09" w:rsidRDefault="00BA2F09" w:rsidP="00CA2529">
      <w:pPr>
        <w:spacing w:after="0" w:line="240" w:lineRule="auto"/>
      </w:pPr>
      <w:r>
        <w:separator/>
      </w:r>
    </w:p>
  </w:endnote>
  <w:endnote w:type="continuationSeparator" w:id="0">
    <w:p w14:paraId="04D7788C" w14:textId="77777777" w:rsidR="00BA2F09" w:rsidRDefault="00BA2F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D4AB56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64404">
      <w:rPr>
        <w:rFonts w:ascii="Arial" w:hAnsi="Arial" w:cs="Arial"/>
        <w:b/>
        <w:sz w:val="15"/>
        <w:szCs w:val="15"/>
      </w:rPr>
      <w:t>7</w:t>
    </w:r>
    <w:r w:rsidR="00411BDA">
      <w:rPr>
        <w:rFonts w:ascii="Arial" w:hAnsi="Arial" w:cs="Arial"/>
        <w:b/>
        <w:sz w:val="15"/>
        <w:szCs w:val="15"/>
      </w:rPr>
      <w:t xml:space="preserve">, </w:t>
    </w:r>
    <w:r w:rsidR="00D64404" w:rsidRPr="00D64404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7B7E" w14:textId="77777777" w:rsidR="00BA2F09" w:rsidRDefault="00BA2F09" w:rsidP="00CA2529">
      <w:pPr>
        <w:spacing w:after="0" w:line="240" w:lineRule="auto"/>
      </w:pPr>
      <w:r>
        <w:separator/>
      </w:r>
    </w:p>
  </w:footnote>
  <w:footnote w:type="continuationSeparator" w:id="0">
    <w:p w14:paraId="35D9920F" w14:textId="77777777" w:rsidR="00BA2F09" w:rsidRDefault="00BA2F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93A25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49A09C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D884CA" w:rsidR="00E613E3" w:rsidRPr="00184459" w:rsidRDefault="0018445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7FD884CA" w:rsidR="00E613E3" w:rsidRPr="00184459" w:rsidRDefault="0018445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184459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4F1D5AE" w:rsidR="001B5E12" w:rsidRPr="001B5E12" w:rsidRDefault="00D644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Calculating </w:t>
    </w:r>
    <w:r w:rsidR="00411BDA">
      <w:rPr>
        <w:rFonts w:ascii="Arial" w:hAnsi="Arial" w:cs="Arial"/>
        <w:b/>
        <w:sz w:val="28"/>
        <w:szCs w:val="28"/>
      </w:rPr>
      <w:t>Sales Taxes and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4459"/>
    <w:rsid w:val="001858EB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1BDA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1353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A2F09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706C6-1D80-45A4-BEAE-BAABED2FB63C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2023-09-22T19:29:00Z</dcterms:created>
  <dcterms:modified xsi:type="dcterms:W3CDTF">2023-09-22T19:29:00Z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