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A36AA1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37E53483" w:rsidR="000378A5" w:rsidRPr="001803A3" w:rsidRDefault="007B1579" w:rsidP="00A36AA1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 w:rsidRPr="001803A3">
              <w:rPr>
                <w:rFonts w:ascii="Arial" w:hAnsi="Arial" w:cs="Arial"/>
                <w:b/>
                <w:bCs/>
                <w:sz w:val="24"/>
                <w:szCs w:val="24"/>
              </w:rPr>
              <w:t>Determining the Area of Triangles and Parallelograms</w:t>
            </w:r>
          </w:p>
        </w:tc>
      </w:tr>
      <w:tr w:rsidR="000378A5" w:rsidRPr="002F051B" w14:paraId="5845B6FC" w14:textId="77777777" w:rsidTr="000D556C">
        <w:trPr>
          <w:trHeight w:hRule="exact" w:val="4841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171660C" w14:textId="77777777" w:rsidR="007B1579" w:rsidRPr="007B1579" w:rsidRDefault="007B1579" w:rsidP="001803A3">
            <w:pPr>
              <w:spacing w:line="276" w:lineRule="auto"/>
              <w:rPr>
                <w:rFonts w:ascii="Arial" w:eastAsia="Open Sans" w:hAnsi="Arial" w:cs="Arial"/>
                <w:color w:val="595959" w:themeColor="text1" w:themeTint="A6"/>
                <w:sz w:val="19"/>
                <w:szCs w:val="19"/>
              </w:rPr>
            </w:pPr>
            <w:r w:rsidRPr="007B1579">
              <w:rPr>
                <w:rFonts w:ascii="Arial" w:eastAsia="Open Sans" w:hAnsi="Arial" w:cs="Arial"/>
                <w:color w:val="595959" w:themeColor="text1" w:themeTint="A6"/>
                <w:sz w:val="19"/>
                <w:szCs w:val="19"/>
              </w:rPr>
              <w:t>Explains the relationships between the area of a rectangle and a triangle</w:t>
            </w:r>
          </w:p>
          <w:p w14:paraId="3664A6A3" w14:textId="77777777" w:rsidR="007B1579" w:rsidRDefault="007B1579" w:rsidP="001803A3">
            <w:pPr>
              <w:spacing w:line="276" w:lineRule="auto"/>
              <w:rPr>
                <w:rFonts w:ascii="Arial" w:eastAsia="Open Sans" w:hAnsi="Arial" w:cs="Arial"/>
                <w:color w:val="595959" w:themeColor="text1" w:themeTint="A6"/>
                <w:sz w:val="19"/>
                <w:szCs w:val="19"/>
              </w:rPr>
            </w:pPr>
          </w:p>
          <w:p w14:paraId="31190A02" w14:textId="77777777" w:rsidR="001803A3" w:rsidRPr="007B1579" w:rsidRDefault="001803A3" w:rsidP="001803A3">
            <w:pPr>
              <w:spacing w:line="276" w:lineRule="auto"/>
              <w:rPr>
                <w:rFonts w:ascii="Arial" w:eastAsia="Open Sans" w:hAnsi="Arial" w:cs="Arial"/>
                <w:color w:val="595959" w:themeColor="text1" w:themeTint="A6"/>
                <w:sz w:val="19"/>
                <w:szCs w:val="19"/>
              </w:rPr>
            </w:pPr>
          </w:p>
          <w:p w14:paraId="4E59919B" w14:textId="77777777" w:rsidR="007B1579" w:rsidRPr="007B1579" w:rsidRDefault="007B1579" w:rsidP="001803A3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7B1579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I drew a diagonal of the rectangle and divided the rectangle in two equal triangles. </w:t>
            </w:r>
          </w:p>
          <w:p w14:paraId="5D33D1B5" w14:textId="77777777" w:rsidR="007B1579" w:rsidRPr="007B1579" w:rsidRDefault="007B1579" w:rsidP="001803A3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7B1579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Area rectangle = 50 cm</w:t>
            </w:r>
            <w:r w:rsidRPr="007B1579">
              <w:rPr>
                <w:rFonts w:ascii="Arial" w:hAnsi="Arial" w:cs="Arial"/>
                <w:color w:val="595959" w:themeColor="text1" w:themeTint="A6"/>
                <w:sz w:val="19"/>
                <w:szCs w:val="19"/>
                <w:vertAlign w:val="superscript"/>
              </w:rPr>
              <w:t>2</w:t>
            </w:r>
          </w:p>
          <w:p w14:paraId="2800E3E6" w14:textId="77777777" w:rsidR="007B1579" w:rsidRPr="007B1579" w:rsidRDefault="007B1579" w:rsidP="001803A3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7B1579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Area triangle = 25 cm</w:t>
            </w:r>
            <w:r w:rsidRPr="007B1579">
              <w:rPr>
                <w:rFonts w:ascii="Arial" w:hAnsi="Arial" w:cs="Arial"/>
                <w:color w:val="595959" w:themeColor="text1" w:themeTint="A6"/>
                <w:sz w:val="19"/>
                <w:szCs w:val="19"/>
                <w:vertAlign w:val="superscript"/>
              </w:rPr>
              <w:t>2</w:t>
            </w:r>
          </w:p>
          <w:p w14:paraId="4533AB8C" w14:textId="77777777" w:rsidR="007B1579" w:rsidRPr="007B1579" w:rsidRDefault="007B1579" w:rsidP="001803A3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7B1579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So, the area of a triangle is one-half the area of a rectangle.</w:t>
            </w:r>
          </w:p>
          <w:p w14:paraId="6A48EE27" w14:textId="6D520787" w:rsidR="007B1579" w:rsidRPr="007B1579" w:rsidRDefault="007B1579" w:rsidP="001803A3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7B1579">
              <w:rPr>
                <w:rFonts w:ascii="Arial" w:hAnsi="Arial" w:cs="Arial"/>
                <w:i/>
                <w:iCs/>
                <w:color w:val="595959" w:themeColor="text1" w:themeTint="A6"/>
                <w:sz w:val="19"/>
                <w:szCs w:val="19"/>
              </w:rPr>
              <w:t>A</w:t>
            </w:r>
            <w:r w:rsidRPr="007B1579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= </w:t>
            </w:r>
            <w:r w:rsidRPr="007B1579">
              <w:rPr>
                <w:rFonts w:ascii="Arial" w:hAnsi="Arial" w:cs="Arial"/>
                <w:i/>
                <w:iCs/>
                <w:color w:val="595959" w:themeColor="text1" w:themeTint="A6"/>
                <w:sz w:val="19"/>
                <w:szCs w:val="19"/>
              </w:rPr>
              <w:t>b</w:t>
            </w:r>
            <w:r w:rsidRPr="007B1579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× </w:t>
            </w:r>
            <w:r w:rsidRPr="007B1579">
              <w:rPr>
                <w:rFonts w:ascii="Arial" w:hAnsi="Arial" w:cs="Arial"/>
                <w:i/>
                <w:iCs/>
                <w:color w:val="595959" w:themeColor="text1" w:themeTint="A6"/>
                <w:sz w:val="19"/>
                <w:szCs w:val="19"/>
              </w:rPr>
              <w:t>h</w:t>
            </w:r>
            <w:r w:rsidRPr="007B1579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÷ 2</w:t>
            </w:r>
          </w:p>
          <w:p w14:paraId="7EF7AEA4" w14:textId="77777777" w:rsidR="007B1579" w:rsidRPr="00671F26" w:rsidRDefault="007B1579" w:rsidP="001803A3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8"/>
                <w:szCs w:val="8"/>
              </w:rPr>
            </w:pPr>
          </w:p>
          <w:p w14:paraId="02DD6D1D" w14:textId="1C7C1C96" w:rsidR="00C5393E" w:rsidRPr="00C5393E" w:rsidRDefault="00671F26" w:rsidP="001803A3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noProof/>
                <w:color w:val="595959" w:themeColor="text1" w:themeTint="A6"/>
                <w:sz w:val="19"/>
                <w:szCs w:val="19"/>
              </w:rPr>
              <w:drawing>
                <wp:inline distT="0" distB="0" distL="0" distR="0" wp14:anchorId="0D2A424D" wp14:editId="5329D0A7">
                  <wp:extent cx="1367339" cy="720000"/>
                  <wp:effectExtent l="0" t="0" r="4445" b="4445"/>
                  <wp:docPr id="202502293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7339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3AFAADC" w14:textId="77777777" w:rsidR="00C5393E" w:rsidRPr="00C5393E" w:rsidRDefault="00C5393E" w:rsidP="001803A3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  <w:p w14:paraId="053A6BAE" w14:textId="77777777" w:rsidR="00C5393E" w:rsidRPr="00C5393E" w:rsidRDefault="00C5393E" w:rsidP="001803A3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  <w:p w14:paraId="4D8053C5" w14:textId="77777777" w:rsidR="000378A5" w:rsidRPr="00F01A99" w:rsidRDefault="000378A5" w:rsidP="001803A3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DCA98F1" w14:textId="77777777" w:rsidR="007B1579" w:rsidRPr="007B1579" w:rsidRDefault="007B1579" w:rsidP="001803A3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7B1579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Uses triangle area formula to determine a missing measure </w:t>
            </w:r>
          </w:p>
          <w:p w14:paraId="505A1C0F" w14:textId="77777777" w:rsidR="007B1579" w:rsidRDefault="007B1579" w:rsidP="001803A3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32044FDD" w14:textId="77777777" w:rsidR="001803A3" w:rsidRPr="007B1579" w:rsidRDefault="001803A3" w:rsidP="001803A3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2BF3425E" w14:textId="77777777" w:rsidR="007B1579" w:rsidRPr="007B1579" w:rsidRDefault="007B1579" w:rsidP="001803A3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7B1579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What is the base of a triangle with area of 36 cm</w:t>
            </w:r>
            <w:r w:rsidRPr="007B1579">
              <w:rPr>
                <w:rFonts w:ascii="Arial" w:hAnsi="Arial" w:cs="Arial"/>
                <w:color w:val="595959" w:themeColor="text1" w:themeTint="A6"/>
                <w:sz w:val="19"/>
                <w:szCs w:val="19"/>
                <w:vertAlign w:val="superscript"/>
              </w:rPr>
              <w:t>2</w:t>
            </w:r>
            <w:r w:rsidRPr="007B1579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and height of 6 cm?</w:t>
            </w:r>
          </w:p>
          <w:p w14:paraId="2E45DE9A" w14:textId="77777777" w:rsidR="007B1579" w:rsidRPr="007B1579" w:rsidRDefault="007B1579" w:rsidP="001803A3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4979743D" w14:textId="77777777" w:rsidR="007B1579" w:rsidRPr="007B1579" w:rsidRDefault="007B1579" w:rsidP="001803A3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7B1579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I used the area formula for a triangle.</w:t>
            </w:r>
          </w:p>
          <w:p w14:paraId="536D2E23" w14:textId="77777777" w:rsidR="007B1579" w:rsidRPr="007B1579" w:rsidRDefault="007B1579" w:rsidP="001803A3">
            <w:pPr>
              <w:pStyle w:val="NL"/>
              <w:ind w:left="0" w:firstLine="0"/>
              <w:rPr>
                <w:rFonts w:eastAsiaTheme="minorEastAsia"/>
                <w:color w:val="595959" w:themeColor="text1" w:themeTint="A6"/>
                <w:sz w:val="19"/>
                <w:szCs w:val="19"/>
              </w:rPr>
            </w:pPr>
            <w:r w:rsidRPr="007B1579">
              <w:rPr>
                <w:i/>
                <w:iCs/>
                <w:color w:val="595959" w:themeColor="text1" w:themeTint="A6"/>
                <w:sz w:val="19"/>
                <w:szCs w:val="19"/>
              </w:rPr>
              <w:t xml:space="preserve">  A</w:t>
            </w:r>
            <w:r w:rsidRPr="007B1579">
              <w:rPr>
                <w:color w:val="595959" w:themeColor="text1" w:themeTint="A6"/>
                <w:sz w:val="19"/>
                <w:szCs w:val="19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595959" w:themeColor="text1" w:themeTint="A6"/>
                      <w:sz w:val="19"/>
                      <w:szCs w:val="19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595959" w:themeColor="text1" w:themeTint="A6"/>
                      <w:sz w:val="19"/>
                      <w:szCs w:val="19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color w:val="595959" w:themeColor="text1" w:themeTint="A6"/>
                      <w:sz w:val="19"/>
                      <w:szCs w:val="19"/>
                    </w:rPr>
                    <m:t>2</m:t>
                  </m:r>
                </m:den>
              </m:f>
            </m:oMath>
            <w:r w:rsidRPr="007B1579">
              <w:rPr>
                <w:rFonts w:eastAsiaTheme="minorEastAsia"/>
                <w:i/>
                <w:iCs/>
                <w:color w:val="595959" w:themeColor="text1" w:themeTint="A6"/>
                <w:sz w:val="19"/>
                <w:szCs w:val="19"/>
              </w:rPr>
              <w:t>bh</w:t>
            </w:r>
          </w:p>
          <w:p w14:paraId="1E8FD6B9" w14:textId="77777777" w:rsidR="007B1579" w:rsidRPr="007B1579" w:rsidRDefault="007B1579" w:rsidP="001803A3">
            <w:pPr>
              <w:pStyle w:val="NL"/>
              <w:tabs>
                <w:tab w:val="left" w:pos="520"/>
              </w:tabs>
              <w:ind w:left="0" w:firstLine="0"/>
              <w:rPr>
                <w:rFonts w:eastAsiaTheme="minorEastAsia"/>
                <w:color w:val="595959" w:themeColor="text1" w:themeTint="A6"/>
                <w:sz w:val="19"/>
                <w:szCs w:val="19"/>
              </w:rPr>
            </w:pPr>
            <w:r w:rsidRPr="007B1579">
              <w:rPr>
                <w:rFonts w:eastAsiaTheme="minorEastAsia"/>
                <w:color w:val="595959" w:themeColor="text1" w:themeTint="A6"/>
                <w:sz w:val="19"/>
                <w:szCs w:val="19"/>
              </w:rPr>
              <w:t xml:space="preserve">36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595959" w:themeColor="text1" w:themeTint="A6"/>
                      <w:sz w:val="19"/>
                      <w:szCs w:val="19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595959" w:themeColor="text1" w:themeTint="A6"/>
                      <w:sz w:val="19"/>
                      <w:szCs w:val="19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color w:val="595959" w:themeColor="text1" w:themeTint="A6"/>
                      <w:sz w:val="19"/>
                      <w:szCs w:val="19"/>
                    </w:rPr>
                    <m:t>2</m:t>
                  </m:r>
                </m:den>
              </m:f>
            </m:oMath>
            <w:r w:rsidRPr="007B1579">
              <w:rPr>
                <w:rFonts w:eastAsiaTheme="minorEastAsia"/>
                <w:color w:val="595959" w:themeColor="text1" w:themeTint="A6"/>
                <w:sz w:val="19"/>
                <w:szCs w:val="19"/>
              </w:rPr>
              <w:t xml:space="preserve"> × </w:t>
            </w:r>
            <w:r w:rsidRPr="007B1579">
              <w:rPr>
                <w:rFonts w:eastAsiaTheme="minorEastAsia"/>
                <w:i/>
                <w:iCs/>
                <w:color w:val="595959" w:themeColor="text1" w:themeTint="A6"/>
                <w:sz w:val="19"/>
                <w:szCs w:val="19"/>
              </w:rPr>
              <w:t>b</w:t>
            </w:r>
            <w:r w:rsidRPr="007B1579">
              <w:rPr>
                <w:rFonts w:eastAsiaTheme="minorEastAsia"/>
                <w:color w:val="595959" w:themeColor="text1" w:themeTint="A6"/>
                <w:sz w:val="19"/>
                <w:szCs w:val="19"/>
              </w:rPr>
              <w:t xml:space="preserve"> × 6</w:t>
            </w:r>
          </w:p>
          <w:p w14:paraId="0F2D412A" w14:textId="77777777" w:rsidR="007B1579" w:rsidRPr="007B1579" w:rsidRDefault="007B1579" w:rsidP="001803A3">
            <w:pPr>
              <w:pStyle w:val="NL"/>
              <w:tabs>
                <w:tab w:val="left" w:pos="520"/>
              </w:tabs>
              <w:ind w:left="0" w:firstLine="0"/>
              <w:rPr>
                <w:rFonts w:eastAsiaTheme="minorEastAsia"/>
                <w:color w:val="595959" w:themeColor="text1" w:themeTint="A6"/>
                <w:sz w:val="19"/>
                <w:szCs w:val="19"/>
              </w:rPr>
            </w:pPr>
            <w:r w:rsidRPr="007B1579">
              <w:rPr>
                <w:rFonts w:eastAsiaTheme="minorEastAsia"/>
                <w:color w:val="595959" w:themeColor="text1" w:themeTint="A6"/>
                <w:sz w:val="19"/>
                <w:szCs w:val="19"/>
              </w:rPr>
              <w:t xml:space="preserve">36 = 3 × </w:t>
            </w:r>
            <w:r w:rsidRPr="007B1579">
              <w:rPr>
                <w:rFonts w:eastAsiaTheme="minorEastAsia"/>
                <w:i/>
                <w:iCs/>
                <w:color w:val="595959" w:themeColor="text1" w:themeTint="A6"/>
                <w:sz w:val="19"/>
                <w:szCs w:val="19"/>
              </w:rPr>
              <w:t>b</w:t>
            </w:r>
          </w:p>
          <w:p w14:paraId="5629A673" w14:textId="7A6ECD30" w:rsidR="007B1579" w:rsidRPr="007B1579" w:rsidRDefault="007B1579" w:rsidP="001803A3">
            <w:pPr>
              <w:pStyle w:val="NL"/>
              <w:tabs>
                <w:tab w:val="left" w:pos="520"/>
              </w:tabs>
              <w:rPr>
                <w:rFonts w:eastAsiaTheme="minorEastAsia"/>
                <w:i/>
                <w:iCs/>
                <w:color w:val="595959" w:themeColor="text1" w:themeTint="A6"/>
                <w:sz w:val="19"/>
                <w:szCs w:val="19"/>
              </w:rPr>
            </w:pPr>
            <w:r w:rsidRPr="007B1579">
              <w:rPr>
                <w:color w:val="595959" w:themeColor="text1" w:themeTint="A6"/>
                <w:sz w:val="19"/>
                <w:szCs w:val="19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595959" w:themeColor="text1" w:themeTint="A6"/>
                      <w:sz w:val="19"/>
                      <w:szCs w:val="19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595959" w:themeColor="text1" w:themeTint="A6"/>
                      <w:sz w:val="19"/>
                      <w:szCs w:val="19"/>
                    </w:rPr>
                    <m:t>36</m:t>
                  </m:r>
                </m:num>
                <m:den>
                  <m:r>
                    <w:rPr>
                      <w:rFonts w:ascii="Cambria Math" w:hAnsi="Cambria Math"/>
                      <w:color w:val="595959" w:themeColor="text1" w:themeTint="A6"/>
                      <w:sz w:val="19"/>
                      <w:szCs w:val="19"/>
                    </w:rPr>
                    <m:t>3</m:t>
                  </m:r>
                </m:den>
              </m:f>
            </m:oMath>
            <w:r w:rsidRPr="007B1579">
              <w:rPr>
                <w:rFonts w:eastAsiaTheme="minorEastAsia"/>
                <w:color w:val="595959" w:themeColor="text1" w:themeTint="A6"/>
                <w:sz w:val="19"/>
                <w:szCs w:val="19"/>
              </w:rPr>
              <w:t xml:space="preserve"> = </w:t>
            </w:r>
            <w:r w:rsidR="000D556C">
              <w:rPr>
                <w:rFonts w:eastAsiaTheme="minorEastAsia"/>
                <w:i/>
                <w:iCs/>
                <w:color w:val="595959" w:themeColor="text1" w:themeTint="A6"/>
                <w:sz w:val="19"/>
                <w:szCs w:val="19"/>
              </w:rPr>
              <w:t>b</w:t>
            </w:r>
          </w:p>
          <w:p w14:paraId="16E35A7A" w14:textId="50BD570C" w:rsidR="007B1579" w:rsidRPr="007B1579" w:rsidRDefault="007B1579" w:rsidP="001803A3">
            <w:pPr>
              <w:pStyle w:val="NL"/>
              <w:tabs>
                <w:tab w:val="left" w:pos="520"/>
              </w:tabs>
              <w:ind w:left="0" w:firstLine="0"/>
              <w:rPr>
                <w:rFonts w:eastAsiaTheme="minorEastAsia"/>
                <w:color w:val="595959" w:themeColor="text1" w:themeTint="A6"/>
                <w:sz w:val="19"/>
                <w:szCs w:val="19"/>
              </w:rPr>
            </w:pPr>
            <w:r w:rsidRPr="007B1579">
              <w:rPr>
                <w:rFonts w:eastAsiaTheme="minorEastAsia"/>
                <w:i/>
                <w:color w:val="595959" w:themeColor="text1" w:themeTint="A6"/>
                <w:sz w:val="19"/>
                <w:szCs w:val="19"/>
              </w:rPr>
              <w:t xml:space="preserve"> </w:t>
            </w:r>
            <m:oMath>
              <m:r>
                <w:rPr>
                  <w:rFonts w:ascii="Cambria Math" w:hAnsi="Cambria Math"/>
                  <w:color w:val="595959" w:themeColor="text1" w:themeTint="A6"/>
                  <w:sz w:val="19"/>
                  <w:szCs w:val="19"/>
                </w:rPr>
                <m:t xml:space="preserve"> </m:t>
              </m:r>
            </m:oMath>
            <w:r w:rsidR="000D556C">
              <w:rPr>
                <w:rFonts w:eastAsiaTheme="minorEastAsia"/>
                <w:i/>
                <w:iCs/>
                <w:color w:val="595959" w:themeColor="text1" w:themeTint="A6"/>
                <w:sz w:val="19"/>
                <w:szCs w:val="19"/>
              </w:rPr>
              <w:t>b</w:t>
            </w:r>
            <w:r w:rsidRPr="007B1579">
              <w:rPr>
                <w:rFonts w:eastAsiaTheme="minorEastAsia"/>
                <w:color w:val="595959" w:themeColor="text1" w:themeTint="A6"/>
                <w:sz w:val="19"/>
                <w:szCs w:val="19"/>
              </w:rPr>
              <w:t xml:space="preserve"> = 12</w:t>
            </w:r>
          </w:p>
          <w:p w14:paraId="2B12C5DA" w14:textId="77777777" w:rsidR="007B1579" w:rsidRPr="007B1579" w:rsidRDefault="007B1579" w:rsidP="001803A3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7B1579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The base of the triangle is 12 cm.</w:t>
            </w:r>
          </w:p>
          <w:p w14:paraId="5685326E" w14:textId="6488DBD1" w:rsidR="00C5393E" w:rsidRPr="007B1579" w:rsidRDefault="00C5393E" w:rsidP="001803A3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4EEC83B2" w14:textId="77777777" w:rsidR="00C5393E" w:rsidRPr="007B1579" w:rsidRDefault="00C5393E" w:rsidP="001803A3">
            <w:pPr>
              <w:spacing w:line="276" w:lineRule="auto"/>
              <w:rPr>
                <w:rFonts w:ascii="Arial" w:hAnsi="Arial" w:cs="Arial"/>
                <w:b/>
                <w:bCs/>
                <w:color w:val="595959" w:themeColor="text1" w:themeTint="A6"/>
                <w:sz w:val="19"/>
                <w:szCs w:val="19"/>
              </w:rPr>
            </w:pPr>
          </w:p>
          <w:p w14:paraId="18CB78D0" w14:textId="77777777" w:rsidR="000378A5" w:rsidRPr="007B1579" w:rsidRDefault="000378A5" w:rsidP="001803A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F63C60C" w14:textId="77777777" w:rsidR="007B1579" w:rsidRPr="007B1579" w:rsidRDefault="007B1579" w:rsidP="001803A3">
            <w:pPr>
              <w:spacing w:line="276" w:lineRule="auto"/>
              <w:rPr>
                <w:rFonts w:ascii="Arial" w:eastAsia="Open Sans" w:hAnsi="Arial" w:cs="Arial"/>
                <w:color w:val="595959" w:themeColor="text1" w:themeTint="A6"/>
                <w:sz w:val="19"/>
                <w:szCs w:val="19"/>
              </w:rPr>
            </w:pPr>
            <w:r w:rsidRPr="007B1579">
              <w:rPr>
                <w:rFonts w:ascii="Arial" w:eastAsia="Open Sans" w:hAnsi="Arial" w:cs="Arial"/>
                <w:color w:val="595959" w:themeColor="text1" w:themeTint="A6"/>
                <w:sz w:val="19"/>
                <w:szCs w:val="19"/>
              </w:rPr>
              <w:t>Explains the relationships between the area of a rectangle and a parallelogram</w:t>
            </w:r>
          </w:p>
          <w:p w14:paraId="71B1A042" w14:textId="77777777" w:rsidR="007B1579" w:rsidRPr="007B1579" w:rsidRDefault="007B1579" w:rsidP="001803A3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050DBCF3" w14:textId="1CAF4E83" w:rsidR="003E08A3" w:rsidRDefault="003E08A3" w:rsidP="001803A3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noProof/>
                <w:color w:val="595959" w:themeColor="text1" w:themeTint="A6"/>
                <w:sz w:val="19"/>
                <w:szCs w:val="19"/>
              </w:rPr>
              <w:drawing>
                <wp:inline distT="0" distB="0" distL="0" distR="0" wp14:anchorId="084FE2B2" wp14:editId="7072298C">
                  <wp:extent cx="2016000" cy="798609"/>
                  <wp:effectExtent l="0" t="0" r="3810" b="1905"/>
                  <wp:docPr id="164793413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6000" cy="7986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0DE005C" w14:textId="6CAB5CA3" w:rsidR="007B1579" w:rsidRPr="007B1579" w:rsidRDefault="007B1579" w:rsidP="001803A3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7B1579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I cut a triangle from end of the parallelogram and moved it to the other end.</w:t>
            </w:r>
          </w:p>
          <w:p w14:paraId="6780F304" w14:textId="77777777" w:rsidR="000D556C" w:rsidRDefault="000D556C" w:rsidP="001803A3">
            <w:pPr>
              <w:spacing w:line="276" w:lineRule="auto"/>
              <w:rPr>
                <w:b/>
                <w:bCs/>
              </w:rPr>
            </w:pPr>
            <w:r w:rsidRPr="000D556C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The area of the parallelogram was rearranged to form a rectangle, and no area was lost.</w:t>
            </w:r>
            <w:r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</w:t>
            </w:r>
            <w:r w:rsidRPr="000D556C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So, the area of a parallelogram is</w:t>
            </w:r>
            <w:r w:rsidRPr="000D556C">
              <w:rPr>
                <w:color w:val="595959" w:themeColor="text1" w:themeTint="A6"/>
              </w:rPr>
              <w:t xml:space="preserve"> the same as the area of a</w:t>
            </w:r>
            <w:r w:rsidRPr="000D556C">
              <w:rPr>
                <w:b/>
                <w:bCs/>
                <w:color w:val="595959" w:themeColor="text1" w:themeTint="A6"/>
              </w:rPr>
              <w:t xml:space="preserve"> </w:t>
            </w:r>
            <w:r w:rsidRPr="000D556C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rectangle, 20 cm</w:t>
            </w:r>
            <w:r w:rsidRPr="000D556C">
              <w:rPr>
                <w:rFonts w:ascii="Arial" w:hAnsi="Arial" w:cs="Arial"/>
                <w:color w:val="595959" w:themeColor="text1" w:themeTint="A6"/>
                <w:sz w:val="19"/>
                <w:szCs w:val="19"/>
                <w:vertAlign w:val="superscript"/>
              </w:rPr>
              <w:t>2</w:t>
            </w:r>
            <w:r w:rsidRPr="000D556C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.</w:t>
            </w:r>
          </w:p>
          <w:p w14:paraId="598E3F0B" w14:textId="0C63B0C3" w:rsidR="007B1579" w:rsidRPr="007B1579" w:rsidRDefault="007B1579" w:rsidP="001803A3">
            <w:pPr>
              <w:spacing w:line="276" w:lineRule="auto"/>
              <w:rPr>
                <w:rFonts w:ascii="Arial" w:hAnsi="Arial" w:cs="Arial"/>
                <w:i/>
                <w:iCs/>
                <w:color w:val="595959" w:themeColor="text1" w:themeTint="A6"/>
                <w:sz w:val="19"/>
                <w:szCs w:val="19"/>
              </w:rPr>
            </w:pPr>
            <w:r w:rsidRPr="007B1579">
              <w:rPr>
                <w:rFonts w:ascii="Arial" w:hAnsi="Arial" w:cs="Arial"/>
                <w:i/>
                <w:iCs/>
                <w:color w:val="595959" w:themeColor="text1" w:themeTint="A6"/>
                <w:sz w:val="19"/>
                <w:szCs w:val="19"/>
              </w:rPr>
              <w:t>A</w:t>
            </w:r>
            <w:r w:rsidRPr="007B1579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= </w:t>
            </w:r>
            <w:r w:rsidRPr="007B1579">
              <w:rPr>
                <w:rFonts w:ascii="Arial" w:hAnsi="Arial" w:cs="Arial"/>
                <w:i/>
                <w:iCs/>
                <w:color w:val="595959" w:themeColor="text1" w:themeTint="A6"/>
                <w:sz w:val="19"/>
                <w:szCs w:val="19"/>
              </w:rPr>
              <w:t>b</w:t>
            </w:r>
            <w:r w:rsidRPr="007B1579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× </w:t>
            </w:r>
            <w:r w:rsidRPr="007B1579">
              <w:rPr>
                <w:rFonts w:ascii="Arial" w:hAnsi="Arial" w:cs="Arial"/>
                <w:i/>
                <w:iCs/>
                <w:color w:val="595959" w:themeColor="text1" w:themeTint="A6"/>
                <w:sz w:val="19"/>
                <w:szCs w:val="19"/>
              </w:rPr>
              <w:t>h</w:t>
            </w:r>
          </w:p>
          <w:p w14:paraId="15E2BCE5" w14:textId="36275880" w:rsidR="000378A5" w:rsidRPr="00CC0AD8" w:rsidRDefault="000378A5" w:rsidP="001803A3">
            <w:pPr>
              <w:pStyle w:val="TableParagraph"/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4EBB5F3" w14:textId="77777777" w:rsidR="007B1579" w:rsidRPr="007B1579" w:rsidRDefault="007B1579" w:rsidP="001803A3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7B1579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Uses parallelogram area formula to determine a missing measure</w:t>
            </w:r>
          </w:p>
          <w:p w14:paraId="71AFFD3F" w14:textId="77777777" w:rsidR="007B1579" w:rsidRDefault="007B1579" w:rsidP="001803A3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5E005DBB" w14:textId="77777777" w:rsidR="001803A3" w:rsidRPr="007B1579" w:rsidRDefault="001803A3" w:rsidP="001803A3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07934F27" w14:textId="1E9EA2AA" w:rsidR="007B1579" w:rsidRPr="007B1579" w:rsidRDefault="007B1579" w:rsidP="001803A3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7B1579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What is the base of a parallelogram with area of 36 cm</w:t>
            </w:r>
            <w:r w:rsidRPr="007B1579">
              <w:rPr>
                <w:rFonts w:ascii="Arial" w:hAnsi="Arial" w:cs="Arial"/>
                <w:color w:val="595959" w:themeColor="text1" w:themeTint="A6"/>
                <w:sz w:val="19"/>
                <w:szCs w:val="19"/>
                <w:vertAlign w:val="superscript"/>
              </w:rPr>
              <w:t>2</w:t>
            </w:r>
            <w:r w:rsidRPr="007B1579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and height of </w:t>
            </w:r>
            <w:r w:rsidRPr="007B1579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br/>
              <w:t>6 cm?</w:t>
            </w:r>
          </w:p>
          <w:p w14:paraId="395048FC" w14:textId="77777777" w:rsidR="007B1579" w:rsidRPr="007B1579" w:rsidRDefault="007B1579" w:rsidP="001803A3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580CBFC4" w14:textId="77777777" w:rsidR="007B1579" w:rsidRPr="007B1579" w:rsidRDefault="007B1579" w:rsidP="001803A3">
            <w:pPr>
              <w:pStyle w:val="NL"/>
              <w:ind w:left="0" w:firstLine="0"/>
              <w:rPr>
                <w:rFonts w:eastAsiaTheme="minorEastAsia"/>
                <w:color w:val="595959" w:themeColor="text1" w:themeTint="A6"/>
                <w:sz w:val="19"/>
                <w:szCs w:val="19"/>
              </w:rPr>
            </w:pPr>
            <w:r w:rsidRPr="007B1579">
              <w:rPr>
                <w:i/>
                <w:iCs/>
                <w:color w:val="595959" w:themeColor="text1" w:themeTint="A6"/>
                <w:sz w:val="19"/>
                <w:szCs w:val="19"/>
              </w:rPr>
              <w:t xml:space="preserve">  A</w:t>
            </w:r>
            <w:r w:rsidRPr="007B1579">
              <w:rPr>
                <w:color w:val="595959" w:themeColor="text1" w:themeTint="A6"/>
                <w:sz w:val="19"/>
                <w:szCs w:val="19"/>
              </w:rPr>
              <w:t xml:space="preserve"> = </w:t>
            </w:r>
            <w:proofErr w:type="spellStart"/>
            <w:r w:rsidRPr="007B1579">
              <w:rPr>
                <w:rFonts w:eastAsiaTheme="minorEastAsia"/>
                <w:i/>
                <w:iCs/>
                <w:color w:val="595959" w:themeColor="text1" w:themeTint="A6"/>
                <w:sz w:val="19"/>
                <w:szCs w:val="19"/>
              </w:rPr>
              <w:t>bh</w:t>
            </w:r>
            <w:proofErr w:type="spellEnd"/>
          </w:p>
          <w:p w14:paraId="7C25A255" w14:textId="77777777" w:rsidR="007B1579" w:rsidRPr="007B1579" w:rsidRDefault="007B1579" w:rsidP="001803A3">
            <w:pPr>
              <w:pStyle w:val="NL"/>
              <w:tabs>
                <w:tab w:val="left" w:pos="520"/>
              </w:tabs>
              <w:ind w:left="0" w:firstLine="0"/>
              <w:rPr>
                <w:rFonts w:eastAsiaTheme="minorEastAsia"/>
                <w:color w:val="595959" w:themeColor="text1" w:themeTint="A6"/>
                <w:sz w:val="19"/>
                <w:szCs w:val="19"/>
              </w:rPr>
            </w:pPr>
            <w:r w:rsidRPr="007B1579">
              <w:rPr>
                <w:rFonts w:eastAsiaTheme="minorEastAsia"/>
                <w:color w:val="595959" w:themeColor="text1" w:themeTint="A6"/>
                <w:sz w:val="19"/>
                <w:szCs w:val="19"/>
              </w:rPr>
              <w:t xml:space="preserve">36 = </w:t>
            </w:r>
            <w:r w:rsidRPr="007B1579">
              <w:rPr>
                <w:rFonts w:eastAsiaTheme="minorEastAsia"/>
                <w:i/>
                <w:iCs/>
                <w:color w:val="595959" w:themeColor="text1" w:themeTint="A6"/>
                <w:sz w:val="19"/>
                <w:szCs w:val="19"/>
              </w:rPr>
              <w:t>b</w:t>
            </w:r>
            <w:r w:rsidRPr="007B1579">
              <w:rPr>
                <w:rFonts w:eastAsiaTheme="minorEastAsia"/>
                <w:color w:val="595959" w:themeColor="text1" w:themeTint="A6"/>
                <w:sz w:val="19"/>
                <w:szCs w:val="19"/>
              </w:rPr>
              <w:t xml:space="preserve"> × 6</w:t>
            </w:r>
          </w:p>
          <w:p w14:paraId="4AD198CE" w14:textId="130EB4A0" w:rsidR="007B1579" w:rsidRPr="007B1579" w:rsidRDefault="00061C4B" w:rsidP="001803A3">
            <w:pPr>
              <w:pStyle w:val="NL"/>
              <w:tabs>
                <w:tab w:val="left" w:pos="520"/>
              </w:tabs>
              <w:rPr>
                <w:rFonts w:eastAsiaTheme="minorEastAsia"/>
                <w:i/>
                <w:iCs/>
                <w:color w:val="595959" w:themeColor="text1" w:themeTint="A6"/>
                <w:sz w:val="19"/>
                <w:szCs w:val="19"/>
              </w:rPr>
            </w:pPr>
            <w:r>
              <w:rPr>
                <w:rFonts w:eastAsiaTheme="minorEastAsia"/>
                <w:color w:val="595959" w:themeColor="text1" w:themeTint="A6"/>
                <w:sz w:val="19"/>
                <w:szCs w:val="19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595959" w:themeColor="text1" w:themeTint="A6"/>
                      <w:sz w:val="19"/>
                      <w:szCs w:val="19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595959" w:themeColor="text1" w:themeTint="A6"/>
                      <w:sz w:val="19"/>
                      <w:szCs w:val="19"/>
                    </w:rPr>
                    <m:t>36</m:t>
                  </m:r>
                </m:num>
                <m:den>
                  <m:r>
                    <w:rPr>
                      <w:rFonts w:ascii="Cambria Math" w:hAnsi="Cambria Math"/>
                      <w:color w:val="595959" w:themeColor="text1" w:themeTint="A6"/>
                      <w:sz w:val="19"/>
                      <w:szCs w:val="19"/>
                    </w:rPr>
                    <m:t>6</m:t>
                  </m:r>
                </m:den>
              </m:f>
            </m:oMath>
            <w:r w:rsidR="007B1579" w:rsidRPr="007B1579">
              <w:rPr>
                <w:rFonts w:eastAsiaTheme="minorEastAsia"/>
                <w:color w:val="595959" w:themeColor="text1" w:themeTint="A6"/>
                <w:sz w:val="19"/>
                <w:szCs w:val="19"/>
              </w:rPr>
              <w:t xml:space="preserve"> = </w:t>
            </w:r>
            <w:r w:rsidR="007B1579" w:rsidRPr="007B1579">
              <w:rPr>
                <w:rFonts w:eastAsiaTheme="minorEastAsia"/>
                <w:i/>
                <w:iCs/>
                <w:color w:val="595959" w:themeColor="text1" w:themeTint="A6"/>
                <w:sz w:val="19"/>
                <w:szCs w:val="19"/>
              </w:rPr>
              <w:t>b</w:t>
            </w:r>
          </w:p>
          <w:p w14:paraId="65DFEF79" w14:textId="363415B9" w:rsidR="007B1579" w:rsidRPr="007B1579" w:rsidRDefault="007B1579" w:rsidP="001803A3">
            <w:pPr>
              <w:pStyle w:val="NL"/>
              <w:tabs>
                <w:tab w:val="left" w:pos="520"/>
              </w:tabs>
              <w:ind w:left="0" w:firstLine="0"/>
              <w:rPr>
                <w:rFonts w:eastAsiaTheme="minorEastAsia"/>
                <w:color w:val="595959" w:themeColor="text1" w:themeTint="A6"/>
                <w:sz w:val="19"/>
                <w:szCs w:val="19"/>
              </w:rPr>
            </w:pPr>
            <w:r w:rsidRPr="007B1579">
              <w:rPr>
                <w:rFonts w:eastAsiaTheme="minorEastAsia"/>
                <w:i/>
                <w:color w:val="595959" w:themeColor="text1" w:themeTint="A6"/>
                <w:sz w:val="19"/>
                <w:szCs w:val="19"/>
              </w:rPr>
              <w:t xml:space="preserve"> </w:t>
            </w:r>
            <w:r w:rsidR="00061C4B">
              <w:rPr>
                <w:rFonts w:eastAsiaTheme="minorEastAsia"/>
                <w:i/>
                <w:color w:val="595959" w:themeColor="text1" w:themeTint="A6"/>
                <w:sz w:val="19"/>
                <w:szCs w:val="19"/>
              </w:rPr>
              <w:t xml:space="preserve"> </w:t>
            </w:r>
            <w:r w:rsidRPr="007B1579">
              <w:rPr>
                <w:rFonts w:eastAsiaTheme="minorEastAsia"/>
                <w:i/>
                <w:color w:val="595959" w:themeColor="text1" w:themeTint="A6"/>
                <w:sz w:val="19"/>
                <w:szCs w:val="19"/>
              </w:rPr>
              <w:t xml:space="preserve">b </w:t>
            </w:r>
            <w:r w:rsidRPr="007B1579">
              <w:rPr>
                <w:rFonts w:eastAsiaTheme="minorEastAsia"/>
                <w:color w:val="595959" w:themeColor="text1" w:themeTint="A6"/>
                <w:sz w:val="19"/>
                <w:szCs w:val="19"/>
              </w:rPr>
              <w:t>= 6</w:t>
            </w:r>
          </w:p>
          <w:p w14:paraId="5AF2F096" w14:textId="2ABBD0C7" w:rsidR="007B1579" w:rsidRPr="007B1579" w:rsidRDefault="007B1579" w:rsidP="001803A3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7B1579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The base of the parallelogram </w:t>
            </w:r>
            <w:r w:rsidR="00061C4B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br/>
            </w:r>
            <w:r w:rsidRPr="007B1579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is 6 cm.</w:t>
            </w:r>
          </w:p>
          <w:p w14:paraId="597E2B08" w14:textId="77777777" w:rsidR="000378A5" w:rsidRPr="007B1579" w:rsidRDefault="000378A5" w:rsidP="001803A3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</w:tc>
      </w:tr>
      <w:tr w:rsidR="00E91B0F" w14:paraId="417E6AE6" w14:textId="77777777" w:rsidTr="00A36AA1">
        <w:trPr>
          <w:trHeight w:val="11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824A944" w14:textId="15B6E2CF" w:rsidR="00E91B0F" w:rsidRPr="00243EBC" w:rsidRDefault="00E91B0F" w:rsidP="00A36AA1">
            <w:pPr>
              <w:rPr>
                <w:rFonts w:ascii="Arial" w:eastAsia="Verdana" w:hAnsi="Arial" w:cs="Arial"/>
                <w:b/>
                <w:sz w:val="19"/>
                <w:szCs w:val="19"/>
              </w:rPr>
            </w:pPr>
            <w:r w:rsidRPr="001803A3"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0378A5" w14:paraId="72CEA274" w14:textId="77777777" w:rsidTr="003E08A3">
        <w:trPr>
          <w:trHeight w:val="3623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3DF7F80" w14:textId="77777777" w:rsidR="000378A5" w:rsidRDefault="000378A5" w:rsidP="00A36AA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E36D350" w14:textId="77777777" w:rsidR="00210239" w:rsidRDefault="00210239" w:rsidP="00A36AA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F1FF140" w14:textId="77777777" w:rsidR="00210239" w:rsidRDefault="00210239" w:rsidP="00A36AA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65E3F50" w14:textId="77777777" w:rsidR="00210239" w:rsidRDefault="00210239" w:rsidP="00A36AA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42BD640" w14:textId="77777777" w:rsidR="00210239" w:rsidRDefault="00210239" w:rsidP="00A36AA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5C5073F" w14:textId="77777777" w:rsidR="00210239" w:rsidRDefault="00210239" w:rsidP="00A36AA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D2E57C9" w14:textId="77777777" w:rsidR="00210239" w:rsidRDefault="00210239" w:rsidP="00A36AA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5B553E3" w14:textId="77777777" w:rsidR="00210239" w:rsidRDefault="00210239" w:rsidP="00A36AA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1C78BE9" w14:textId="77777777" w:rsidR="00210239" w:rsidRDefault="00210239" w:rsidP="00A36AA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0526CE8" w14:textId="77777777" w:rsidR="00210239" w:rsidRDefault="00210239" w:rsidP="00A36AA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6B96CDE" w14:textId="6F4F4D39" w:rsidR="00210239" w:rsidRPr="00B1485A" w:rsidRDefault="00210239" w:rsidP="00A36AA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77777777" w:rsidR="000378A5" w:rsidRPr="00B64C00" w:rsidRDefault="000378A5" w:rsidP="00A36AA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77777777" w:rsidR="000378A5" w:rsidRPr="00B64C00" w:rsidRDefault="000378A5" w:rsidP="00A36AA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77777777" w:rsidR="000378A5" w:rsidRPr="00B1485A" w:rsidRDefault="000378A5" w:rsidP="00A36AA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19AFF8CF" w14:textId="77777777" w:rsidR="00987CBC" w:rsidRPr="00987CBC" w:rsidRDefault="00987CBC" w:rsidP="003E08A3">
      <w:pPr>
        <w:rPr>
          <w:sz w:val="4"/>
          <w:szCs w:val="4"/>
        </w:rPr>
      </w:pPr>
    </w:p>
    <w:sectPr w:rsidR="00987CBC" w:rsidRPr="00987CBC" w:rsidSect="00E71CBF">
      <w:headerReference w:type="default" r:id="rId13"/>
      <w:footerReference w:type="default" r:id="rId14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C727A" w14:textId="77777777" w:rsidR="00D052CA" w:rsidRDefault="00D052CA" w:rsidP="00CA2529">
      <w:pPr>
        <w:spacing w:after="0" w:line="240" w:lineRule="auto"/>
      </w:pPr>
      <w:r>
        <w:separator/>
      </w:r>
    </w:p>
  </w:endnote>
  <w:endnote w:type="continuationSeparator" w:id="0">
    <w:p w14:paraId="4FD7265E" w14:textId="77777777" w:rsidR="00D052CA" w:rsidRDefault="00D052CA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altName w:val="Segoe UI"/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165749B1" w:rsidR="0028676E" w:rsidRPr="001803A3" w:rsidRDefault="001803A3" w:rsidP="001803A3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7, </w:t>
    </w:r>
    <w:r>
      <w:rPr>
        <w:rFonts w:ascii="Arial" w:hAnsi="Arial" w:cs="Arial"/>
        <w:b/>
        <w:i/>
        <w:iCs/>
        <w:sz w:val="15"/>
        <w:szCs w:val="15"/>
      </w:rPr>
      <w:t xml:space="preserve">2-D Shapes and 3-D </w:t>
    </w:r>
    <w:r w:rsidR="00D32EB1">
      <w:rPr>
        <w:rFonts w:ascii="Arial" w:hAnsi="Arial" w:cs="Arial"/>
        <w:b/>
        <w:i/>
        <w:iCs/>
        <w:sz w:val="15"/>
        <w:szCs w:val="15"/>
      </w:rPr>
      <w:t>Objects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6653051B" wp14:editId="19F7BAB2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2023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E8CBD" w14:textId="77777777" w:rsidR="00D052CA" w:rsidRDefault="00D052CA" w:rsidP="00CA2529">
      <w:pPr>
        <w:spacing w:after="0" w:line="240" w:lineRule="auto"/>
      </w:pPr>
      <w:r>
        <w:separator/>
      </w:r>
    </w:p>
  </w:footnote>
  <w:footnote w:type="continuationSeparator" w:id="0">
    <w:p w14:paraId="6C0AA1C2" w14:textId="77777777" w:rsidR="00D052CA" w:rsidRDefault="00D052CA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0A1B4FC2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773BAC1F">
              <wp:simplePos x="0" y="0"/>
              <wp:positionH relativeFrom="column">
                <wp:posOffset>-1905</wp:posOffset>
              </wp:positionH>
              <wp:positionV relativeFrom="paragraph">
                <wp:posOffset>27305</wp:posOffset>
              </wp:positionV>
              <wp:extent cx="1562100" cy="488950"/>
              <wp:effectExtent l="0" t="0" r="0" b="635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488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4ACE2B8E" w:rsidR="00E613E3" w:rsidRPr="00243EBC" w:rsidRDefault="00016D47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en-US"/>
                            </w:rPr>
                            <w:t>Measurement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15pt;margin-top:2.15pt;width:123pt;height:3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" filled="f" stroked="f">
              <v:textbox>
                <w:txbxContent>
                  <w:p w14:paraId="2521030B" w14:textId="4ACE2B8E" w:rsidR="00E613E3" w:rsidRPr="00243EBC" w:rsidRDefault="00016D47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lang w:val="en-US"/>
                      </w:rPr>
                      <w:t>Measurement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 xmlns:w16du="http://schemas.microsoft.com/office/word/2023/wordml/word16du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 xmlns:w16du="http://schemas.microsoft.com/office/word/2023/wordml/word16du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D64404">
      <w:rPr>
        <w:rFonts w:ascii="Arial" w:hAnsi="Arial" w:cs="Arial"/>
        <w:b/>
        <w:sz w:val="36"/>
        <w:szCs w:val="36"/>
      </w:rPr>
      <w:t xml:space="preserve">Lesson </w:t>
    </w:r>
    <w:r w:rsidR="007B1579">
      <w:rPr>
        <w:rFonts w:ascii="Arial" w:hAnsi="Arial" w:cs="Arial"/>
        <w:b/>
        <w:sz w:val="36"/>
        <w:szCs w:val="36"/>
      </w:rPr>
      <w:t>4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8FDC6FE" w14:textId="2359F7A5" w:rsidR="001B5E12" w:rsidRPr="001B5E12" w:rsidRDefault="007B1579" w:rsidP="001B5E12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Determining the Area of Triangles and Parallelograms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44187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2E7D"/>
    <w:rsid w:val="00003E47"/>
    <w:rsid w:val="00016D47"/>
    <w:rsid w:val="000378A5"/>
    <w:rsid w:val="00050E5C"/>
    <w:rsid w:val="00053328"/>
    <w:rsid w:val="00061C4B"/>
    <w:rsid w:val="00072CCB"/>
    <w:rsid w:val="000733E7"/>
    <w:rsid w:val="00075016"/>
    <w:rsid w:val="00080222"/>
    <w:rsid w:val="0008174D"/>
    <w:rsid w:val="00097C8F"/>
    <w:rsid w:val="000C1BF6"/>
    <w:rsid w:val="000C2970"/>
    <w:rsid w:val="000C7349"/>
    <w:rsid w:val="000D3592"/>
    <w:rsid w:val="000D556C"/>
    <w:rsid w:val="000D7137"/>
    <w:rsid w:val="000E4378"/>
    <w:rsid w:val="000E788F"/>
    <w:rsid w:val="000F43C1"/>
    <w:rsid w:val="00112FF1"/>
    <w:rsid w:val="001168AC"/>
    <w:rsid w:val="00120E06"/>
    <w:rsid w:val="00122C88"/>
    <w:rsid w:val="001314D9"/>
    <w:rsid w:val="0014110A"/>
    <w:rsid w:val="00143214"/>
    <w:rsid w:val="001803A3"/>
    <w:rsid w:val="00186505"/>
    <w:rsid w:val="001905CB"/>
    <w:rsid w:val="00192706"/>
    <w:rsid w:val="001A2F9D"/>
    <w:rsid w:val="001A7920"/>
    <w:rsid w:val="001B30A9"/>
    <w:rsid w:val="001B5E12"/>
    <w:rsid w:val="001C309A"/>
    <w:rsid w:val="001D131B"/>
    <w:rsid w:val="001D6FE4"/>
    <w:rsid w:val="00207CC0"/>
    <w:rsid w:val="00210239"/>
    <w:rsid w:val="0021179B"/>
    <w:rsid w:val="00215C2F"/>
    <w:rsid w:val="00243EBC"/>
    <w:rsid w:val="002461F7"/>
    <w:rsid w:val="00254851"/>
    <w:rsid w:val="00270D20"/>
    <w:rsid w:val="0028196A"/>
    <w:rsid w:val="00282045"/>
    <w:rsid w:val="0028676E"/>
    <w:rsid w:val="00296F57"/>
    <w:rsid w:val="002A3FDC"/>
    <w:rsid w:val="002B19A5"/>
    <w:rsid w:val="002C2234"/>
    <w:rsid w:val="002C432C"/>
    <w:rsid w:val="002C4CB2"/>
    <w:rsid w:val="002C5339"/>
    <w:rsid w:val="002D0578"/>
    <w:rsid w:val="002D5767"/>
    <w:rsid w:val="002F051B"/>
    <w:rsid w:val="003014A9"/>
    <w:rsid w:val="003059FA"/>
    <w:rsid w:val="0031013D"/>
    <w:rsid w:val="003130F1"/>
    <w:rsid w:val="00316B88"/>
    <w:rsid w:val="003266A1"/>
    <w:rsid w:val="00333295"/>
    <w:rsid w:val="00333A8F"/>
    <w:rsid w:val="0034252B"/>
    <w:rsid w:val="00345039"/>
    <w:rsid w:val="00364E65"/>
    <w:rsid w:val="00370052"/>
    <w:rsid w:val="003849E7"/>
    <w:rsid w:val="00395DA1"/>
    <w:rsid w:val="003A3C40"/>
    <w:rsid w:val="003A4D90"/>
    <w:rsid w:val="003C7B39"/>
    <w:rsid w:val="003D079C"/>
    <w:rsid w:val="003D236C"/>
    <w:rsid w:val="003D38C5"/>
    <w:rsid w:val="003D4BDC"/>
    <w:rsid w:val="003E08A3"/>
    <w:rsid w:val="003E43EB"/>
    <w:rsid w:val="0040008E"/>
    <w:rsid w:val="00416BC6"/>
    <w:rsid w:val="00424F12"/>
    <w:rsid w:val="00465C12"/>
    <w:rsid w:val="0047628B"/>
    <w:rsid w:val="00483555"/>
    <w:rsid w:val="00483E98"/>
    <w:rsid w:val="00490204"/>
    <w:rsid w:val="004902FE"/>
    <w:rsid w:val="00492279"/>
    <w:rsid w:val="004959B6"/>
    <w:rsid w:val="004B1951"/>
    <w:rsid w:val="004B5458"/>
    <w:rsid w:val="004C381D"/>
    <w:rsid w:val="004D074D"/>
    <w:rsid w:val="004D5D0E"/>
    <w:rsid w:val="004E1B38"/>
    <w:rsid w:val="004E4E4D"/>
    <w:rsid w:val="004F137D"/>
    <w:rsid w:val="004F5C3F"/>
    <w:rsid w:val="0052414A"/>
    <w:rsid w:val="0052693C"/>
    <w:rsid w:val="00527639"/>
    <w:rsid w:val="00533EF0"/>
    <w:rsid w:val="00543A9A"/>
    <w:rsid w:val="00581577"/>
    <w:rsid w:val="00582804"/>
    <w:rsid w:val="005A2939"/>
    <w:rsid w:val="005A3CE4"/>
    <w:rsid w:val="005B39DE"/>
    <w:rsid w:val="005B3A77"/>
    <w:rsid w:val="005B7D0F"/>
    <w:rsid w:val="005C330B"/>
    <w:rsid w:val="005D3D5E"/>
    <w:rsid w:val="0060757B"/>
    <w:rsid w:val="00614A33"/>
    <w:rsid w:val="00615D45"/>
    <w:rsid w:val="00617D82"/>
    <w:rsid w:val="006212B0"/>
    <w:rsid w:val="006442BA"/>
    <w:rsid w:val="00652680"/>
    <w:rsid w:val="0065510C"/>
    <w:rsid w:val="0065605E"/>
    <w:rsid w:val="00661689"/>
    <w:rsid w:val="00671F26"/>
    <w:rsid w:val="00674F52"/>
    <w:rsid w:val="0068193A"/>
    <w:rsid w:val="00696ABC"/>
    <w:rsid w:val="006A141B"/>
    <w:rsid w:val="006B210D"/>
    <w:rsid w:val="006B41FB"/>
    <w:rsid w:val="006C0F0C"/>
    <w:rsid w:val="006C6F74"/>
    <w:rsid w:val="006D2F30"/>
    <w:rsid w:val="006E062C"/>
    <w:rsid w:val="006E4B30"/>
    <w:rsid w:val="006F6779"/>
    <w:rsid w:val="0072422E"/>
    <w:rsid w:val="0072511A"/>
    <w:rsid w:val="00733E9A"/>
    <w:rsid w:val="00741178"/>
    <w:rsid w:val="0076731B"/>
    <w:rsid w:val="0078278F"/>
    <w:rsid w:val="0078496A"/>
    <w:rsid w:val="00793ACA"/>
    <w:rsid w:val="007A6B78"/>
    <w:rsid w:val="007A6FD8"/>
    <w:rsid w:val="007B1579"/>
    <w:rsid w:val="007B7BA2"/>
    <w:rsid w:val="007C4F24"/>
    <w:rsid w:val="007D11C5"/>
    <w:rsid w:val="007E0AC2"/>
    <w:rsid w:val="007F0C53"/>
    <w:rsid w:val="007F26EA"/>
    <w:rsid w:val="007F6D71"/>
    <w:rsid w:val="00805A4E"/>
    <w:rsid w:val="0081282E"/>
    <w:rsid w:val="008261CA"/>
    <w:rsid w:val="008326A2"/>
    <w:rsid w:val="00832B16"/>
    <w:rsid w:val="00841B6B"/>
    <w:rsid w:val="00853E99"/>
    <w:rsid w:val="00883F8C"/>
    <w:rsid w:val="00897F5A"/>
    <w:rsid w:val="008B4F5E"/>
    <w:rsid w:val="008C7653"/>
    <w:rsid w:val="008D1751"/>
    <w:rsid w:val="008D688E"/>
    <w:rsid w:val="008E46FD"/>
    <w:rsid w:val="009002F7"/>
    <w:rsid w:val="0090418E"/>
    <w:rsid w:val="0092323E"/>
    <w:rsid w:val="00924CD8"/>
    <w:rsid w:val="00931134"/>
    <w:rsid w:val="00945061"/>
    <w:rsid w:val="009471D3"/>
    <w:rsid w:val="0096389B"/>
    <w:rsid w:val="009703C3"/>
    <w:rsid w:val="00975ED4"/>
    <w:rsid w:val="00987CBC"/>
    <w:rsid w:val="00994C77"/>
    <w:rsid w:val="009B6FF8"/>
    <w:rsid w:val="009C574D"/>
    <w:rsid w:val="00A02279"/>
    <w:rsid w:val="00A03BD7"/>
    <w:rsid w:val="00A11A23"/>
    <w:rsid w:val="00A26D46"/>
    <w:rsid w:val="00A2716E"/>
    <w:rsid w:val="00A36AA1"/>
    <w:rsid w:val="00A43E96"/>
    <w:rsid w:val="00A510EC"/>
    <w:rsid w:val="00A66EDD"/>
    <w:rsid w:val="00A73B2F"/>
    <w:rsid w:val="00AA5CD1"/>
    <w:rsid w:val="00AB527F"/>
    <w:rsid w:val="00AC6799"/>
    <w:rsid w:val="00AC7428"/>
    <w:rsid w:val="00AE494A"/>
    <w:rsid w:val="00AF44FF"/>
    <w:rsid w:val="00B1485A"/>
    <w:rsid w:val="00B24451"/>
    <w:rsid w:val="00B63544"/>
    <w:rsid w:val="00B64C00"/>
    <w:rsid w:val="00B852AD"/>
    <w:rsid w:val="00B9593A"/>
    <w:rsid w:val="00BA072D"/>
    <w:rsid w:val="00BA10A4"/>
    <w:rsid w:val="00BD16F1"/>
    <w:rsid w:val="00BD5ACB"/>
    <w:rsid w:val="00BE7BA6"/>
    <w:rsid w:val="00BF093C"/>
    <w:rsid w:val="00C031B1"/>
    <w:rsid w:val="00C108A9"/>
    <w:rsid w:val="00C3622C"/>
    <w:rsid w:val="00C45623"/>
    <w:rsid w:val="00C5393E"/>
    <w:rsid w:val="00C72956"/>
    <w:rsid w:val="00C80D94"/>
    <w:rsid w:val="00C85AE2"/>
    <w:rsid w:val="00C957B8"/>
    <w:rsid w:val="00CA2529"/>
    <w:rsid w:val="00CA39C2"/>
    <w:rsid w:val="00CB2021"/>
    <w:rsid w:val="00CC0AD8"/>
    <w:rsid w:val="00CC20AD"/>
    <w:rsid w:val="00CD2187"/>
    <w:rsid w:val="00CF26E9"/>
    <w:rsid w:val="00CF3ED1"/>
    <w:rsid w:val="00D052CA"/>
    <w:rsid w:val="00D10C2A"/>
    <w:rsid w:val="00D23494"/>
    <w:rsid w:val="00D26B06"/>
    <w:rsid w:val="00D32EB1"/>
    <w:rsid w:val="00D3715D"/>
    <w:rsid w:val="00D466FC"/>
    <w:rsid w:val="00D47062"/>
    <w:rsid w:val="00D56ECA"/>
    <w:rsid w:val="00D639AF"/>
    <w:rsid w:val="00D64404"/>
    <w:rsid w:val="00D67E78"/>
    <w:rsid w:val="00D7596A"/>
    <w:rsid w:val="00D951CB"/>
    <w:rsid w:val="00DA1368"/>
    <w:rsid w:val="00DA13ED"/>
    <w:rsid w:val="00DB4EC8"/>
    <w:rsid w:val="00DD6F23"/>
    <w:rsid w:val="00DE285D"/>
    <w:rsid w:val="00DF4B21"/>
    <w:rsid w:val="00E16179"/>
    <w:rsid w:val="00E21EE5"/>
    <w:rsid w:val="00E22A49"/>
    <w:rsid w:val="00E3662C"/>
    <w:rsid w:val="00E45E3B"/>
    <w:rsid w:val="00E532CA"/>
    <w:rsid w:val="00E56741"/>
    <w:rsid w:val="00E613E3"/>
    <w:rsid w:val="00E62986"/>
    <w:rsid w:val="00E71CBF"/>
    <w:rsid w:val="00E91B0F"/>
    <w:rsid w:val="00EC413C"/>
    <w:rsid w:val="00EE29C2"/>
    <w:rsid w:val="00EE4F03"/>
    <w:rsid w:val="00F01A99"/>
    <w:rsid w:val="00F01EB8"/>
    <w:rsid w:val="00F04686"/>
    <w:rsid w:val="00F05C19"/>
    <w:rsid w:val="00F06B81"/>
    <w:rsid w:val="00F10556"/>
    <w:rsid w:val="00F123BA"/>
    <w:rsid w:val="00F1645A"/>
    <w:rsid w:val="00F23731"/>
    <w:rsid w:val="00F327B0"/>
    <w:rsid w:val="00F358C6"/>
    <w:rsid w:val="00F43E70"/>
    <w:rsid w:val="00F54626"/>
    <w:rsid w:val="00F652A1"/>
    <w:rsid w:val="00F86C1E"/>
    <w:rsid w:val="00F97B00"/>
    <w:rsid w:val="00FA377A"/>
    <w:rsid w:val="00FA6033"/>
    <w:rsid w:val="00FC31DB"/>
    <w:rsid w:val="00FD2B2E"/>
    <w:rsid w:val="00FD430D"/>
    <w:rsid w:val="00FD554D"/>
    <w:rsid w:val="00FE0BBF"/>
    <w:rsid w:val="00FE61E8"/>
    <w:rsid w:val="00FE6750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paragraph" w:styleId="Revision">
    <w:name w:val="Revision"/>
    <w:hidden/>
    <w:uiPriority w:val="99"/>
    <w:semiHidden/>
    <w:rsid w:val="00002E7D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43EBC"/>
    <w:rPr>
      <w:sz w:val="16"/>
      <w:szCs w:val="16"/>
    </w:rPr>
  </w:style>
  <w:style w:type="paragraph" w:customStyle="1" w:styleId="NL">
    <w:name w:val="NL"/>
    <w:basedOn w:val="Normal"/>
    <w:qFormat/>
    <w:rsid w:val="007B1579"/>
    <w:pPr>
      <w:spacing w:after="60" w:line="276" w:lineRule="auto"/>
      <w:ind w:left="357" w:hanging="357"/>
    </w:pPr>
    <w:rPr>
      <w:rFonts w:ascii="Arial" w:hAnsi="Arial" w:cs="Arial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47D3A6-8BC3-46D7-A40D-D75EDD3897F4}"/>
</file>

<file path=customXml/itemProps2.xml><?xml version="1.0" encoding="utf-8"?>
<ds:datastoreItem xmlns:ds="http://schemas.openxmlformats.org/officeDocument/2006/customXml" ds:itemID="{4306F944-FF6B-4E65-BDB3-25BF797794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0E1F60-B788-47DB-809C-3ADE6121E8FD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4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</TotalTime>
  <Pages>2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Sadia Siddiquee</cp:lastModifiedBy>
  <cp:revision>198</cp:revision>
  <cp:lastPrinted>2016-08-23T12:28:00Z</cp:lastPrinted>
  <dcterms:created xsi:type="dcterms:W3CDTF">2018-06-22T18:41:00Z</dcterms:created>
  <dcterms:modified xsi:type="dcterms:W3CDTF">2023-10-03T18:24:00Z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  <property fmtid="{D5CDD505-2E9C-101B-9397-08002B2CF9AE}" pid="3" name="MediaServiceImageTags">
    <vt:lpwstr/>
  </property>
</Properties>
</file>