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B6B4F26" w:rsidR="000378A5" w:rsidRDefault="006152A4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Constructing</w:t>
            </w:r>
            <w:r w:rsidR="00F838D8" w:rsidRPr="00F838D8">
              <w:rPr>
                <w:rFonts w:ascii="Arial" w:eastAsia="Verdana" w:hAnsi="Arial" w:cs="Arial"/>
                <w:b/>
                <w:sz w:val="24"/>
                <w:szCs w:val="24"/>
              </w:rPr>
              <w:t xml:space="preserve"> Circle Graphs</w:t>
            </w:r>
          </w:p>
        </w:tc>
      </w:tr>
      <w:tr w:rsidR="000378A5" w:rsidRPr="002F051B" w14:paraId="5845B6FC" w14:textId="77777777" w:rsidTr="009125AD">
        <w:trPr>
          <w:trHeight w:hRule="exact" w:val="555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E6342" w14:textId="77777777" w:rsidR="00583ACF" w:rsidRPr="00583ACF" w:rsidRDefault="00583ACF" w:rsidP="00583AC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83AC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that a circle graph represents data that are parts of one whole</w:t>
            </w:r>
          </w:p>
          <w:p w14:paraId="5C52AF1F" w14:textId="77777777" w:rsidR="00583ACF" w:rsidRPr="00583ACF" w:rsidRDefault="00583ACF" w:rsidP="00583ACF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AA93C59" w14:textId="0BDBA637" w:rsidR="00583ACF" w:rsidRPr="00583ACF" w:rsidRDefault="000D34AD" w:rsidP="00583ACF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4843FE9" wp14:editId="60947C66">
                  <wp:extent cx="1440000" cy="1440000"/>
                  <wp:effectExtent l="0" t="0" r="8255" b="8255"/>
                  <wp:docPr id="599275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516EE" w14:textId="77777777" w:rsidR="008645C7" w:rsidRPr="000F2739" w:rsidRDefault="008645C7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F361F" w14:textId="77777777" w:rsidR="00C25E21" w:rsidRPr="00D37E11" w:rsidRDefault="00D37E11" w:rsidP="00D37E11">
            <w:pPr>
              <w:pStyle w:val="TableParagraph"/>
              <w:ind w:left="7" w:right="263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7E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sum of the percents is 100. This represents all the students who were surveyed.</w:t>
            </w:r>
          </w:p>
          <w:p w14:paraId="4D8053C5" w14:textId="5C815E65" w:rsidR="00D37E11" w:rsidRPr="00417AD8" w:rsidRDefault="00D37E1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1DAA7" w14:textId="77777777" w:rsidR="00CD3A67" w:rsidRPr="00CD3A67" w:rsidRDefault="00CD3A67" w:rsidP="00CD3A6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D3A6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Interprets a circle graph to answer questions</w:t>
            </w:r>
          </w:p>
          <w:p w14:paraId="26DE0579" w14:textId="77777777" w:rsidR="00CD3A67" w:rsidRPr="00CD3A67" w:rsidRDefault="00CD3A67" w:rsidP="00CD3A6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AACF8A" w14:textId="77777777" w:rsidR="00CD3A67" w:rsidRDefault="00CD3A67" w:rsidP="00CD3A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240A4DC" w14:textId="0847F77E" w:rsidR="00CD3A67" w:rsidRPr="00CD3A67" w:rsidRDefault="000D34AD" w:rsidP="00CD3A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BEE5A4A" wp14:editId="120AA798">
                  <wp:extent cx="1440000" cy="1440000"/>
                  <wp:effectExtent l="0" t="0" r="8255" b="8255"/>
                  <wp:docPr id="93150156" name="Picture 93150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843FC" w14:textId="77777777" w:rsidR="007D6709" w:rsidRDefault="007D6709" w:rsidP="00D65A7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A90C3F" w14:textId="018A2253" w:rsidR="00D37E11" w:rsidRPr="00D37E11" w:rsidRDefault="00D37E11" w:rsidP="00D37E11">
            <w:pPr>
              <w:autoSpaceDE w:val="0"/>
              <w:autoSpaceDN w:val="0"/>
              <w:adjustRightInd w:val="0"/>
              <w:ind w:left="7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11">
              <w:rPr>
                <w:rFonts w:ascii="Arial" w:hAnsi="Arial" w:cs="Arial"/>
                <w:color w:val="626365"/>
                <w:sz w:val="19"/>
                <w:szCs w:val="19"/>
              </w:rPr>
              <w:t xml:space="preserve">120 students were surveyed. </w:t>
            </w:r>
          </w:p>
          <w:p w14:paraId="5D3B1413" w14:textId="77777777" w:rsidR="00D37E11" w:rsidRPr="00D37E11" w:rsidRDefault="00D37E11" w:rsidP="00D37E11">
            <w:pPr>
              <w:autoSpaceDE w:val="0"/>
              <w:autoSpaceDN w:val="0"/>
              <w:adjustRightInd w:val="0"/>
              <w:ind w:left="7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1CBD7B" w14:textId="33C74B85" w:rsidR="00D37E11" w:rsidRPr="00D37E11" w:rsidRDefault="00D37E11" w:rsidP="00D37E11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11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students with blue eyes is: </w:t>
            </w:r>
            <w:r w:rsidRPr="00D37E1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   25% of 120 </w:t>
            </w:r>
            <w:r w:rsidRPr="00D37E1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0.25 × 120 </w:t>
            </w:r>
            <w:r w:rsidRPr="00D37E1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30 </w:t>
            </w:r>
          </w:p>
          <w:p w14:paraId="409DF3D8" w14:textId="77777777" w:rsidR="00D37E11" w:rsidRPr="00D37E11" w:rsidRDefault="00D37E11" w:rsidP="00D37E11">
            <w:pPr>
              <w:autoSpaceDE w:val="0"/>
              <w:autoSpaceDN w:val="0"/>
              <w:adjustRightInd w:val="0"/>
              <w:ind w:left="7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A08F59" w14:textId="77777777" w:rsidR="00D37E11" w:rsidRPr="00D37E11" w:rsidRDefault="00D37E11" w:rsidP="00D37E11">
            <w:pPr>
              <w:autoSpaceDE w:val="0"/>
              <w:autoSpaceDN w:val="0"/>
              <w:adjustRightInd w:val="0"/>
              <w:ind w:left="7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11">
              <w:rPr>
                <w:rFonts w:ascii="Arial" w:hAnsi="Arial" w:cs="Arial"/>
                <w:color w:val="626365"/>
                <w:sz w:val="19"/>
                <w:szCs w:val="19"/>
              </w:rPr>
              <w:t xml:space="preserve">30 students have blue eyes. </w:t>
            </w:r>
          </w:p>
          <w:p w14:paraId="18CB78D0" w14:textId="531DBD9D" w:rsidR="00D37E11" w:rsidRPr="00417AD8" w:rsidRDefault="00D37E11" w:rsidP="00D65A7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BE20FE" w14:textId="77777777" w:rsidR="00806AA8" w:rsidRPr="00806AA8" w:rsidRDefault="00806AA8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6AA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central angle for a circle graph</w:t>
            </w:r>
          </w:p>
          <w:p w14:paraId="77BD3395" w14:textId="77777777" w:rsidR="00D37E11" w:rsidRDefault="00D37E11" w:rsidP="00806AA8">
            <w:pPr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71E65CDE" w14:textId="77777777" w:rsidR="00D37E11" w:rsidRPr="00D37E11" w:rsidRDefault="00D37E11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1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25% of the people surveyed chose chocolate as their favourite ice cream flavour.</w:t>
            </w:r>
            <w:r w:rsidRPr="00D37E1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1DE1C62B" w14:textId="3070C946" w:rsidR="000D34AD" w:rsidRPr="00D37E11" w:rsidRDefault="00D37E11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1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show this on a circle graph, what would the central angle be?</w:t>
            </w:r>
          </w:p>
          <w:p w14:paraId="4CE82008" w14:textId="77777777" w:rsidR="00A301B7" w:rsidRPr="00D37E11" w:rsidRDefault="00A301B7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36DA1E" w14:textId="77777777" w:rsidR="00806AA8" w:rsidRPr="00D37E11" w:rsidRDefault="00806AA8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1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25% of 360° </w:t>
            </w:r>
          </w:p>
          <w:p w14:paraId="1E5A8F76" w14:textId="77777777" w:rsidR="00806AA8" w:rsidRPr="00D37E11" w:rsidRDefault="00806AA8" w:rsidP="00806AA8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1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0.25 × 360°</w:t>
            </w:r>
          </w:p>
          <w:p w14:paraId="15E2BCE5" w14:textId="133E5E30" w:rsidR="00131E13" w:rsidRPr="00417AD8" w:rsidRDefault="00806AA8" w:rsidP="00806A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7E1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90°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C36E7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Constructs a circle graph using the central angle determined for each piece of data</w:t>
            </w:r>
          </w:p>
          <w:p w14:paraId="777300C6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F1A95D" w14:textId="4ECD986B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 xml:space="preserve">Here are data about favourite </w:t>
            </w:r>
            <w:r w:rsidR="00A301B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ice cream flavours.</w:t>
            </w:r>
          </w:p>
          <w:p w14:paraId="7EFB0AF4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Chocolate, C: 25%</w:t>
            </w:r>
          </w:p>
          <w:p w14:paraId="7FE03F5A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Strawberry, S: 40%</w:t>
            </w:r>
          </w:p>
          <w:p w14:paraId="58EB64B1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Vanilla, V: 20%</w:t>
            </w:r>
          </w:p>
          <w:p w14:paraId="5982C406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Other, O:15%</w:t>
            </w:r>
          </w:p>
          <w:p w14:paraId="08A6FF56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Central angles:</w:t>
            </w:r>
          </w:p>
          <w:p w14:paraId="099E41F7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C: 25% of 360° = 90°</w:t>
            </w:r>
          </w:p>
          <w:p w14:paraId="17554B4B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S: 40% of 360° = 144°</w:t>
            </w:r>
          </w:p>
          <w:p w14:paraId="3E363651" w14:textId="77777777" w:rsidR="00161873" w:rsidRPr="00161873" w:rsidRDefault="00161873" w:rsidP="001618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V: 20% of 360° = 72°</w:t>
            </w:r>
          </w:p>
          <w:p w14:paraId="5A750A41" w14:textId="77777777" w:rsidR="00321BB1" w:rsidRDefault="00161873" w:rsidP="001618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873">
              <w:rPr>
                <w:rFonts w:ascii="Arial" w:hAnsi="Arial" w:cs="Arial"/>
                <w:color w:val="626365"/>
                <w:sz w:val="19"/>
                <w:szCs w:val="19"/>
              </w:rPr>
              <w:t>O: 15% of 360° = 54°</w:t>
            </w:r>
          </w:p>
          <w:p w14:paraId="597E2B08" w14:textId="12556957" w:rsidR="00161873" w:rsidRPr="00417AD8" w:rsidRDefault="009125AD" w:rsidP="001618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B6F27D" wp14:editId="128194FB">
                  <wp:extent cx="1440000" cy="1379129"/>
                  <wp:effectExtent l="0" t="0" r="8255" b="0"/>
                  <wp:docPr id="14200747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125AD">
        <w:trPr>
          <w:trHeight w:val="274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4698" w14:textId="77777777" w:rsidR="009F4C00" w:rsidRDefault="009F4C00" w:rsidP="00CA2529">
      <w:pPr>
        <w:spacing w:after="0" w:line="240" w:lineRule="auto"/>
      </w:pPr>
      <w:r>
        <w:separator/>
      </w:r>
    </w:p>
  </w:endnote>
  <w:endnote w:type="continuationSeparator" w:id="0">
    <w:p w14:paraId="7822DE3E" w14:textId="77777777" w:rsidR="009F4C00" w:rsidRDefault="009F4C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D7B4DA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5BA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C9FA" w14:textId="77777777" w:rsidR="009F4C00" w:rsidRDefault="009F4C00" w:rsidP="00CA2529">
      <w:pPr>
        <w:spacing w:after="0" w:line="240" w:lineRule="auto"/>
      </w:pPr>
      <w:r>
        <w:separator/>
      </w:r>
    </w:p>
  </w:footnote>
  <w:footnote w:type="continuationSeparator" w:id="0">
    <w:p w14:paraId="64C1E1CC" w14:textId="77777777" w:rsidR="009F4C00" w:rsidRDefault="009F4C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CB9D26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46AB7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25403A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5447E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F98840A" w:rsidR="00482986" w:rsidRPr="001B5E12" w:rsidRDefault="006152A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</w:t>
    </w:r>
    <w:r w:rsidR="00F838D8" w:rsidRPr="00F838D8">
      <w:rPr>
        <w:rFonts w:ascii="Arial" w:hAnsi="Arial" w:cs="Arial"/>
        <w:b/>
        <w:sz w:val="28"/>
        <w:szCs w:val="28"/>
      </w:rPr>
      <w:t xml:space="preserve"> Circle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CDE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4AD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2440B"/>
    <w:rsid w:val="00131E13"/>
    <w:rsid w:val="0013389F"/>
    <w:rsid w:val="0013634F"/>
    <w:rsid w:val="0014110A"/>
    <w:rsid w:val="00143214"/>
    <w:rsid w:val="00161873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244F3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3ACF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2A4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D593C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6AA8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5AD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F4C00"/>
    <w:rsid w:val="00A02279"/>
    <w:rsid w:val="00A02BAC"/>
    <w:rsid w:val="00A03BD7"/>
    <w:rsid w:val="00A11396"/>
    <w:rsid w:val="00A1156A"/>
    <w:rsid w:val="00A13745"/>
    <w:rsid w:val="00A24466"/>
    <w:rsid w:val="00A2716E"/>
    <w:rsid w:val="00A301B7"/>
    <w:rsid w:val="00A30332"/>
    <w:rsid w:val="00A43E96"/>
    <w:rsid w:val="00A510EC"/>
    <w:rsid w:val="00A57234"/>
    <w:rsid w:val="00A65020"/>
    <w:rsid w:val="00A66EDD"/>
    <w:rsid w:val="00A73B2F"/>
    <w:rsid w:val="00A76B39"/>
    <w:rsid w:val="00A85ABB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447E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BAD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3A67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37E11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99C"/>
    <w:rsid w:val="00F358C6"/>
    <w:rsid w:val="00F42591"/>
    <w:rsid w:val="00F43C87"/>
    <w:rsid w:val="00F43E70"/>
    <w:rsid w:val="00F44456"/>
    <w:rsid w:val="00F52720"/>
    <w:rsid w:val="00F54626"/>
    <w:rsid w:val="00F652A1"/>
    <w:rsid w:val="00F838D8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85FE-DE05-403A-B6AF-92E72AC8073A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8</cp:revision>
  <cp:lastPrinted>2016-08-23T12:28:00Z</cp:lastPrinted>
  <dcterms:created xsi:type="dcterms:W3CDTF">2023-05-17T15:34:00Z</dcterms:created>
  <dcterms:modified xsi:type="dcterms:W3CDTF">2023-09-30T17:04:00Z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