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3A58B6BB" w:rsidR="007174F8" w:rsidRPr="00571CAF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71CAF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3833AECD">
            <wp:simplePos x="0" y="0"/>
            <wp:positionH relativeFrom="margin">
              <wp:posOffset>2911992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8161C" w:rsidRPr="00571CAF">
        <w:rPr>
          <w:rFonts w:asciiTheme="majorHAnsi" w:hAnsiTheme="majorHAnsi" w:cstheme="majorHAnsi"/>
          <w:b/>
          <w:bCs/>
          <w:sz w:val="28"/>
          <w:szCs w:val="28"/>
        </w:rPr>
        <w:t>Saskatchewan</w:t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6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90"/>
        <w:gridCol w:w="2970"/>
        <w:gridCol w:w="5251"/>
      </w:tblGrid>
      <w:tr w:rsidR="00813517" w14:paraId="7B3633F2" w14:textId="77777777" w:rsidTr="0081351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813517" w:rsidRPr="008241C0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813517" w:rsidRPr="008241C0" w:rsidRDefault="0081351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33D09C1A" w14:textId="5D496BA2" w:rsidR="00813517" w:rsidRPr="008241C0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4282ED26" w:rsidR="00813517" w:rsidRPr="008241C0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13517" w:rsidRPr="00811A31" w14:paraId="616E628C" w14:textId="77777777" w:rsidTr="0076299A">
        <w:tc>
          <w:tcPr>
            <w:tcW w:w="13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E94E52" w14:textId="65016E5B" w:rsidR="00813517" w:rsidRDefault="00813517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Logical Thinking, Spatial Sense, Mathematics as a Human Endeavour</w:t>
            </w:r>
          </w:p>
        </w:tc>
      </w:tr>
      <w:tr w:rsidR="00813517" w:rsidRPr="00813517" w14:paraId="7B363401" w14:textId="77777777" w:rsidTr="0081351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14750FFE" w:rsidR="00813517" w:rsidRPr="00571CAF" w:rsidRDefault="00813517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12B2A266" w:rsidR="00813517" w:rsidRPr="00571CAF" w:rsidRDefault="00813517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N6.1</w:t>
            </w:r>
            <w:r w:rsidRPr="00571CA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understanding of place value including:</w:t>
            </w:r>
          </w:p>
          <w:p w14:paraId="1F175FBB" w14:textId="77777777" w:rsidR="00813517" w:rsidRPr="00571CAF" w:rsidRDefault="00813517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082A811E" w:rsidR="00813517" w:rsidRPr="00571CAF" w:rsidRDefault="00813517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</w:p>
          <w:p w14:paraId="61A81B36" w14:textId="1111E29E" w:rsidR="00813517" w:rsidRPr="00571CAF" w:rsidRDefault="00813517" w:rsidP="00571CAF">
            <w:pPr>
              <w:ind w:left="7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color w:val="000000"/>
                <w:sz w:val="20"/>
                <w:szCs w:val="20"/>
              </w:rPr>
              <w:t>with and without technology.</w:t>
            </w:r>
          </w:p>
          <w:p w14:paraId="2957C108" w14:textId="77777777" w:rsidR="00813517" w:rsidRPr="00571CAF" w:rsidRDefault="00813517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813517" w:rsidRPr="00571CAF" w:rsidRDefault="00813517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27C67F2" w:rsidR="00813517" w:rsidRPr="00571CAF" w:rsidRDefault="00813517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571CAF">
              <w:rPr>
                <w:rFonts w:asciiTheme="majorHAnsi" w:hAnsiTheme="majorHAnsi"/>
                <w:b/>
                <w:sz w:val="20"/>
                <w:szCs w:val="20"/>
              </w:rPr>
              <w:t>Number Unit 1: Number Relationships and Place Value</w:t>
            </w:r>
          </w:p>
          <w:p w14:paraId="4E7C4E82" w14:textId="1D8C2E66" w:rsidR="00813517" w:rsidRPr="00571CAF" w:rsidRDefault="00813517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sz w:val="20"/>
                <w:szCs w:val="20"/>
              </w:rPr>
              <w:t xml:space="preserve">1: Representing Larger Numbers (to 1 000 000 and </w:t>
            </w:r>
            <w:proofErr w:type="gramStart"/>
            <w:r w:rsidRPr="00571CAF">
              <w:rPr>
                <w:rFonts w:asciiTheme="majorHAnsi" w:hAnsiTheme="majorHAnsi"/>
                <w:sz w:val="20"/>
                <w:szCs w:val="20"/>
              </w:rPr>
              <w:t>Beyond</w:t>
            </w:r>
            <w:proofErr w:type="gramEnd"/>
            <w:r w:rsidRPr="00571CA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4804CDB" w14:textId="0B5E4E5C" w:rsidR="00813517" w:rsidRPr="00571CAF" w:rsidRDefault="00813517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2A04E704" w14:textId="77777777" w:rsidR="00813517" w:rsidRPr="00571CAF" w:rsidRDefault="00813517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571CAF"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3A28662F" w14:textId="77777777" w:rsidR="00813517" w:rsidRPr="00571CAF" w:rsidRDefault="00813517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384E2" w14:textId="77777777" w:rsidR="00813517" w:rsidRPr="00571CAF" w:rsidRDefault="00813517" w:rsidP="00063F6D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Number Unit 2: Fluency with Whole Numbers </w:t>
            </w:r>
          </w:p>
          <w:p w14:paraId="1B2B2B79" w14:textId="77777777" w:rsidR="00813517" w:rsidRPr="00571CAF" w:rsidRDefault="00813517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6: Solving Problems with Whole Numbers </w:t>
            </w:r>
          </w:p>
          <w:p w14:paraId="55C8877F" w14:textId="43E681B1" w:rsidR="00813517" w:rsidRPr="00571CAF" w:rsidRDefault="00813517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7: Estimating Reasonableness of Solutions </w:t>
            </w:r>
          </w:p>
          <w:p w14:paraId="7D0A45AE" w14:textId="36801489" w:rsidR="00813517" w:rsidRPr="00571CAF" w:rsidRDefault="00813517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12: Consolidation of Fluency with Whole Numbers</w:t>
            </w:r>
          </w:p>
          <w:p w14:paraId="48B3AFA7" w14:textId="02921B27" w:rsidR="00813517" w:rsidRPr="00571CAF" w:rsidRDefault="00813517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71C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Fractions, Decimals, </w:t>
            </w:r>
            <w:proofErr w:type="spellStart"/>
            <w:r w:rsidRPr="00571C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Percents</w:t>
            </w:r>
            <w:proofErr w:type="spellEnd"/>
            <w:r w:rsidRPr="00571C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813517" w:rsidRPr="00571CAF" w:rsidRDefault="00813517" w:rsidP="00482C7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sz w:val="20"/>
                <w:szCs w:val="20"/>
              </w:rPr>
              <w:t>15: Representing Decimals</w:t>
            </w:r>
          </w:p>
          <w:p w14:paraId="36C937D2" w14:textId="77777777" w:rsidR="00813517" w:rsidRPr="00571CAF" w:rsidRDefault="00813517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16: Comparing and Ordering Decimals</w:t>
            </w:r>
          </w:p>
          <w:p w14:paraId="3A93B7A1" w14:textId="00D3026E" w:rsidR="00813517" w:rsidRPr="00571CAF" w:rsidRDefault="00813517" w:rsidP="00043418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 w:rsidRPr="00571CAF">
              <w:rPr>
                <w:rFonts w:asciiTheme="majorHAnsi" w:hAnsiTheme="majorHAnsi" w:cstheme="majorHAnsi"/>
                <w:sz w:val="20"/>
                <w:szCs w:val="20"/>
              </w:rPr>
              <w:t>Percents</w:t>
            </w:r>
            <w:proofErr w:type="spellEnd"/>
            <w:r w:rsidRPr="00571CAF">
              <w:rPr>
                <w:rFonts w:asciiTheme="majorHAnsi" w:hAnsiTheme="majorHAnsi" w:cstheme="majorHAnsi"/>
                <w:sz w:val="20"/>
                <w:szCs w:val="20"/>
              </w:rPr>
              <w:t>, and Integers</w:t>
            </w:r>
          </w:p>
          <w:p w14:paraId="313D6639" w14:textId="46503B4E" w:rsidR="00813517" w:rsidRPr="00571CAF" w:rsidRDefault="00813517" w:rsidP="00063F6D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71CA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Number Unit 4: Operations with Fractions, Decimals, and </w:t>
            </w:r>
            <w:proofErr w:type="spellStart"/>
            <w:r w:rsidRPr="00571CA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Percents</w:t>
            </w:r>
            <w:proofErr w:type="spellEnd"/>
          </w:p>
          <w:p w14:paraId="33653783" w14:textId="77777777" w:rsidR="00813517" w:rsidRPr="00571CAF" w:rsidRDefault="00813517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22: Multiplying Decimals by 1-Digit Numbers </w:t>
            </w:r>
          </w:p>
          <w:p w14:paraId="61AFF4A1" w14:textId="77777777" w:rsidR="00813517" w:rsidRPr="00571CAF" w:rsidRDefault="00813517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24: Dividing Decimals by 1-Digit Numbers </w:t>
            </w:r>
          </w:p>
          <w:p w14:paraId="5B7B35D9" w14:textId="6AA09173" w:rsidR="00813517" w:rsidRPr="00571CAF" w:rsidRDefault="00813517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26: Adding and Subtracting Decimals</w:t>
            </w:r>
          </w:p>
          <w:p w14:paraId="2CF8E622" w14:textId="53EDC71F" w:rsidR="00813517" w:rsidRPr="00571CAF" w:rsidRDefault="00813517" w:rsidP="00063F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30: Consolidation of Operations Fractions, Decimals, and </w:t>
            </w:r>
            <w:proofErr w:type="spellStart"/>
            <w:r w:rsidRPr="00571C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Percents</w:t>
            </w:r>
            <w:proofErr w:type="spellEnd"/>
          </w:p>
          <w:p w14:paraId="31BD9B10" w14:textId="20CDA2AC" w:rsidR="00813517" w:rsidRPr="00571CAF" w:rsidRDefault="00813517" w:rsidP="0004341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813517" w:rsidRPr="00571CAF" w:rsidRDefault="00813517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813517" w:rsidRPr="00571CAF" w:rsidRDefault="00813517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F760" w14:textId="77777777" w:rsidR="00A17D5A" w:rsidRPr="00571CAF" w:rsidRDefault="00A17D5A" w:rsidP="00A17D5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1CA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2 Questions 1, 2, 3, 4, 5, 6 (pp. 9-10) </w:t>
            </w:r>
          </w:p>
          <w:p w14:paraId="371DE309" w14:textId="77777777" w:rsidR="00A17D5A" w:rsidRPr="00571CAF" w:rsidRDefault="00A17D5A" w:rsidP="00A17D5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978F4DA" w14:textId="77777777" w:rsidR="00813517" w:rsidRPr="00571CAF" w:rsidRDefault="00A17D5A" w:rsidP="00A17D5A">
            <w:pPr>
              <w:spacing w:line="264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571CAF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 w:rsidRPr="00571CAF"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  <w:p w14:paraId="0FF9036B" w14:textId="77777777" w:rsidR="00A17D5A" w:rsidRPr="00571CAF" w:rsidRDefault="00A17D5A" w:rsidP="00A17D5A">
            <w:pPr>
              <w:spacing w:line="264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B693457" w14:textId="5F04C974" w:rsidR="00A17D5A" w:rsidRPr="00571CAF" w:rsidRDefault="00A17D5A" w:rsidP="00A17D5A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71CAF">
              <w:rPr>
                <w:rFonts w:asciiTheme="majorHAnsi" w:hAnsiTheme="majorHAnsi"/>
                <w:bCs/>
                <w:sz w:val="20"/>
                <w:szCs w:val="20"/>
              </w:rPr>
              <w:t>Connecting and Reflecting: Patterns and Place Value (p. 21)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8F35" w14:textId="51E4A3B5" w:rsidR="00813517" w:rsidRPr="00571CAF" w:rsidRDefault="00813517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571CAF"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DBDD8B2" w14:textId="77777777" w:rsidR="00813517" w:rsidRPr="00571CAF" w:rsidRDefault="00813517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72EE2A2" w14:textId="77777777" w:rsidR="00813517" w:rsidRPr="00571CAF" w:rsidRDefault="00813517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571CAF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CB91CA4" w14:textId="77777777" w:rsidR="00813517" w:rsidRPr="00571CAF" w:rsidRDefault="00813517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decimal numbers using standard and non-standard partitioning (e.g., 1.6 is 16 tenths or 0.16 </w:t>
            </w:r>
            <w:proofErr w:type="gramStart"/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tens )</w:t>
            </w:r>
            <w:proofErr w:type="gramEnd"/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648CBDD5" w14:textId="77777777" w:rsidR="00813517" w:rsidRPr="00571CAF" w:rsidRDefault="00813517" w:rsidP="000B7229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71CAF"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065B70C5" w14:textId="77777777" w:rsidR="00813517" w:rsidRPr="00571CAF" w:rsidRDefault="00813517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571CAF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5D0C5A7E" w:rsidR="00813517" w:rsidRPr="00571CAF" w:rsidRDefault="00813517" w:rsidP="000B722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571CAF">
              <w:rPr>
                <w:b/>
                <w:bCs/>
                <w:sz w:val="20"/>
                <w:szCs w:val="20"/>
              </w:rPr>
              <w:t>-</w:t>
            </w:r>
            <w:r w:rsidRPr="00571CAF">
              <w:rPr>
                <w:sz w:val="20"/>
                <w:szCs w:val="20"/>
              </w:rPr>
              <w:t xml:space="preserve"> 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 w:rsidRPr="00571CAF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1CA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71CAF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Pr="00571C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1CA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71CAF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Pr="00571C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1CA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571CAF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1CA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71CAF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Pr="00571C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1CA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71CAF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813517" w:rsidRPr="00811A31" w14:paraId="7B36341E" w14:textId="77777777" w:rsidTr="00813517">
        <w:tc>
          <w:tcPr>
            <w:tcW w:w="2610" w:type="dxa"/>
            <w:shd w:val="clear" w:color="auto" w:fill="auto"/>
          </w:tcPr>
          <w:p w14:paraId="5498865B" w14:textId="79885C70" w:rsidR="00813517" w:rsidRDefault="00813517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N6.2 </w:t>
            </w:r>
            <w:r>
              <w:rPr>
                <w:rFonts w:asciiTheme="majorHAnsi" w:hAnsiTheme="majorHAnsi"/>
                <w:sz w:val="20"/>
                <w:szCs w:val="20"/>
              </w:rPr>
              <w:t>Demonstrate understanding of factors and multiples (concretely, pictorially, and symbolically) including:</w:t>
            </w:r>
          </w:p>
          <w:p w14:paraId="249F160F" w14:textId="57BA0245" w:rsidR="00813517" w:rsidRDefault="0081351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factors and multiples of numbers less than 100</w:t>
            </w:r>
          </w:p>
          <w:p w14:paraId="15F5E331" w14:textId="3CB932E5" w:rsidR="00813517" w:rsidRDefault="0081351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factors and multiples to multiplication and division</w:t>
            </w:r>
          </w:p>
          <w:p w14:paraId="5284B826" w14:textId="174EBB57" w:rsidR="00813517" w:rsidRDefault="0081351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and relating prime and composite numbers.</w:t>
            </w:r>
          </w:p>
          <w:p w14:paraId="7B363415" w14:textId="4275C4A8" w:rsidR="00813517" w:rsidRPr="00B9241C" w:rsidRDefault="00813517" w:rsidP="00B924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615DF0F" w14:textId="77777777" w:rsidR="00813517" w:rsidRPr="00BB2E40" w:rsidRDefault="00813517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813517" w:rsidRPr="00BB2E40" w:rsidRDefault="00813517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2A9D3163" w:rsidR="00813517" w:rsidRPr="00BB2E40" w:rsidRDefault="008135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970" w:type="dxa"/>
          </w:tcPr>
          <w:p w14:paraId="7AE7130B" w14:textId="2A5377BF" w:rsidR="00813517" w:rsidRDefault="00A17D5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5251" w:type="dxa"/>
            <w:shd w:val="clear" w:color="auto" w:fill="auto"/>
          </w:tcPr>
          <w:p w14:paraId="4079AD7F" w14:textId="1E09D96E" w:rsidR="00813517" w:rsidRDefault="0081351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813517" w:rsidRPr="00C12534" w:rsidRDefault="0081351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813517" w:rsidRPr="00534E9B" w:rsidRDefault="00813517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813517" w:rsidRPr="00811A31" w14:paraId="438F97A2" w14:textId="77777777" w:rsidTr="00813517">
        <w:tc>
          <w:tcPr>
            <w:tcW w:w="2610" w:type="dxa"/>
            <w:shd w:val="clear" w:color="auto" w:fill="auto"/>
          </w:tcPr>
          <w:p w14:paraId="0E6CCFB8" w14:textId="020C62D5" w:rsidR="00813517" w:rsidRDefault="00813517" w:rsidP="00593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N6.3 Demonstrate understanding of the order of operations on whole numbers, (excluding exponents) with and without technology.</w:t>
            </w:r>
          </w:p>
          <w:p w14:paraId="69F961FF" w14:textId="77777777" w:rsidR="00813517" w:rsidRDefault="00813517" w:rsidP="00593D2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F696F20" w14:textId="77777777" w:rsidR="00813517" w:rsidRDefault="00813517" w:rsidP="00593D2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0AD9220E" w14:textId="43B6A4A1" w:rsidR="00813517" w:rsidRDefault="00813517" w:rsidP="00593D2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50D68A0E" w14:textId="6BEBC409" w:rsidR="00813517" w:rsidRPr="003F51BC" w:rsidRDefault="00813517" w:rsidP="00593D2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Mental Math Strategies</w:t>
            </w:r>
          </w:p>
          <w:p w14:paraId="71DB1116" w14:textId="77777777" w:rsidR="00813517" w:rsidRPr="00BB2E40" w:rsidRDefault="00813517" w:rsidP="0004341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1F316D06" w14:textId="77777777" w:rsidR="00813517" w:rsidRPr="00BB2E40" w:rsidRDefault="00813517" w:rsidP="00593D2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B06190" w14:textId="3792AE9F" w:rsidR="00813517" w:rsidRPr="00BB2E40" w:rsidRDefault="00A17D5A" w:rsidP="00593D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15-16, 20)</w:t>
            </w:r>
          </w:p>
        </w:tc>
        <w:tc>
          <w:tcPr>
            <w:tcW w:w="5251" w:type="dxa"/>
            <w:shd w:val="clear" w:color="auto" w:fill="auto"/>
          </w:tcPr>
          <w:p w14:paraId="46303C8C" w14:textId="0DD29525" w:rsidR="00813517" w:rsidRPr="00593D23" w:rsidRDefault="00813517" w:rsidP="00593D2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813517" w:rsidRPr="00811A31" w14:paraId="37484173" w14:textId="77777777" w:rsidTr="00813517">
        <w:tc>
          <w:tcPr>
            <w:tcW w:w="2610" w:type="dxa"/>
            <w:shd w:val="clear" w:color="auto" w:fill="auto"/>
          </w:tcPr>
          <w:p w14:paraId="6FED9E35" w14:textId="41B98FE4" w:rsidR="00813517" w:rsidRDefault="00813517" w:rsidP="00846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N6.4 Extend understanding of multiplication and division to decimals (1-digit whole number multipliers and 1-digit natural number divisors).</w:t>
            </w:r>
          </w:p>
          <w:p w14:paraId="3A860380" w14:textId="77777777" w:rsidR="00813517" w:rsidRDefault="00813517" w:rsidP="00846E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9DB3F68" w14:textId="116DB3C0" w:rsidR="00813517" w:rsidRPr="00BB2E40" w:rsidRDefault="00813517" w:rsidP="00846EE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</w:p>
          <w:p w14:paraId="42411C6B" w14:textId="52289664" w:rsidR="00813517" w:rsidRPr="00BB2E40" w:rsidRDefault="00813517" w:rsidP="00846EE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2A8274FB" w14:textId="24C6680D" w:rsidR="00813517" w:rsidRPr="00BB2E40" w:rsidRDefault="00A17D5A" w:rsidP="00846E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81-83, 87)</w:t>
            </w:r>
          </w:p>
        </w:tc>
        <w:tc>
          <w:tcPr>
            <w:tcW w:w="5251" w:type="dxa"/>
            <w:shd w:val="clear" w:color="auto" w:fill="auto"/>
          </w:tcPr>
          <w:p w14:paraId="45A39193" w14:textId="239BC933" w:rsidR="00813517" w:rsidRDefault="00813517" w:rsidP="00846E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F149B94" w14:textId="77777777" w:rsidR="00813517" w:rsidRDefault="00813517" w:rsidP="00846EEE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56EC0352" w14:textId="44A15B2D" w:rsidR="00813517" w:rsidRPr="00BB2E40" w:rsidRDefault="00813517" w:rsidP="00846E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813517" w:rsidRPr="00811A31" w14:paraId="333C6D5A" w14:textId="77777777" w:rsidTr="00813517">
        <w:tc>
          <w:tcPr>
            <w:tcW w:w="2610" w:type="dxa"/>
            <w:shd w:val="clear" w:color="auto" w:fill="auto"/>
          </w:tcPr>
          <w:p w14:paraId="5F538FED" w14:textId="3C8FAA41" w:rsidR="00813517" w:rsidRPr="00966236" w:rsidRDefault="00813517" w:rsidP="0013390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N6.5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understanding of percent (limited to whole numbers to 100), concretely, pictorially, and symbolically.</w:t>
            </w:r>
          </w:p>
          <w:p w14:paraId="1B24A10A" w14:textId="77777777" w:rsidR="00813517" w:rsidRDefault="00813517" w:rsidP="001339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3C5641F" w14:textId="77777777" w:rsidR="00813517" w:rsidRDefault="00813517" w:rsidP="0013390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669EB7C0" w14:textId="77777777" w:rsidR="00813517" w:rsidRDefault="00813517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209DD857" w14:textId="7A1E4F85" w:rsidR="00813517" w:rsidRDefault="00813517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6742C037" w14:textId="77777777" w:rsidR="00813517" w:rsidRPr="00BB2E40" w:rsidRDefault="00813517" w:rsidP="0013390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90E791" w14:textId="77777777" w:rsidR="00A17D5A" w:rsidRDefault="00A17D5A" w:rsidP="00A17D5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5A105EC5" w14:textId="77777777" w:rsidR="00A17D5A" w:rsidRDefault="00A17D5A" w:rsidP="00A17D5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59CACAC" w14:textId="41109524" w:rsidR="00813517" w:rsidRPr="00BB2E40" w:rsidRDefault="00A17D5A" w:rsidP="00A17D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5251" w:type="dxa"/>
            <w:shd w:val="clear" w:color="auto" w:fill="auto"/>
          </w:tcPr>
          <w:p w14:paraId="06D4F80B" w14:textId="69CE97A6" w:rsidR="00813517" w:rsidRPr="00BB2E40" w:rsidRDefault="00813517" w:rsidP="001339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813517" w:rsidRPr="00811A31" w14:paraId="23EE13C2" w14:textId="77777777" w:rsidTr="00813517">
        <w:tc>
          <w:tcPr>
            <w:tcW w:w="2610" w:type="dxa"/>
            <w:shd w:val="clear" w:color="auto" w:fill="auto"/>
          </w:tcPr>
          <w:p w14:paraId="2B104773" w14:textId="2BCC881D" w:rsidR="00813517" w:rsidRDefault="00813517" w:rsidP="001339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N6.6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understanding of integers, concretely, pictorially, and symbolically.</w:t>
            </w:r>
          </w:p>
          <w:p w14:paraId="1872DFFE" w14:textId="77777777" w:rsidR="00813517" w:rsidRDefault="00813517" w:rsidP="0013390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A91C8DE" w14:textId="77777777" w:rsidR="00813517" w:rsidRDefault="00813517" w:rsidP="0013390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28D5C70A" w14:textId="77777777" w:rsidR="00813517" w:rsidRDefault="00813517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0A07D5BD" w14:textId="53E9517E" w:rsidR="00813517" w:rsidRPr="00124FCF" w:rsidRDefault="00813517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</w:tc>
        <w:tc>
          <w:tcPr>
            <w:tcW w:w="2970" w:type="dxa"/>
          </w:tcPr>
          <w:p w14:paraId="49DAD998" w14:textId="29F6820D" w:rsidR="00813517" w:rsidRDefault="00A17D5A" w:rsidP="00133908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7 Questions 11, 12, 13, 14, 15, 16 (pp. 49-51)</w:t>
            </w:r>
          </w:p>
        </w:tc>
        <w:tc>
          <w:tcPr>
            <w:tcW w:w="5251" w:type="dxa"/>
            <w:shd w:val="clear" w:color="auto" w:fill="auto"/>
          </w:tcPr>
          <w:p w14:paraId="13E36F97" w14:textId="56991581" w:rsidR="00813517" w:rsidRDefault="00813517" w:rsidP="00133908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73CBE69" w14:textId="77777777" w:rsidR="00813517" w:rsidRDefault="00813517" w:rsidP="001339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699F6B8E" w14:textId="5B2BA1DE" w:rsidR="00813517" w:rsidRPr="00124FCF" w:rsidRDefault="00813517" w:rsidP="0013390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813517" w:rsidRPr="00811A31" w14:paraId="7B363426" w14:textId="77777777" w:rsidTr="00813517">
        <w:tc>
          <w:tcPr>
            <w:tcW w:w="2610" w:type="dxa"/>
            <w:shd w:val="clear" w:color="auto" w:fill="auto"/>
          </w:tcPr>
          <w:p w14:paraId="7B36341F" w14:textId="177E1A7F" w:rsidR="00813517" w:rsidRPr="00BB2E40" w:rsidRDefault="0081351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N6.7 Extend understanding of fractions to improper fractions and mixed numbers.</w:t>
            </w:r>
          </w:p>
        </w:tc>
        <w:tc>
          <w:tcPr>
            <w:tcW w:w="2790" w:type="dxa"/>
            <w:shd w:val="clear" w:color="auto" w:fill="auto"/>
          </w:tcPr>
          <w:p w14:paraId="4F8907B3" w14:textId="39758BF9" w:rsidR="00813517" w:rsidRDefault="00813517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813517" w:rsidRDefault="008135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26854CBD" w14:textId="77777777" w:rsidR="00813517" w:rsidRDefault="008135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62DDC4E7" w14:textId="09CFBC6B" w:rsidR="00813517" w:rsidRDefault="00813517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649AED0F" w:rsidR="00813517" w:rsidRPr="00DB6141" w:rsidRDefault="008135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941EC5" w14:textId="3E487CAF" w:rsidR="00813517" w:rsidRDefault="00A17D5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50-51)</w:t>
            </w:r>
          </w:p>
        </w:tc>
        <w:tc>
          <w:tcPr>
            <w:tcW w:w="5251" w:type="dxa"/>
            <w:shd w:val="clear" w:color="auto" w:fill="auto"/>
          </w:tcPr>
          <w:p w14:paraId="7B363425" w14:textId="6BDA6CFD" w:rsidR="00813517" w:rsidRPr="00593D23" w:rsidRDefault="00813517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813517" w:rsidRPr="00811A31" w14:paraId="7B36342F" w14:textId="77777777" w:rsidTr="00813517">
        <w:tc>
          <w:tcPr>
            <w:tcW w:w="2610" w:type="dxa"/>
            <w:shd w:val="clear" w:color="auto" w:fill="auto"/>
          </w:tcPr>
          <w:p w14:paraId="6ACF7B1F" w14:textId="78F19CE2" w:rsidR="00813517" w:rsidRDefault="0081351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N6.8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ratio, concretely, pictorially, and symbolically.</w:t>
            </w:r>
          </w:p>
          <w:p w14:paraId="13760CFE" w14:textId="77777777" w:rsidR="00813517" w:rsidRPr="00BB2E40" w:rsidRDefault="00813517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813517" w:rsidRPr="00BB2E40" w:rsidRDefault="00813517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31D96A4" w14:textId="3B9501F4" w:rsidR="00813517" w:rsidRDefault="00813517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041B30FC" w14:textId="77777777" w:rsidR="00813517" w:rsidRDefault="0081351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232E560" w14:textId="77777777" w:rsidR="00813517" w:rsidRPr="00BB2E40" w:rsidRDefault="00813517" w:rsidP="00D34B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7EAE69BB" w:rsidR="00813517" w:rsidRPr="00BB2E40" w:rsidRDefault="0081351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FB393B" w14:textId="30098EDC" w:rsidR="00813517" w:rsidRPr="00BB2E40" w:rsidRDefault="00A17D5A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5251" w:type="dxa"/>
            <w:shd w:val="clear" w:color="auto" w:fill="auto"/>
          </w:tcPr>
          <w:p w14:paraId="7B36342E" w14:textId="0E6D44F6" w:rsidR="00813517" w:rsidRPr="00681909" w:rsidRDefault="00813517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813517" w:rsidRPr="00811A31" w14:paraId="686FA3EF" w14:textId="77777777" w:rsidTr="00813517">
        <w:tc>
          <w:tcPr>
            <w:tcW w:w="2610" w:type="dxa"/>
            <w:shd w:val="clear" w:color="auto" w:fill="auto"/>
          </w:tcPr>
          <w:p w14:paraId="47909DD7" w14:textId="77777777" w:rsidR="00813517" w:rsidRDefault="00813517" w:rsidP="00187911">
            <w:pPr>
              <w:pStyle w:val="Default"/>
              <w:rPr>
                <w:rFonts w:asciiTheme="majorHAnsi" w:hAnsiTheme="majorHAnsi" w:cstheme="majorHAnsi"/>
                <w:color w:val="211D1E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1D1E"/>
                <w:sz w:val="20"/>
                <w:szCs w:val="20"/>
              </w:rPr>
              <w:t>N6.9 Research and present how First Nations and Metis peoples, past and present, envision, represent, and use quantity in their lifestyles and worldviews.</w:t>
            </w:r>
          </w:p>
          <w:p w14:paraId="72402E5B" w14:textId="1A0EDF13" w:rsidR="00813517" w:rsidRDefault="00813517" w:rsidP="00DF15D1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33F5E6F" w14:textId="6D6E32D9" w:rsidR="00813517" w:rsidRPr="00A17D5A" w:rsidRDefault="001D7BD7" w:rsidP="007C6348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14:paraId="7D76F569" w14:textId="3CD6FA37" w:rsidR="00813517" w:rsidRPr="00A17D5A" w:rsidRDefault="00A17D5A" w:rsidP="006819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A17D5A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5251" w:type="dxa"/>
            <w:shd w:val="clear" w:color="auto" w:fill="auto"/>
          </w:tcPr>
          <w:p w14:paraId="51168816" w14:textId="4A2DAC07" w:rsidR="00813517" w:rsidRPr="001D7BD7" w:rsidRDefault="001D7BD7" w:rsidP="006819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1D7BD7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6F8C95B3" w:rsidR="007174F8" w:rsidRPr="00571CAF" w:rsidRDefault="00AC054A" w:rsidP="00571CA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E54AA24">
            <wp:simplePos x="0" y="0"/>
            <wp:positionH relativeFrom="margin">
              <wp:posOffset>2861989</wp:posOffset>
            </wp:positionH>
            <wp:positionV relativeFrom="paragraph">
              <wp:posOffset>59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8161C" w:rsidRPr="00571CAF">
        <w:rPr>
          <w:rFonts w:asciiTheme="majorHAnsi" w:hAnsiTheme="majorHAnsi" w:cstheme="majorHAnsi"/>
          <w:b/>
          <w:bCs/>
          <w:sz w:val="28"/>
          <w:szCs w:val="28"/>
        </w:rPr>
        <w:t>Saskatchewan</w:t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 Grade 6 </w:t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571CAF">
        <w:rPr>
          <w:rFonts w:asciiTheme="majorHAnsi" w:hAnsiTheme="majorHAnsi" w:cstheme="majorHAnsi"/>
          <w:b/>
          <w:bCs/>
          <w:sz w:val="28"/>
          <w:szCs w:val="28"/>
        </w:rPr>
        <w:t>(Patterns and Relations</w:t>
      </w:r>
      <w:r w:rsidR="000F0604" w:rsidRPr="00571CAF">
        <w:rPr>
          <w:rFonts w:asciiTheme="majorHAnsi" w:hAnsiTheme="majorHAnsi" w:cstheme="majorHAnsi"/>
          <w:b/>
          <w:bCs/>
          <w:sz w:val="28"/>
          <w:szCs w:val="28"/>
        </w:rPr>
        <w:t>hips</w:t>
      </w:r>
      <w:r w:rsidR="003F661B" w:rsidRPr="00571CAF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09"/>
        <w:gridCol w:w="2791"/>
        <w:gridCol w:w="2969"/>
        <w:gridCol w:w="4586"/>
      </w:tblGrid>
      <w:tr w:rsidR="00813517" w14:paraId="7B36348A" w14:textId="77777777" w:rsidTr="00813517">
        <w:trPr>
          <w:trHeight w:val="50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813517" w:rsidRPr="00571CAF" w:rsidRDefault="00813517" w:rsidP="00345D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813517" w:rsidRPr="00571CAF" w:rsidRDefault="0081351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BAD2EF"/>
          </w:tcPr>
          <w:p w14:paraId="5776ED8D" w14:textId="1088F83C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71CA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5259BB65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813517" w:rsidRPr="00EF4FA1" w14:paraId="01895150" w14:textId="77777777" w:rsidTr="0081351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EFAD4" w14:textId="08842E97" w:rsidR="00813517" w:rsidRPr="007877A7" w:rsidRDefault="00813517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Spatial Sense, Logical Thinking, Mathematics as a Human Endeavour</w:t>
            </w:r>
          </w:p>
        </w:tc>
      </w:tr>
      <w:tr w:rsidR="00A17D5A" w:rsidRPr="00EF4FA1" w14:paraId="7B363494" w14:textId="77777777" w:rsidTr="00813517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D0D" w14:textId="77777777" w:rsidR="00A17D5A" w:rsidRPr="00050713" w:rsidRDefault="00A17D5A" w:rsidP="00A17D5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6F7824B7" w:rsidR="00A17D5A" w:rsidRPr="005A1423" w:rsidRDefault="00A17D5A" w:rsidP="00A17D5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P6.1 Extend understanding of patterns and relationships in tables of values and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A17D5A" w:rsidRDefault="00A17D5A" w:rsidP="00A17D5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7B363491" w14:textId="61480466" w:rsidR="00A17D5A" w:rsidRPr="005A1423" w:rsidRDefault="00A17D5A" w:rsidP="00A17D5A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7B2" w14:textId="0D768EFE" w:rsidR="00A17D5A" w:rsidRPr="007877A7" w:rsidRDefault="00A17D5A" w:rsidP="00A17D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4DA68ABB" w:rsidR="00A17D5A" w:rsidRPr="007877A7" w:rsidRDefault="00A17D5A" w:rsidP="00A17D5A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A17D5A" w:rsidRPr="007877A7" w:rsidRDefault="00A17D5A" w:rsidP="00A17D5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A17D5A" w:rsidRDefault="00A17D5A" w:rsidP="00A17D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17D5A" w:rsidRPr="007877A7" w:rsidRDefault="00A17D5A" w:rsidP="00A17D5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17D5A" w:rsidRDefault="00A17D5A" w:rsidP="00A17D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DB7DCFA" w14:textId="77777777" w:rsidR="00A17D5A" w:rsidRDefault="00A17D5A" w:rsidP="00A17D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6FEA024" w14:textId="77777777" w:rsidR="00320F94" w:rsidRDefault="00320F94" w:rsidP="00A17D5A">
            <w:pPr>
              <w:rPr>
                <w:rFonts w:ascii="Open Sans" w:hAnsi="Open Sans" w:cs="Open Sans"/>
                <w:color w:val="000000"/>
                <w:sz w:val="22"/>
                <w:szCs w:val="22"/>
                <w:lang w:eastAsia="en-CA"/>
              </w:rPr>
            </w:pPr>
          </w:p>
          <w:p w14:paraId="7B363493" w14:textId="01A52164" w:rsidR="00320F94" w:rsidRPr="001B5541" w:rsidRDefault="00320F94" w:rsidP="00A17D5A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</w:p>
        </w:tc>
      </w:tr>
    </w:tbl>
    <w:p w14:paraId="68C35553" w14:textId="77777777" w:rsidR="00571CAF" w:rsidRDefault="00571CAF">
      <w:r>
        <w:br w:type="page"/>
      </w: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09"/>
        <w:gridCol w:w="2791"/>
        <w:gridCol w:w="2969"/>
        <w:gridCol w:w="4586"/>
      </w:tblGrid>
      <w:tr w:rsidR="00A17D5A" w:rsidRPr="00EF4FA1" w14:paraId="77AE0D24" w14:textId="77777777" w:rsidTr="00813517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0D1" w14:textId="7F57DCEC" w:rsidR="00A17D5A" w:rsidRDefault="00A17D5A" w:rsidP="00A17D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P6.2 Extend understanding of preservation of equality concretely, pictorially, physically, and symbolically.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FD4" w14:textId="77777777" w:rsidR="00A17D5A" w:rsidRPr="00513786" w:rsidRDefault="00A17D5A" w:rsidP="00A17D5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55478E15" w14:textId="77777777" w:rsidR="00A17D5A" w:rsidRDefault="00A17D5A" w:rsidP="00A17D5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4C804727" w14:textId="7B1638E7" w:rsidR="00A17D5A" w:rsidRPr="005A1423" w:rsidRDefault="00A17D5A" w:rsidP="00A17D5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CB3" w14:textId="0BB86E92" w:rsidR="00A17D5A" w:rsidRPr="007877A7" w:rsidRDefault="00320F94" w:rsidP="00A17D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14 Questions 4, 5, 7, 11, 13 (pp. 98-99, 101-102)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3EB" w14:textId="6CA4F062" w:rsidR="00A17D5A" w:rsidRPr="007877A7" w:rsidRDefault="00A17D5A" w:rsidP="00A17D5A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9CA084A" w14:textId="77777777" w:rsidR="00A17D5A" w:rsidRPr="007877A7" w:rsidRDefault="00A17D5A" w:rsidP="00A17D5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6ACB129" w14:textId="77777777" w:rsidR="00A17D5A" w:rsidRDefault="00A17D5A" w:rsidP="00A17D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70368C37" w14:textId="4A15472A" w:rsidR="00A17D5A" w:rsidRDefault="00A17D5A" w:rsidP="00A17D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  <w:tr w:rsidR="00A17D5A" w:rsidRPr="00EF4FA1" w14:paraId="6A40AFA8" w14:textId="77777777" w:rsidTr="00813517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A7E" w14:textId="53C03372" w:rsidR="00A17D5A" w:rsidRDefault="00A17D5A" w:rsidP="00A17D5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P6.3 Extend understanding of patterns and relationships by using expressions and equations involving variables.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E1C" w14:textId="48699BE1" w:rsidR="00A17D5A" w:rsidRPr="001E3DB8" w:rsidRDefault="00A17D5A" w:rsidP="00A17D5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DF15D1"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15925277" w14:textId="1A8E842F" w:rsidR="00A17D5A" w:rsidRDefault="00A17D5A" w:rsidP="00A17D5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6871AF1A" w14:textId="4339FBC8" w:rsidR="00A17D5A" w:rsidRDefault="00A17D5A" w:rsidP="00A17D5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E9897FD" w14:textId="300A48A9" w:rsidR="00A17D5A" w:rsidRPr="001E3DB8" w:rsidRDefault="00A17D5A" w:rsidP="00A17D5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B8D" w14:textId="77777777" w:rsidR="00320F94" w:rsidRDefault="00320F94" w:rsidP="00320F9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1B8D25B8" w14:textId="77777777" w:rsidR="00320F94" w:rsidRDefault="00320F94" w:rsidP="00320F9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2C97BC" w14:textId="77777777" w:rsidR="00A17D5A" w:rsidRDefault="00320F94" w:rsidP="00320F9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Unit 13 Questions 3, 4, 8, 9, 10, 11, 13 (pp. 89-90, 92-93, 95)</w:t>
            </w:r>
          </w:p>
          <w:p w14:paraId="63BFEB63" w14:textId="77777777" w:rsidR="00320F94" w:rsidRDefault="00320F94" w:rsidP="00320F94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2A3E180" w14:textId="54B631DF" w:rsidR="00320F94" w:rsidRPr="007877A7" w:rsidRDefault="00320F94" w:rsidP="00320F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565E">
              <w:rPr>
                <w:rFonts w:asciiTheme="majorHAnsi" w:hAnsiTheme="majorHAnsi"/>
                <w:bCs/>
                <w:sz w:val="20"/>
                <w:szCs w:val="20"/>
              </w:rPr>
              <w:t>Unit 14 Questions 6, 9, 10, 11, 13 (pp. 99-102)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863" w14:textId="3007B47D" w:rsidR="00A17D5A" w:rsidRPr="00B07E4C" w:rsidRDefault="00A17D5A" w:rsidP="00A17D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3790FBF" w14:textId="0CAAD63D" w:rsidR="00A17D5A" w:rsidRPr="00B07E4C" w:rsidRDefault="00A17D5A" w:rsidP="00A17D5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61902FD2" w14:textId="565DBF1E" w:rsidR="00A17D5A" w:rsidRPr="007877A7" w:rsidRDefault="00A17D5A" w:rsidP="00A17D5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73876DD1" w14:textId="77777777" w:rsidR="00A17D5A" w:rsidRDefault="00A17D5A" w:rsidP="00A17D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D8CE5A9" w14:textId="77777777" w:rsidR="00A17D5A" w:rsidRDefault="00A17D5A" w:rsidP="00A17D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F0B9430" w14:textId="6B11C6C7" w:rsidR="00A17D5A" w:rsidRPr="007877A7" w:rsidRDefault="00A17D5A" w:rsidP="00A17D5A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+ 2w).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2D50DEEE" w:rsidR="007174F8" w:rsidRPr="00571CAF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71CA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8161C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Saskatchewan </w:t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571CA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571CAF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571CAF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571CAF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571CAF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571CAF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571CAF">
        <w:rPr>
          <w:rFonts w:asciiTheme="majorHAnsi" w:hAnsiTheme="majorHAnsi" w:cstheme="majorHAnsi"/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09"/>
        <w:gridCol w:w="2791"/>
        <w:gridCol w:w="2881"/>
        <w:gridCol w:w="4666"/>
        <w:gridCol w:w="8"/>
      </w:tblGrid>
      <w:tr w:rsidR="00813517" w:rsidRPr="00245E83" w14:paraId="7B3634BC" w14:textId="77777777" w:rsidTr="00813517">
        <w:trPr>
          <w:trHeight w:val="500"/>
        </w:trPr>
        <w:tc>
          <w:tcPr>
            <w:tcW w:w="1007" w:type="pct"/>
            <w:shd w:val="clear" w:color="auto" w:fill="BAD2EF"/>
          </w:tcPr>
          <w:p w14:paraId="7B3634B8" w14:textId="3E97CCB1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7" w:type="pct"/>
            <w:shd w:val="clear" w:color="auto" w:fill="BAD2EF"/>
          </w:tcPr>
          <w:p w14:paraId="7B3634B9" w14:textId="122A504D" w:rsidR="00813517" w:rsidRPr="00571CAF" w:rsidRDefault="0081351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12" w:type="pct"/>
            <w:shd w:val="clear" w:color="auto" w:fill="BAD2EF"/>
          </w:tcPr>
          <w:p w14:paraId="3BB7CBA2" w14:textId="795B9733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71CA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804" w:type="pct"/>
            <w:gridSpan w:val="2"/>
            <w:shd w:val="clear" w:color="auto" w:fill="BAD2EF"/>
          </w:tcPr>
          <w:p w14:paraId="7B3634BB" w14:textId="1F452C0E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813517" w:rsidRPr="00245E83" w14:paraId="63712D71" w14:textId="77777777" w:rsidTr="00813517">
        <w:trPr>
          <w:gridAfter w:val="1"/>
          <w:wAfter w:w="3" w:type="pct"/>
          <w:trHeight w:val="20"/>
        </w:trPr>
        <w:tc>
          <w:tcPr>
            <w:tcW w:w="4997" w:type="pct"/>
            <w:gridSpan w:val="4"/>
            <w:shd w:val="clear" w:color="auto" w:fill="D9D9D9" w:themeFill="background1" w:themeFillShade="D9"/>
          </w:tcPr>
          <w:p w14:paraId="54C34D16" w14:textId="150BE8AF" w:rsidR="00813517" w:rsidRPr="007877A7" w:rsidRDefault="00813517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Spatial Sense, Number Sense, Logical Thinking, Mathematics as a Human Endeavour</w:t>
            </w:r>
          </w:p>
        </w:tc>
      </w:tr>
      <w:tr w:rsidR="00813517" w:rsidRPr="00245E83" w14:paraId="7B3634C1" w14:textId="77777777" w:rsidTr="00813517">
        <w:trPr>
          <w:gridAfter w:val="1"/>
          <w:wAfter w:w="3" w:type="pct"/>
          <w:trHeight w:val="20"/>
        </w:trPr>
        <w:tc>
          <w:tcPr>
            <w:tcW w:w="1007" w:type="pct"/>
          </w:tcPr>
          <w:p w14:paraId="55C87585" w14:textId="77777777" w:rsidR="00813517" w:rsidRPr="00050713" w:rsidRDefault="00813517" w:rsidP="00DA380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6149948E" w:rsidR="00813517" w:rsidRDefault="0081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SS6.1 Demonstrate understanding of angles including:</w:t>
            </w:r>
          </w:p>
          <w:p w14:paraId="747ECF2C" w14:textId="74D1F074" w:rsidR="00813517" w:rsidRDefault="008135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</w:t>
            </w:r>
          </w:p>
          <w:p w14:paraId="296040B4" w14:textId="39BB6398" w:rsidR="00813517" w:rsidRDefault="008135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</w:t>
            </w:r>
          </w:p>
          <w:p w14:paraId="003D9A9D" w14:textId="683F7722" w:rsidR="00813517" w:rsidRPr="0078184A" w:rsidRDefault="008135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</w:t>
            </w:r>
          </w:p>
          <w:p w14:paraId="78815405" w14:textId="77777777" w:rsidR="00813517" w:rsidRPr="0078184A" w:rsidRDefault="008135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2110A93E" w14:textId="77777777" w:rsidR="00813517" w:rsidRDefault="008135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drawing angles </w:t>
            </w:r>
          </w:p>
          <w:p w14:paraId="7B3634BD" w14:textId="12EEE437" w:rsidR="00813517" w:rsidRPr="0078184A" w:rsidRDefault="008135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applying angle relationships in triangles and quadrilaterals.</w:t>
            </w:r>
          </w:p>
        </w:tc>
        <w:tc>
          <w:tcPr>
            <w:tcW w:w="1077" w:type="pct"/>
          </w:tcPr>
          <w:p w14:paraId="1B78925F" w14:textId="6B7D34C3" w:rsidR="00813517" w:rsidRDefault="00813517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813517" w:rsidRDefault="0081351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523C8E97" w14:textId="77777777" w:rsidR="00813517" w:rsidRDefault="00813517" w:rsidP="00DA380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Classifying Triangles</w:t>
            </w:r>
          </w:p>
          <w:p w14:paraId="7837150A" w14:textId="77777777" w:rsidR="00813517" w:rsidRDefault="00813517" w:rsidP="00DA380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BE" w14:textId="2F85916B" w:rsidR="00813517" w:rsidRPr="00D83ABF" w:rsidRDefault="0081351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112" w:type="pct"/>
          </w:tcPr>
          <w:p w14:paraId="3CD37A64" w14:textId="30F081B9" w:rsidR="00813517" w:rsidRPr="007877A7" w:rsidRDefault="00320F94" w:rsidP="0009612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801" w:type="pct"/>
            <w:shd w:val="clear" w:color="auto" w:fill="auto"/>
          </w:tcPr>
          <w:p w14:paraId="7906B441" w14:textId="2B5D7EBA" w:rsidR="00813517" w:rsidRDefault="00813517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54AF1183" w14:textId="77777777" w:rsidR="00813517" w:rsidRDefault="00813517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7B3634C0" w14:textId="5660A537" w:rsidR="00320F94" w:rsidRPr="00096123" w:rsidRDefault="00320F94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813517" w:rsidRPr="00245E83" w14:paraId="12640121" w14:textId="77777777" w:rsidTr="00813517">
        <w:trPr>
          <w:gridAfter w:val="1"/>
          <w:wAfter w:w="3" w:type="pct"/>
          <w:trHeight w:val="20"/>
        </w:trPr>
        <w:tc>
          <w:tcPr>
            <w:tcW w:w="1007" w:type="pct"/>
          </w:tcPr>
          <w:p w14:paraId="135A2379" w14:textId="78AD02C8" w:rsidR="00813517" w:rsidRDefault="00813517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SS6.2 Extend and apply understanding of perimeter of polygons, area of rectangles, and volume of right rectangular prisms (concretely, pictorially, and symbolically) including:</w:t>
            </w:r>
          </w:p>
          <w:p w14:paraId="622352CE" w14:textId="582B0A6C" w:rsidR="00813517" w:rsidRDefault="0081351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relating area to volume</w:t>
            </w:r>
          </w:p>
          <w:p w14:paraId="063BABC0" w14:textId="381EA406" w:rsidR="00813517" w:rsidRDefault="0081351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perimeter and area</w:t>
            </w:r>
          </w:p>
          <w:p w14:paraId="0A874855" w14:textId="09417CB7" w:rsidR="00813517" w:rsidRDefault="0081351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area and volume</w:t>
            </w:r>
          </w:p>
          <w:p w14:paraId="305A2404" w14:textId="56388ADB" w:rsidR="00813517" w:rsidRDefault="0081351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generalizing strategies and formulae</w:t>
            </w:r>
          </w:p>
          <w:p w14:paraId="5233E24D" w14:textId="127092AA" w:rsidR="00813517" w:rsidRDefault="0081351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analyzing the effect of orientation </w:t>
            </w:r>
          </w:p>
          <w:p w14:paraId="42CBABB0" w14:textId="6C930EF4" w:rsidR="00813517" w:rsidRPr="00F70DCA" w:rsidRDefault="00813517" w:rsidP="00F70DC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solving situational questions.</w:t>
            </w:r>
          </w:p>
        </w:tc>
        <w:tc>
          <w:tcPr>
            <w:tcW w:w="1077" w:type="pct"/>
          </w:tcPr>
          <w:p w14:paraId="1A864646" w14:textId="6E8BCF70" w:rsidR="00813517" w:rsidRPr="001C55EB" w:rsidRDefault="00813517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112" w:type="pct"/>
          </w:tcPr>
          <w:p w14:paraId="7CDD64A3" w14:textId="5B3FA2F5" w:rsidR="00813517" w:rsidRPr="007877A7" w:rsidRDefault="00320F94" w:rsidP="00BF68AB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13 Questions 3, 4, 5, 8, 9, 10, 11, 13 (pp. 89-93, 95)</w:t>
            </w: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801" w:type="pct"/>
            <w:shd w:val="clear" w:color="auto" w:fill="auto"/>
          </w:tcPr>
          <w:p w14:paraId="2C429BE9" w14:textId="180B197C" w:rsidR="00813517" w:rsidRPr="006D737E" w:rsidRDefault="00813517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  <w:tr w:rsidR="00813517" w:rsidRPr="00245E83" w14:paraId="1077A554" w14:textId="77777777" w:rsidTr="00813517">
        <w:trPr>
          <w:gridAfter w:val="1"/>
          <w:wAfter w:w="3" w:type="pct"/>
          <w:trHeight w:val="20"/>
        </w:trPr>
        <w:tc>
          <w:tcPr>
            <w:tcW w:w="1007" w:type="pct"/>
          </w:tcPr>
          <w:p w14:paraId="08D60D81" w14:textId="77777777" w:rsidR="00813517" w:rsidRDefault="00813517" w:rsidP="009B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SS6.3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understanding of regular and irregular polygons including:</w:t>
            </w:r>
          </w:p>
          <w:p w14:paraId="4EEA4E5B" w14:textId="77777777" w:rsidR="00813517" w:rsidRDefault="00813517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classifying types of triangles</w:t>
            </w:r>
          </w:p>
          <w:p w14:paraId="29EF93AA" w14:textId="77777777" w:rsidR="00813517" w:rsidRDefault="00813517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side lengths</w:t>
            </w:r>
          </w:p>
          <w:p w14:paraId="0671E343" w14:textId="77777777" w:rsidR="00813517" w:rsidRDefault="00813517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angle measures</w:t>
            </w:r>
          </w:p>
          <w:p w14:paraId="7A0A0C06" w14:textId="77777777" w:rsidR="00813517" w:rsidRDefault="00813517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differentiating between regular and irregular polygons</w:t>
            </w:r>
          </w:p>
          <w:p w14:paraId="24BB9274" w14:textId="77777777" w:rsidR="00813517" w:rsidRDefault="00813517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analyzing for congruence.</w:t>
            </w:r>
          </w:p>
          <w:p w14:paraId="3A1CC794" w14:textId="77777777" w:rsidR="00320F94" w:rsidRDefault="00320F94" w:rsidP="0032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  <w:p w14:paraId="03AFA75F" w14:textId="77777777" w:rsidR="00320F94" w:rsidRDefault="00320F94" w:rsidP="0032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  <w:p w14:paraId="76ABAF36" w14:textId="77777777" w:rsidR="00320F94" w:rsidRDefault="00320F94" w:rsidP="0032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  <w:p w14:paraId="380B0861" w14:textId="70FB6056" w:rsidR="00320F94" w:rsidRPr="00320F94" w:rsidRDefault="00320F94" w:rsidP="0032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</w:tcPr>
          <w:p w14:paraId="4C2663DD" w14:textId="77777777" w:rsidR="00813517" w:rsidRPr="00176937" w:rsidRDefault="00813517" w:rsidP="00F70DC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77D1FB42" w14:textId="77777777" w:rsidR="00813517" w:rsidRDefault="00813517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3E9C0BE4" w14:textId="77777777" w:rsidR="00813517" w:rsidRDefault="00813517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8A40F02" w14:textId="77777777" w:rsidR="00813517" w:rsidRDefault="0081351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4DA11B58" w14:textId="77777777" w:rsidR="00813517" w:rsidRDefault="00813517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A2EF49" w14:textId="77777777" w:rsidR="00813517" w:rsidRDefault="00813517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4D49E2" w14:textId="77777777" w:rsidR="00813517" w:rsidRDefault="00813517" w:rsidP="00F70DC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14:paraId="0B04F690" w14:textId="254F8425" w:rsidR="00813517" w:rsidRDefault="00320F94" w:rsidP="00F70DCA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10a, 10b, 11, 12 (pp. 25-29)</w:t>
            </w:r>
          </w:p>
          <w:p w14:paraId="6758ABCE" w14:textId="77777777" w:rsidR="00320F94" w:rsidRDefault="00320F94" w:rsidP="00F70DCA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ECA34C6" w14:textId="19A335B1" w:rsidR="00320F94" w:rsidRDefault="00320F94" w:rsidP="00F70DC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14:paraId="105EFB65" w14:textId="546AC311" w:rsidR="00813517" w:rsidRPr="00C50519" w:rsidRDefault="00813517" w:rsidP="00F70DC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22181202" w14:textId="26DF18A6" w:rsidR="00813517" w:rsidRPr="007877A7" w:rsidRDefault="00813517" w:rsidP="00F70DCA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813517" w:rsidRPr="00245E83" w14:paraId="5B15DC99" w14:textId="77777777" w:rsidTr="00813517">
        <w:trPr>
          <w:gridAfter w:val="1"/>
          <w:wAfter w:w="3" w:type="pct"/>
          <w:trHeight w:val="20"/>
        </w:trPr>
        <w:tc>
          <w:tcPr>
            <w:tcW w:w="4997" w:type="pct"/>
            <w:gridSpan w:val="4"/>
            <w:shd w:val="clear" w:color="auto" w:fill="D9D9D9" w:themeFill="background1" w:themeFillShade="D9"/>
          </w:tcPr>
          <w:p w14:paraId="48BECEF1" w14:textId="4E57625A" w:rsidR="00813517" w:rsidRDefault="00813517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Logical Thinking, Spatial Sense, Mathematics as a Human Endeavour</w:t>
            </w:r>
          </w:p>
        </w:tc>
      </w:tr>
      <w:tr w:rsidR="00813517" w:rsidRPr="00245E83" w14:paraId="3AB8FDD7" w14:textId="77777777" w:rsidTr="00813517">
        <w:trPr>
          <w:gridAfter w:val="1"/>
          <w:wAfter w:w="3" w:type="pct"/>
          <w:trHeight w:val="20"/>
        </w:trPr>
        <w:tc>
          <w:tcPr>
            <w:tcW w:w="1007" w:type="pct"/>
          </w:tcPr>
          <w:p w14:paraId="7DE9FB4A" w14:textId="77777777" w:rsidR="00813517" w:rsidRPr="00050713" w:rsidRDefault="00813517" w:rsidP="00C5051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55F9538" w14:textId="0E0CAE8F" w:rsidR="00813517" w:rsidRDefault="00813517" w:rsidP="00C5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SS6.4 Demonstrate understanding of the first quadrant of the Cartesian plane and ordered pairs with whole number coordinates.</w:t>
            </w:r>
          </w:p>
        </w:tc>
        <w:tc>
          <w:tcPr>
            <w:tcW w:w="1077" w:type="pct"/>
          </w:tcPr>
          <w:p w14:paraId="2214A588" w14:textId="77777777" w:rsidR="00813517" w:rsidRPr="005F588E" w:rsidRDefault="00813517" w:rsidP="00C5051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3DD70CD" w14:textId="77777777" w:rsidR="00813517" w:rsidRDefault="00813517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EEC77AF" w14:textId="013D29F7" w:rsidR="00813517" w:rsidRDefault="00813517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1112" w:type="pct"/>
          </w:tcPr>
          <w:p w14:paraId="4B603060" w14:textId="3AFBCFD7" w:rsidR="00813517" w:rsidRDefault="00320F94" w:rsidP="00C5051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1801" w:type="pct"/>
            <w:shd w:val="clear" w:color="auto" w:fill="auto"/>
          </w:tcPr>
          <w:p w14:paraId="7BCC8E47" w14:textId="7F4D165F" w:rsidR="00813517" w:rsidRDefault="00813517" w:rsidP="00C5051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00B8559C" w14:textId="717B2BAE" w:rsidR="00813517" w:rsidRDefault="00813517" w:rsidP="00C5051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  <w:tr w:rsidR="00813517" w:rsidRPr="00245E83" w14:paraId="19F60EB4" w14:textId="77777777" w:rsidTr="00813517">
        <w:trPr>
          <w:gridAfter w:val="1"/>
          <w:wAfter w:w="3" w:type="pct"/>
          <w:trHeight w:val="20"/>
        </w:trPr>
        <w:tc>
          <w:tcPr>
            <w:tcW w:w="1007" w:type="pct"/>
          </w:tcPr>
          <w:p w14:paraId="7EE9A9ED" w14:textId="10BB0E05" w:rsidR="00813517" w:rsidRDefault="00813517" w:rsidP="006F259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SS6.5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understanding of single, and combinations of,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(with and without the use of technology) including:</w:t>
            </w:r>
          </w:p>
          <w:p w14:paraId="1C8AE752" w14:textId="77777777" w:rsidR="00813517" w:rsidRPr="006F259A" w:rsidRDefault="00813517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F259A">
              <w:rPr>
                <w:rFonts w:asciiTheme="majorHAnsi" w:hAnsiTheme="majorHAnsi"/>
                <w:bCs/>
                <w:sz w:val="20"/>
                <w:szCs w:val="20"/>
              </w:rPr>
              <w:t>identifying</w:t>
            </w:r>
          </w:p>
          <w:p w14:paraId="013F59BD" w14:textId="77777777" w:rsidR="00813517" w:rsidRPr="006F259A" w:rsidRDefault="00813517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describing</w:t>
            </w:r>
          </w:p>
          <w:p w14:paraId="329972C6" w14:textId="2A58114F" w:rsidR="00813517" w:rsidRPr="006F259A" w:rsidRDefault="00813517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performing.</w:t>
            </w:r>
          </w:p>
        </w:tc>
        <w:tc>
          <w:tcPr>
            <w:tcW w:w="1077" w:type="pct"/>
          </w:tcPr>
          <w:p w14:paraId="4E14BC01" w14:textId="77777777" w:rsidR="00813517" w:rsidRPr="005F588E" w:rsidRDefault="00813517" w:rsidP="006F259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02E73D8" w14:textId="77777777" w:rsidR="00813517" w:rsidRDefault="00813517" w:rsidP="008C19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</w:p>
          <w:p w14:paraId="0B8CDC8A" w14:textId="5CDB852A" w:rsidR="00813517" w:rsidRDefault="00813517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528D733C" w14:textId="5E8C5671" w:rsidR="00813517" w:rsidRDefault="00813517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3D4E820" w14:textId="178AA6BB" w:rsidR="00813517" w:rsidRPr="006F259A" w:rsidRDefault="00813517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1112" w:type="pct"/>
          </w:tcPr>
          <w:p w14:paraId="6C8D7E03" w14:textId="4C5EC06D" w:rsidR="00813517" w:rsidRDefault="00320F94" w:rsidP="006F259A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3, 4, 5, 6, 9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31-33, 36)</w:t>
            </w:r>
          </w:p>
          <w:p w14:paraId="1CB87735" w14:textId="77777777" w:rsidR="00320F94" w:rsidRDefault="00320F94" w:rsidP="006F259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F528C83" w14:textId="6A08E8FE" w:rsidR="00320F94" w:rsidRDefault="00320F94" w:rsidP="006F259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14:paraId="59D9F76E" w14:textId="442CA213" w:rsidR="00813517" w:rsidRDefault="00813517" w:rsidP="006F259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29F09A75" w14:textId="34D30E62" w:rsidR="00720DA6" w:rsidRPr="00C50519" w:rsidRDefault="00720DA6" w:rsidP="00C50519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50D5F87C" w14:textId="77B4E734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D59BDB5" w:rsidR="007174F8" w:rsidRPr="00571CAF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71CA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8161C" w:rsidRPr="00571CAF">
        <w:rPr>
          <w:rFonts w:asciiTheme="majorHAnsi" w:hAnsiTheme="majorHAnsi" w:cstheme="majorHAnsi"/>
          <w:b/>
          <w:bCs/>
          <w:sz w:val="28"/>
          <w:szCs w:val="28"/>
        </w:rPr>
        <w:t>Saskatchewan</w:t>
      </w:r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71CAF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571CA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571CAF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571CAF">
        <w:rPr>
          <w:rFonts w:asciiTheme="majorHAnsi" w:hAnsiTheme="majorHAnsi" w:cstheme="majorHAnsi"/>
          <w:b/>
          <w:sz w:val="28"/>
          <w:szCs w:val="28"/>
        </w:rPr>
        <w:t>(Statistics and Probability</w:t>
      </w:r>
      <w:r w:rsidR="00D12792" w:rsidRPr="00571CAF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4997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97"/>
        <w:gridCol w:w="2790"/>
        <w:gridCol w:w="2878"/>
        <w:gridCol w:w="4677"/>
      </w:tblGrid>
      <w:tr w:rsidR="00813517" w:rsidRPr="00147BC0" w14:paraId="7B363504" w14:textId="77777777" w:rsidTr="00813517">
        <w:trPr>
          <w:trHeight w:val="500"/>
        </w:trPr>
        <w:tc>
          <w:tcPr>
            <w:tcW w:w="1003" w:type="pct"/>
            <w:shd w:val="clear" w:color="auto" w:fill="BAD2EF"/>
          </w:tcPr>
          <w:p w14:paraId="7B363500" w14:textId="31DA9184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8" w:type="pct"/>
            <w:shd w:val="clear" w:color="auto" w:fill="BAD2EF"/>
          </w:tcPr>
          <w:p w14:paraId="7B363501" w14:textId="2AB718BF" w:rsidR="00813517" w:rsidRPr="00571CAF" w:rsidRDefault="0081351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12" w:type="pct"/>
            <w:shd w:val="clear" w:color="auto" w:fill="BAD2EF"/>
          </w:tcPr>
          <w:p w14:paraId="5D9244D5" w14:textId="7FE4BF01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71CA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807" w:type="pct"/>
            <w:shd w:val="clear" w:color="auto" w:fill="BAD2EF"/>
          </w:tcPr>
          <w:p w14:paraId="7B363503" w14:textId="57C28C6E" w:rsidR="00813517" w:rsidRPr="00571CAF" w:rsidRDefault="008135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1CAF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813517" w:rsidRPr="00147BC0" w14:paraId="27FAB12D" w14:textId="77777777" w:rsidTr="0081351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A8A5563" w14:textId="4F67764C" w:rsidR="00813517" w:rsidRDefault="00813517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Number Sense, Logical Thinking, Mathematics as a Human Endeavour</w:t>
            </w:r>
          </w:p>
        </w:tc>
      </w:tr>
      <w:tr w:rsidR="00813517" w:rsidRPr="00147BC0" w14:paraId="7B36350E" w14:textId="77777777" w:rsidTr="00813517">
        <w:trPr>
          <w:trHeight w:val="20"/>
        </w:trPr>
        <w:tc>
          <w:tcPr>
            <w:tcW w:w="1003" w:type="pct"/>
          </w:tcPr>
          <w:p w14:paraId="4AF5A382" w14:textId="514093BC" w:rsidR="00813517" w:rsidRPr="00147BC0" w:rsidRDefault="0081351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C876FCF" w14:textId="77777777" w:rsidR="00813517" w:rsidRDefault="00813517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SP6.1 Extend understanding of data analysis to include:</w:t>
            </w:r>
          </w:p>
          <w:p w14:paraId="6AC7243D" w14:textId="77777777" w:rsidR="00813517" w:rsidRDefault="00813517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14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line graphs</w:t>
            </w:r>
          </w:p>
          <w:p w14:paraId="7AED4437" w14:textId="5259A8B0" w:rsidR="00813517" w:rsidRPr="00DF14F3" w:rsidRDefault="00813517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graphs of discrete data</w:t>
            </w:r>
          </w:p>
          <w:p w14:paraId="448B0F8E" w14:textId="77777777" w:rsidR="00813517" w:rsidRDefault="00813517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data collection through </w:t>
            </w: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and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electronic media</w:t>
            </w:r>
          </w:p>
          <w:p w14:paraId="7B36350A" w14:textId="687DDF22" w:rsidR="00813517" w:rsidRPr="00DF14F3" w:rsidRDefault="00813517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interpolation and extrapolation.</w:t>
            </w:r>
          </w:p>
        </w:tc>
        <w:tc>
          <w:tcPr>
            <w:tcW w:w="1078" w:type="pct"/>
          </w:tcPr>
          <w:p w14:paraId="1B8BBBA9" w14:textId="731036A7" w:rsidR="00813517" w:rsidRDefault="0081351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7689FBE7" w:rsidR="00813517" w:rsidRDefault="0081351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428DEEF9" w14:textId="0C7C60B9" w:rsidR="00813517" w:rsidRDefault="00813517" w:rsidP="00DF14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38DE8D53" w14:textId="77777777" w:rsidR="00813517" w:rsidRPr="00413B34" w:rsidRDefault="00813517" w:rsidP="00DF14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361EBFCE" w14:textId="77777777" w:rsidR="00813517" w:rsidRDefault="0081351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A97492A" w14:textId="77777777" w:rsidR="00813517" w:rsidRPr="00413B34" w:rsidRDefault="00813517" w:rsidP="00DF14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691CDB9" w14:textId="77777777" w:rsidR="00813517" w:rsidRDefault="0081351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10459DD4" w:rsidR="00813517" w:rsidRPr="009402F4" w:rsidRDefault="00813517" w:rsidP="39DBB73A">
            <w:pPr>
              <w:spacing w:line="276" w:lineRule="auto"/>
            </w:pPr>
          </w:p>
        </w:tc>
        <w:tc>
          <w:tcPr>
            <w:tcW w:w="1112" w:type="pct"/>
          </w:tcPr>
          <w:p w14:paraId="0AA50BAE" w14:textId="02DB9A9E" w:rsidR="00813517" w:rsidRDefault="00320F94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1, 3, 4, 5, 8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61-64, 66)</w:t>
            </w:r>
          </w:p>
          <w:p w14:paraId="2480B529" w14:textId="77777777" w:rsidR="00320F94" w:rsidRDefault="00320F94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26E21C9" w14:textId="1E7B45EF" w:rsidR="00320F94" w:rsidRDefault="00320F94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7" w:type="pct"/>
            <w:shd w:val="clear" w:color="auto" w:fill="auto"/>
          </w:tcPr>
          <w:p w14:paraId="49AE529C" w14:textId="4E9EF01B" w:rsidR="00813517" w:rsidRDefault="0081351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5AEA54" w14:textId="77777777" w:rsidR="00813517" w:rsidRDefault="00813517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E5037BB" w14:textId="71273EDA" w:rsidR="00813517" w:rsidRDefault="00813517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 based on question posed.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1658CB40" w14:textId="77777777" w:rsidR="00813517" w:rsidRDefault="00813517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77A0C0C" w14:textId="77777777" w:rsidR="00813517" w:rsidRDefault="00813517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B36350D" w14:textId="6C215485" w:rsidR="00813517" w:rsidRPr="00145881" w:rsidRDefault="00813517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  <w:tr w:rsidR="00813517" w:rsidRPr="00147BC0" w14:paraId="36160570" w14:textId="77777777" w:rsidTr="0081351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5883995" w14:textId="1612FE07" w:rsidR="00813517" w:rsidRDefault="00813517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Logical Thinking, Mathematics as a Human Endeavour</w:t>
            </w:r>
          </w:p>
        </w:tc>
      </w:tr>
      <w:tr w:rsidR="00813517" w:rsidRPr="00147BC0" w14:paraId="7A6899BF" w14:textId="77777777" w:rsidTr="00813517">
        <w:trPr>
          <w:trHeight w:val="20"/>
        </w:trPr>
        <w:tc>
          <w:tcPr>
            <w:tcW w:w="1003" w:type="pct"/>
          </w:tcPr>
          <w:p w14:paraId="43E5D7C6" w14:textId="77777777" w:rsidR="00813517" w:rsidRPr="00147BC0" w:rsidRDefault="00813517" w:rsidP="00C1048B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38E3C43A" w14:textId="4B51F5CA" w:rsidR="00813517" w:rsidRDefault="00813517" w:rsidP="0000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SP6.2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understanding of probability by:</w:t>
            </w:r>
          </w:p>
          <w:p w14:paraId="4DF6C86E" w14:textId="5A51F87B" w:rsidR="00813517" w:rsidRDefault="00813517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sample space</w:t>
            </w:r>
          </w:p>
          <w:p w14:paraId="340796CF" w14:textId="77777777" w:rsidR="00813517" w:rsidRDefault="00813517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22314716" w14:textId="4ABB64FA" w:rsidR="00813517" w:rsidRDefault="00813517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determining the theoretical probability </w:t>
            </w:r>
          </w:p>
          <w:p w14:paraId="370CA608" w14:textId="77777777" w:rsidR="00813517" w:rsidRDefault="00813517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determining the experimental probability </w:t>
            </w:r>
          </w:p>
          <w:p w14:paraId="2AE2FEAB" w14:textId="7DF56C8A" w:rsidR="00813517" w:rsidRPr="00C1048B" w:rsidRDefault="00813517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theoretical probabili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ties</w:t>
            </w: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8" w:type="pct"/>
          </w:tcPr>
          <w:p w14:paraId="0DB510B6" w14:textId="55342F03" w:rsidR="00813517" w:rsidRDefault="00813517" w:rsidP="00006D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764ECE89" w14:textId="1AED5A8E" w:rsidR="00813517" w:rsidRDefault="00813517" w:rsidP="00006D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55916FE8" w14:textId="77777777" w:rsidR="00813517" w:rsidRDefault="00813517" w:rsidP="007251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150B47F" w14:textId="25CFCDD3" w:rsidR="00813517" w:rsidRPr="009402F4" w:rsidRDefault="00813517" w:rsidP="00006D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14:paraId="70720F25" w14:textId="62C93ED3" w:rsidR="00813517" w:rsidRDefault="00B640EE" w:rsidP="000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807" w:type="pct"/>
            <w:shd w:val="clear" w:color="auto" w:fill="auto"/>
          </w:tcPr>
          <w:p w14:paraId="552A98F3" w14:textId="595A18B0" w:rsidR="00813517" w:rsidRDefault="00813517" w:rsidP="000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E3A9225" w14:textId="77777777" w:rsidR="00813517" w:rsidRDefault="00813517" w:rsidP="000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702945D3" w14:textId="0805768D" w:rsidR="00813517" w:rsidRPr="00CE71F9" w:rsidRDefault="00813517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164071BA" w14:textId="77777777" w:rsidR="00B640EE" w:rsidRDefault="00B640EE" w:rsidP="00B640EE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bookmarkStart w:id="1" w:name="_Hlk132976546"/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4157B0E8" w14:textId="77777777" w:rsidR="00B640EE" w:rsidRDefault="00B640EE" w:rsidP="00B640EE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  <w:bookmarkEnd w:id="1"/>
    </w:p>
    <w:p w14:paraId="79CA72C7" w14:textId="4A816D9E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813517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4982" w14:textId="77777777" w:rsidR="00157F91" w:rsidRDefault="00157F91">
      <w:r>
        <w:separator/>
      </w:r>
    </w:p>
  </w:endnote>
  <w:endnote w:type="continuationSeparator" w:id="0">
    <w:p w14:paraId="60F22C4C" w14:textId="77777777" w:rsidR="00157F91" w:rsidRDefault="0015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E54DDE9" w:rsidR="009819B5" w:rsidRPr="00571CAF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571CAF">
      <w:rPr>
        <w:rFonts w:asciiTheme="majorHAnsi" w:hAnsiTheme="majorHAnsi" w:cstheme="majorHAnsi"/>
        <w:color w:val="000000"/>
      </w:rPr>
      <w:t>Mathology</w:t>
    </w:r>
    <w:proofErr w:type="spellEnd"/>
    <w:r w:rsidRPr="00571CAF">
      <w:rPr>
        <w:rFonts w:asciiTheme="majorHAnsi" w:hAnsiTheme="majorHAnsi" w:cstheme="majorHAnsi"/>
        <w:color w:val="000000"/>
      </w:rPr>
      <w:t xml:space="preserve"> </w:t>
    </w:r>
    <w:r w:rsidR="00CB36E9" w:rsidRPr="00571CAF">
      <w:rPr>
        <w:rFonts w:asciiTheme="majorHAnsi" w:hAnsiTheme="majorHAnsi" w:cstheme="majorHAnsi"/>
        <w:color w:val="000000"/>
      </w:rPr>
      <w:t>6</w:t>
    </w:r>
    <w:r w:rsidRPr="00571CAF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571CAF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161C" w:rsidRPr="00571CAF">
      <w:rPr>
        <w:rFonts w:asciiTheme="majorHAnsi" w:hAnsiTheme="majorHAnsi" w:cstheme="majorHAnsi"/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C692" w14:textId="77777777" w:rsidR="00157F91" w:rsidRDefault="00157F91">
      <w:r>
        <w:separator/>
      </w:r>
    </w:p>
  </w:footnote>
  <w:footnote w:type="continuationSeparator" w:id="0">
    <w:p w14:paraId="339E958D" w14:textId="77777777" w:rsidR="00157F91" w:rsidRDefault="0015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196E"/>
    <w:multiLevelType w:val="hybridMultilevel"/>
    <w:tmpl w:val="720CD564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1955"/>
    <w:multiLevelType w:val="hybridMultilevel"/>
    <w:tmpl w:val="2AAEA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46141"/>
    <w:multiLevelType w:val="hybridMultilevel"/>
    <w:tmpl w:val="A8F08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6851">
    <w:abstractNumId w:val="14"/>
  </w:num>
  <w:num w:numId="2" w16cid:durableId="1688292865">
    <w:abstractNumId w:val="17"/>
  </w:num>
  <w:num w:numId="3" w16cid:durableId="1907373197">
    <w:abstractNumId w:val="1"/>
  </w:num>
  <w:num w:numId="4" w16cid:durableId="1062949516">
    <w:abstractNumId w:val="11"/>
  </w:num>
  <w:num w:numId="5" w16cid:durableId="232400391">
    <w:abstractNumId w:val="29"/>
  </w:num>
  <w:num w:numId="6" w16cid:durableId="2098482291">
    <w:abstractNumId w:val="10"/>
  </w:num>
  <w:num w:numId="7" w16cid:durableId="1129975535">
    <w:abstractNumId w:val="26"/>
  </w:num>
  <w:num w:numId="8" w16cid:durableId="1048410484">
    <w:abstractNumId w:val="33"/>
  </w:num>
  <w:num w:numId="9" w16cid:durableId="927731878">
    <w:abstractNumId w:val="20"/>
  </w:num>
  <w:num w:numId="10" w16cid:durableId="1949656202">
    <w:abstractNumId w:val="30"/>
  </w:num>
  <w:num w:numId="11" w16cid:durableId="805202809">
    <w:abstractNumId w:val="23"/>
  </w:num>
  <w:num w:numId="12" w16cid:durableId="1627740292">
    <w:abstractNumId w:val="28"/>
  </w:num>
  <w:num w:numId="13" w16cid:durableId="596868998">
    <w:abstractNumId w:val="3"/>
  </w:num>
  <w:num w:numId="14" w16cid:durableId="1557815922">
    <w:abstractNumId w:val="5"/>
  </w:num>
  <w:num w:numId="15" w16cid:durableId="1363751106">
    <w:abstractNumId w:val="18"/>
  </w:num>
  <w:num w:numId="16" w16cid:durableId="1517230395">
    <w:abstractNumId w:val="25"/>
  </w:num>
  <w:num w:numId="17" w16cid:durableId="1018435793">
    <w:abstractNumId w:val="8"/>
  </w:num>
  <w:num w:numId="18" w16cid:durableId="1224675221">
    <w:abstractNumId w:val="15"/>
  </w:num>
  <w:num w:numId="19" w16cid:durableId="729379419">
    <w:abstractNumId w:val="32"/>
  </w:num>
  <w:num w:numId="20" w16cid:durableId="419640726">
    <w:abstractNumId w:val="19"/>
  </w:num>
  <w:num w:numId="21" w16cid:durableId="590629862">
    <w:abstractNumId w:val="6"/>
  </w:num>
  <w:num w:numId="22" w16cid:durableId="1285305520">
    <w:abstractNumId w:val="0"/>
  </w:num>
  <w:num w:numId="23" w16cid:durableId="1085611438">
    <w:abstractNumId w:val="27"/>
  </w:num>
  <w:num w:numId="24" w16cid:durableId="333185360">
    <w:abstractNumId w:val="31"/>
  </w:num>
  <w:num w:numId="25" w16cid:durableId="380910623">
    <w:abstractNumId w:val="7"/>
  </w:num>
  <w:num w:numId="26" w16cid:durableId="197591809">
    <w:abstractNumId w:val="22"/>
  </w:num>
  <w:num w:numId="27" w16cid:durableId="351882170">
    <w:abstractNumId w:val="35"/>
  </w:num>
  <w:num w:numId="28" w16cid:durableId="596405034">
    <w:abstractNumId w:val="12"/>
  </w:num>
  <w:num w:numId="29" w16cid:durableId="1838761519">
    <w:abstractNumId w:val="2"/>
  </w:num>
  <w:num w:numId="30" w16cid:durableId="997415510">
    <w:abstractNumId w:val="34"/>
  </w:num>
  <w:num w:numId="31" w16cid:durableId="1124156887">
    <w:abstractNumId w:val="9"/>
  </w:num>
  <w:num w:numId="32" w16cid:durableId="187529374">
    <w:abstractNumId w:val="16"/>
  </w:num>
  <w:num w:numId="33" w16cid:durableId="1615676335">
    <w:abstractNumId w:val="4"/>
  </w:num>
  <w:num w:numId="34" w16cid:durableId="1728063808">
    <w:abstractNumId w:val="24"/>
  </w:num>
  <w:num w:numId="35" w16cid:durableId="1836993887">
    <w:abstractNumId w:val="21"/>
  </w:num>
  <w:num w:numId="36" w16cid:durableId="11955335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6DE0"/>
    <w:rsid w:val="00010645"/>
    <w:rsid w:val="0001074A"/>
    <w:rsid w:val="00010A69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418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3F6D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B7229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0604"/>
    <w:rsid w:val="000F14D7"/>
    <w:rsid w:val="000F1DE8"/>
    <w:rsid w:val="000F36D1"/>
    <w:rsid w:val="000F74BF"/>
    <w:rsid w:val="00100346"/>
    <w:rsid w:val="0010312C"/>
    <w:rsid w:val="00106595"/>
    <w:rsid w:val="0011175E"/>
    <w:rsid w:val="001134AD"/>
    <w:rsid w:val="001154E5"/>
    <w:rsid w:val="00115F3C"/>
    <w:rsid w:val="00122532"/>
    <w:rsid w:val="00123A82"/>
    <w:rsid w:val="00124FCF"/>
    <w:rsid w:val="00126735"/>
    <w:rsid w:val="0012708A"/>
    <w:rsid w:val="00130512"/>
    <w:rsid w:val="00130861"/>
    <w:rsid w:val="00133908"/>
    <w:rsid w:val="0013594B"/>
    <w:rsid w:val="0014362E"/>
    <w:rsid w:val="001444DC"/>
    <w:rsid w:val="00144B05"/>
    <w:rsid w:val="00145881"/>
    <w:rsid w:val="00147BC0"/>
    <w:rsid w:val="0015642D"/>
    <w:rsid w:val="00157F91"/>
    <w:rsid w:val="00165014"/>
    <w:rsid w:val="00165CDC"/>
    <w:rsid w:val="001676E4"/>
    <w:rsid w:val="00167A19"/>
    <w:rsid w:val="00176937"/>
    <w:rsid w:val="001828BE"/>
    <w:rsid w:val="00183563"/>
    <w:rsid w:val="00184DAC"/>
    <w:rsid w:val="00187911"/>
    <w:rsid w:val="00192319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D7BD7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4C2"/>
    <w:rsid w:val="002425BF"/>
    <w:rsid w:val="00242D2F"/>
    <w:rsid w:val="00245E83"/>
    <w:rsid w:val="0024673C"/>
    <w:rsid w:val="00260234"/>
    <w:rsid w:val="002649C7"/>
    <w:rsid w:val="00265C9F"/>
    <w:rsid w:val="00277102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B7C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1E4C"/>
    <w:rsid w:val="002F5189"/>
    <w:rsid w:val="00301629"/>
    <w:rsid w:val="003030D5"/>
    <w:rsid w:val="00307052"/>
    <w:rsid w:val="003124E3"/>
    <w:rsid w:val="00315BB3"/>
    <w:rsid w:val="003174F7"/>
    <w:rsid w:val="00320F94"/>
    <w:rsid w:val="00324A3C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55DD7"/>
    <w:rsid w:val="0036162D"/>
    <w:rsid w:val="00361C19"/>
    <w:rsid w:val="00370E6A"/>
    <w:rsid w:val="0037337E"/>
    <w:rsid w:val="0038161C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2A9D"/>
    <w:rsid w:val="00442B2C"/>
    <w:rsid w:val="00443BAC"/>
    <w:rsid w:val="00443D38"/>
    <w:rsid w:val="00444C99"/>
    <w:rsid w:val="004532A7"/>
    <w:rsid w:val="0045711B"/>
    <w:rsid w:val="00457D72"/>
    <w:rsid w:val="00462D89"/>
    <w:rsid w:val="004647A1"/>
    <w:rsid w:val="00476B2E"/>
    <w:rsid w:val="00480C28"/>
    <w:rsid w:val="00482622"/>
    <w:rsid w:val="00482C75"/>
    <w:rsid w:val="004A309A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000D"/>
    <w:rsid w:val="004E513E"/>
    <w:rsid w:val="004E6822"/>
    <w:rsid w:val="004E6AFC"/>
    <w:rsid w:val="004F245E"/>
    <w:rsid w:val="004F38CA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1CAF"/>
    <w:rsid w:val="00572C81"/>
    <w:rsid w:val="00574570"/>
    <w:rsid w:val="005757E1"/>
    <w:rsid w:val="005811F3"/>
    <w:rsid w:val="0058123C"/>
    <w:rsid w:val="005816B2"/>
    <w:rsid w:val="00590F77"/>
    <w:rsid w:val="00593D23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4DC5"/>
    <w:rsid w:val="005F588E"/>
    <w:rsid w:val="00600E09"/>
    <w:rsid w:val="0060318C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59A"/>
    <w:rsid w:val="006F2609"/>
    <w:rsid w:val="006F447F"/>
    <w:rsid w:val="006F58AB"/>
    <w:rsid w:val="006F6222"/>
    <w:rsid w:val="00701B7E"/>
    <w:rsid w:val="007174F8"/>
    <w:rsid w:val="007203D0"/>
    <w:rsid w:val="00720743"/>
    <w:rsid w:val="00720DA6"/>
    <w:rsid w:val="0072104E"/>
    <w:rsid w:val="007217E7"/>
    <w:rsid w:val="00725107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6C7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48DD"/>
    <w:rsid w:val="007F57FE"/>
    <w:rsid w:val="007F68D1"/>
    <w:rsid w:val="007F79B2"/>
    <w:rsid w:val="0081071F"/>
    <w:rsid w:val="008119EC"/>
    <w:rsid w:val="00811A31"/>
    <w:rsid w:val="00813517"/>
    <w:rsid w:val="0082296B"/>
    <w:rsid w:val="00822B36"/>
    <w:rsid w:val="008241C0"/>
    <w:rsid w:val="0082765F"/>
    <w:rsid w:val="00831549"/>
    <w:rsid w:val="00833897"/>
    <w:rsid w:val="008367F6"/>
    <w:rsid w:val="008411D7"/>
    <w:rsid w:val="00846EE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19D3"/>
    <w:rsid w:val="008C474D"/>
    <w:rsid w:val="008D08F2"/>
    <w:rsid w:val="008D4132"/>
    <w:rsid w:val="008D5F61"/>
    <w:rsid w:val="008D6A18"/>
    <w:rsid w:val="008D6E4B"/>
    <w:rsid w:val="008E14F9"/>
    <w:rsid w:val="008E41E6"/>
    <w:rsid w:val="008E4534"/>
    <w:rsid w:val="008E499E"/>
    <w:rsid w:val="008E707B"/>
    <w:rsid w:val="00901013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3CCB"/>
    <w:rsid w:val="00997289"/>
    <w:rsid w:val="009A0F49"/>
    <w:rsid w:val="009B2137"/>
    <w:rsid w:val="009B5FFF"/>
    <w:rsid w:val="009B6F2A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17D5A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07E4C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0EE"/>
    <w:rsid w:val="00B641A6"/>
    <w:rsid w:val="00B64A78"/>
    <w:rsid w:val="00B809E8"/>
    <w:rsid w:val="00B9241C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048B"/>
    <w:rsid w:val="00C113B2"/>
    <w:rsid w:val="00C12534"/>
    <w:rsid w:val="00C12E5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0519"/>
    <w:rsid w:val="00C53177"/>
    <w:rsid w:val="00C53338"/>
    <w:rsid w:val="00C5385C"/>
    <w:rsid w:val="00C53B8F"/>
    <w:rsid w:val="00C540FD"/>
    <w:rsid w:val="00C54A48"/>
    <w:rsid w:val="00C54B8A"/>
    <w:rsid w:val="00C57B86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19E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0B57"/>
    <w:rsid w:val="00D07123"/>
    <w:rsid w:val="00D07AD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34B87"/>
    <w:rsid w:val="00D457C9"/>
    <w:rsid w:val="00D56D30"/>
    <w:rsid w:val="00D63949"/>
    <w:rsid w:val="00D649D5"/>
    <w:rsid w:val="00D675F0"/>
    <w:rsid w:val="00D73AB5"/>
    <w:rsid w:val="00D76E6E"/>
    <w:rsid w:val="00D771E7"/>
    <w:rsid w:val="00D77D6E"/>
    <w:rsid w:val="00D835B5"/>
    <w:rsid w:val="00D83ABF"/>
    <w:rsid w:val="00D85D02"/>
    <w:rsid w:val="00D93B1A"/>
    <w:rsid w:val="00D93FFB"/>
    <w:rsid w:val="00D94A3F"/>
    <w:rsid w:val="00DA28BD"/>
    <w:rsid w:val="00DA380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7BB"/>
    <w:rsid w:val="00DD2F7D"/>
    <w:rsid w:val="00DD50AC"/>
    <w:rsid w:val="00DD5F58"/>
    <w:rsid w:val="00DE38A5"/>
    <w:rsid w:val="00DE7F95"/>
    <w:rsid w:val="00DF0D3D"/>
    <w:rsid w:val="00DF14F3"/>
    <w:rsid w:val="00DF15CA"/>
    <w:rsid w:val="00DF15D1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91F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33F01"/>
    <w:rsid w:val="00F41626"/>
    <w:rsid w:val="00F44D22"/>
    <w:rsid w:val="00F47437"/>
    <w:rsid w:val="00F53BF0"/>
    <w:rsid w:val="00F61CA2"/>
    <w:rsid w:val="00F64E56"/>
    <w:rsid w:val="00F67DA4"/>
    <w:rsid w:val="00F70D02"/>
    <w:rsid w:val="00F70DCA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327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Default">
    <w:name w:val="Default"/>
    <w:rsid w:val="0018791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A145C-97D6-4C9D-A4C9-5E7286218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57</cp:revision>
  <dcterms:created xsi:type="dcterms:W3CDTF">2021-09-29T13:38:00Z</dcterms:created>
  <dcterms:modified xsi:type="dcterms:W3CDTF">2023-05-11T17:33:00Z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