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21C" w14:textId="1AAB2B68" w:rsidR="002F7132" w:rsidRDefault="006F000E" w:rsidP="002F7132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EBFC8A" wp14:editId="61FA49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04975" cy="4953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2E7E8" w14:textId="51B89DB9" w:rsidR="002F7132" w:rsidRDefault="006F000E" w:rsidP="002F713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Patterning and Algebra</w:t>
                              </w:r>
                              <w:r w:rsidR="002F713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71579E66" w14:textId="16CBBB9D" w:rsidR="002F7132" w:rsidRDefault="002F7132" w:rsidP="002F713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6F00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6F00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BFC8A" id="Group 19" o:spid="_x0000_s1026" style="position:absolute;margin-left:0;margin-top:0;width:134.25pt;height:39pt;z-index:2516623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512E7E8" w14:textId="51B89DB9" w:rsidR="002F7132" w:rsidRDefault="006F000E" w:rsidP="002F713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Patterning and Algebra</w:t>
                        </w:r>
                        <w:r w:rsidR="002F713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71579E66" w14:textId="16CBBB9D" w:rsidR="002F7132" w:rsidRDefault="002F7132" w:rsidP="002F713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6F00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6F00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F713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B153E4" wp14:editId="0F61CF1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440224" w14:textId="0A997AD7" w:rsidR="002F7132" w:rsidRDefault="002F7132" w:rsidP="002F7132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>
                              <w:t>Consolidation Chart</w:t>
                            </w:r>
                          </w:p>
                          <w:p w14:paraId="4D2E4BB2" w14:textId="4AF38C25" w:rsidR="002F7132" w:rsidRPr="002F7132" w:rsidRDefault="006F000E" w:rsidP="002F7132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2F7132" w:rsidRPr="002F7132">
                              <w:rPr>
                                <w:sz w:val="32"/>
                                <w:szCs w:val="32"/>
                              </w:rPr>
                              <w:t>Equalities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53E4" id="Text Box 18" o:spid="_x0000_s1029" type="#_x0000_t202" style="position:absolute;margin-left:563.05pt;margin-top:0;width:614.25pt;height:63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" fillcolor="white [3201]" stroked="f" strokeweight=".5pt">
                <v:textbox>
                  <w:txbxContent>
                    <w:p w14:paraId="3D440224" w14:textId="0A997AD7" w:rsidR="002F7132" w:rsidRDefault="002F7132" w:rsidP="002F7132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>Consolidation Chart</w:t>
                      </w:r>
                    </w:p>
                    <w:p w14:paraId="4D2E4BB2" w14:textId="4AF38C25" w:rsidR="002F7132" w:rsidRPr="002F7132" w:rsidRDefault="006F000E" w:rsidP="002F7132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="002F7132" w:rsidRPr="002F7132">
                        <w:rPr>
                          <w:sz w:val="32"/>
                          <w:szCs w:val="32"/>
                        </w:rPr>
                        <w:t>Equalities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FA4618" w14:paraId="3DEF89A5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017FFD6B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Representation</w:t>
            </w:r>
          </w:p>
          <w:p w14:paraId="266B7C80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EE9C50" w14:textId="2629A353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3AAA0B8F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35FD9160" w14:textId="76E6ED00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Statement</w:t>
            </w:r>
          </w:p>
          <w:p w14:paraId="5BBECD9D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1E2F3A6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7F359BEF" w14:textId="77777777" w:rsidTr="00174CC4">
        <w:trPr>
          <w:trHeight w:hRule="exact" w:val="2160"/>
        </w:trPr>
        <w:tc>
          <w:tcPr>
            <w:tcW w:w="4632" w:type="dxa"/>
          </w:tcPr>
          <w:p w14:paraId="6226DCC6" w14:textId="78770C31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Equation 1</w:t>
            </w:r>
          </w:p>
          <w:p w14:paraId="67399B93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9050AB5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322637C0" w14:textId="7B61C84C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Equation 2 (inverse operation)</w:t>
            </w:r>
          </w:p>
        </w:tc>
      </w:tr>
      <w:tr w:rsidR="004A6DD1" w14:paraId="394BB2EE" w14:textId="77777777" w:rsidTr="00174CC4">
        <w:trPr>
          <w:trHeight w:hRule="exact" w:val="2160"/>
        </w:trPr>
        <w:tc>
          <w:tcPr>
            <w:tcW w:w="4632" w:type="dxa"/>
          </w:tcPr>
          <w:p w14:paraId="58747C52" w14:textId="4A0518C8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27FDE831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0A354" w14:textId="07D2406A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7766AEC5" w14:textId="7908971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Verify Solution</w:t>
            </w:r>
          </w:p>
        </w:tc>
      </w:tr>
      <w:tr w:rsidR="004A6DD1" w14:paraId="5D3D40B3" w14:textId="77777777" w:rsidTr="00174CC4">
        <w:trPr>
          <w:trHeight w:hRule="exact" w:val="2160"/>
        </w:trPr>
        <w:tc>
          <w:tcPr>
            <w:tcW w:w="9265" w:type="dxa"/>
            <w:gridSpan w:val="2"/>
          </w:tcPr>
          <w:p w14:paraId="005E2255" w14:textId="4959206C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Story Problem</w:t>
            </w:r>
          </w:p>
          <w:p w14:paraId="3657BBF8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ED2EF90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p w14:paraId="31BEB9F5" w14:textId="77777777" w:rsidR="006F000E" w:rsidRDefault="006F000E" w:rsidP="006F000E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F0B14F" wp14:editId="38CF249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7049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115A0" w14:textId="77777777" w:rsidR="006F000E" w:rsidRDefault="006F000E" w:rsidP="006F000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C675605" w14:textId="4EFADAB2" w:rsidR="006F000E" w:rsidRDefault="006F000E" w:rsidP="006F000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B14F" id="Group 7" o:spid="_x0000_s1030" style="position:absolute;margin-left:0;margin-top:0;width:134.25pt;height:39pt;z-index:2516654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">
                <v:shape id="Flowchart: Terminator 1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AC115A0" w14:textId="77777777" w:rsidR="006F000E" w:rsidRDefault="006F000E" w:rsidP="006F000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C675605" w14:textId="4EFADAB2" w:rsidR="006F000E" w:rsidRDefault="006F000E" w:rsidP="006F000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BB056C" wp14:editId="0ACC014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BCED1" w14:textId="77777777" w:rsidR="006F000E" w:rsidRDefault="006F000E" w:rsidP="006F000E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Consolidation Chart</w:t>
                            </w:r>
                          </w:p>
                          <w:p w14:paraId="6419E8F6" w14:textId="1A8F9B9A" w:rsidR="006F000E" w:rsidRPr="002F7132" w:rsidRDefault="006F000E" w:rsidP="006F000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Ine</w:t>
                            </w:r>
                            <w:r w:rsidRPr="002F7132">
                              <w:rPr>
                                <w:sz w:val="32"/>
                                <w:szCs w:val="32"/>
                              </w:rPr>
                              <w:t>qualities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056C" id="Text Box 12" o:spid="_x0000_s1033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" fillcolor="white [3201]" stroked="f" strokeweight=".5pt">
                <v:textbox>
                  <w:txbxContent>
                    <w:p w14:paraId="335BCED1" w14:textId="77777777" w:rsidR="006F000E" w:rsidRDefault="006F000E" w:rsidP="006F000E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Consolidation Chart</w:t>
                      </w:r>
                    </w:p>
                    <w:p w14:paraId="6419E8F6" w14:textId="1A8F9B9A" w:rsidR="006F000E" w:rsidRPr="002F7132" w:rsidRDefault="006F000E" w:rsidP="006F000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</w:rPr>
                        <w:t>Ine</w:t>
                      </w:r>
                      <w:r w:rsidRPr="002F7132">
                        <w:rPr>
                          <w:sz w:val="32"/>
                          <w:szCs w:val="32"/>
                        </w:rPr>
                        <w:t>qualities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F2834A" w14:textId="77777777" w:rsidR="00174CC4" w:rsidRPr="006E768F" w:rsidRDefault="00174CC4" w:rsidP="00174CC4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174CC4" w14:paraId="3ADA5A66" w14:textId="77777777" w:rsidTr="00BB6F6D">
        <w:trPr>
          <w:trHeight w:hRule="exact" w:val="2160"/>
        </w:trPr>
        <w:tc>
          <w:tcPr>
            <w:tcW w:w="9265" w:type="dxa"/>
          </w:tcPr>
          <w:p w14:paraId="71A352AB" w14:textId="0E3EF7D4" w:rsidR="00174CC4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Statement</w:t>
            </w:r>
          </w:p>
          <w:p w14:paraId="21A77172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FB7D7B0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174CC4" w14:paraId="1A2EAED7" w14:textId="77777777" w:rsidTr="00BB6F6D">
        <w:trPr>
          <w:trHeight w:hRule="exact" w:val="2160"/>
        </w:trPr>
        <w:tc>
          <w:tcPr>
            <w:tcW w:w="9265" w:type="dxa"/>
          </w:tcPr>
          <w:p w14:paraId="65CABE43" w14:textId="4C8DD808" w:rsidR="00174CC4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Inequality</w:t>
            </w:r>
          </w:p>
          <w:p w14:paraId="2DF20DEC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A0CDAB2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30C6F" w14:paraId="1744A95F" w14:textId="77777777" w:rsidTr="00531FA6">
        <w:trPr>
          <w:trHeight w:hRule="exact" w:val="2160"/>
        </w:trPr>
        <w:tc>
          <w:tcPr>
            <w:tcW w:w="9265" w:type="dxa"/>
          </w:tcPr>
          <w:p w14:paraId="65B38945" w14:textId="3E7C2C13" w:rsidR="00630C6F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5E48507D" w14:textId="29F72F2D" w:rsidR="00630C6F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30C6F" w14:paraId="70BC511B" w14:textId="77777777" w:rsidTr="00261BE5">
        <w:trPr>
          <w:trHeight w:hRule="exact" w:val="2160"/>
        </w:trPr>
        <w:tc>
          <w:tcPr>
            <w:tcW w:w="9265" w:type="dxa"/>
          </w:tcPr>
          <w:p w14:paraId="00509F23" w14:textId="77777777" w:rsidR="00630C6F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Graph</w:t>
            </w:r>
          </w:p>
          <w:p w14:paraId="726A3D3D" w14:textId="7C29A23F" w:rsidR="00E9148F" w:rsidRDefault="009E208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AB0662" wp14:editId="3D8A4298">
                  <wp:extent cx="5046345" cy="72453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CC4" w14:paraId="3C4CAD2B" w14:textId="77777777" w:rsidTr="00BB6F6D">
        <w:trPr>
          <w:trHeight w:hRule="exact" w:val="2160"/>
        </w:trPr>
        <w:tc>
          <w:tcPr>
            <w:tcW w:w="9265" w:type="dxa"/>
          </w:tcPr>
          <w:p w14:paraId="71F1825F" w14:textId="403B232D" w:rsidR="00174CC4" w:rsidRDefault="003E7EB7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Verify Solution</w:t>
            </w:r>
          </w:p>
          <w:p w14:paraId="448B16C0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2FDA822" w14:textId="77777777" w:rsidR="00EB516A" w:rsidRDefault="00EB516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9235A51" w14:textId="26F4A8D5" w:rsidR="00EB516A" w:rsidRDefault="00EB516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351B885" w14:textId="0964B4F8" w:rsidR="00B61A52" w:rsidRPr="002255E0" w:rsidRDefault="00B61A52" w:rsidP="003321DA">
      <w:pPr>
        <w:spacing w:after="160" w:line="259" w:lineRule="auto"/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BCAA" w14:textId="77777777" w:rsidR="00C37BA6" w:rsidRDefault="00C37BA6" w:rsidP="00D34720">
      <w:r>
        <w:separator/>
      </w:r>
    </w:p>
  </w:endnote>
  <w:endnote w:type="continuationSeparator" w:id="0">
    <w:p w14:paraId="753151B3" w14:textId="77777777" w:rsidR="00C37BA6" w:rsidRDefault="00C37BA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44EAAC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6F000E">
      <w:rPr>
        <w:rFonts w:ascii="Arial" w:hAnsi="Arial" w:cs="Arial"/>
        <w:b/>
        <w:sz w:val="15"/>
        <w:szCs w:val="15"/>
      </w:rPr>
      <w:t xml:space="preserve">, </w:t>
    </w:r>
    <w:r w:rsidR="006F000E" w:rsidRPr="006F000E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55BD" w14:textId="77777777" w:rsidR="00C37BA6" w:rsidRDefault="00C37BA6" w:rsidP="00D34720">
      <w:r>
        <w:separator/>
      </w:r>
    </w:p>
  </w:footnote>
  <w:footnote w:type="continuationSeparator" w:id="0">
    <w:p w14:paraId="3C7A3AB9" w14:textId="77777777" w:rsidR="00C37BA6" w:rsidRDefault="00C37BA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73F47"/>
    <w:rsid w:val="00295784"/>
    <w:rsid w:val="002A53CB"/>
    <w:rsid w:val="002E61B9"/>
    <w:rsid w:val="002E7D16"/>
    <w:rsid w:val="002F7132"/>
    <w:rsid w:val="0030260D"/>
    <w:rsid w:val="00303061"/>
    <w:rsid w:val="00321D9F"/>
    <w:rsid w:val="0033109D"/>
    <w:rsid w:val="003321DA"/>
    <w:rsid w:val="00336D11"/>
    <w:rsid w:val="00366CCD"/>
    <w:rsid w:val="00381997"/>
    <w:rsid w:val="00383490"/>
    <w:rsid w:val="00385C00"/>
    <w:rsid w:val="003B641E"/>
    <w:rsid w:val="003B7D3C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1672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000E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E208A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37BA6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251B3"/>
    <w:rsid w:val="00E3520E"/>
    <w:rsid w:val="00E50AE2"/>
    <w:rsid w:val="00E9148F"/>
    <w:rsid w:val="00E94C8C"/>
    <w:rsid w:val="00EA0151"/>
    <w:rsid w:val="00EB516A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A4618"/>
    <w:rsid w:val="00FC1F20"/>
    <w:rsid w:val="00FE0047"/>
    <w:rsid w:val="00FE482D"/>
    <w:rsid w:val="00FE583C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2F7132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D3F9E4-0443-4A7F-A778-BE6247A39E21}"/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24</cp:revision>
  <cp:lastPrinted>2020-09-01T15:30:00Z</cp:lastPrinted>
  <dcterms:created xsi:type="dcterms:W3CDTF">2021-12-03T16:25:00Z</dcterms:created>
  <dcterms:modified xsi:type="dcterms:W3CDTF">2022-05-25T14:11:00Z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