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6BCD" w14:textId="1BE26038" w:rsidR="0086639B" w:rsidRDefault="00B31480" w:rsidP="0086639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CBDEB5" wp14:editId="0AB50BD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33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A9597" w14:textId="595D0EE8" w:rsidR="0086639B" w:rsidRDefault="0086639B" w:rsidP="0086639B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Over or Under </w:t>
                            </w:r>
                            <w:r>
                              <w:rPr>
                                <w:i/>
                                <w:iCs/>
                              </w:rPr>
                              <w:t>Capacity</w:t>
                            </w:r>
                          </w:p>
                          <w:p w14:paraId="0AE97782" w14:textId="77777777" w:rsidR="0086639B" w:rsidRDefault="0086639B" w:rsidP="0086639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DE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0;width:614.25pt;height:57.7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WFRAIAAHgEAAAOAAAAZHJzL2Uyb0RvYy54bWysVFFv2jAQfp+0/2D5fSRAKG1EqBgV06Sq&#10;rQRTn43jEEuOz7MNCfv1OztAGXub9uLYd+fP9313l9lj1yhyENZJ0AUdDlJKhOZQSr0r6I/N6ss9&#10;Jc4zXTIFWhT0KBx9nH/+NGtNLkZQgyqFJQiiXd6agtbemzxJHK9Fw9wAjNDorMA2zOPR7pLSshbR&#10;G5WM0vQuacGWxgIXzqH1qXfSecSvKsH9a1U54YkqKObm42rjug1rMp+xfGeZqSU/pcH+IYuGSY2P&#10;XqCemGdkb+VfUI3kFhxUfsChSaCqJBeRA7IZpjds1jUzInJBcZy5yOT+Hyx/ObxZIsuCZpRo1mCJ&#10;NqLz5Ct0JAvqtMblGLQ2GOY7NGOVz3aHxkC6q2wTvkiHoB91Pl60DWAcjdP7NH2YTijh6JuOx9lo&#10;EmCSj9vGOv9NQEPCpqAWaxclZYdn5/vQc0h4zIGS5UoqFQ+hX8RSWXJgWGnlY44I/keU0qQt6N14&#10;kkZgDeF6j6w05hK49pzCznfbLipz4buF8ogyWOjbyBm+kpjrM3P+jVnsG2SOs+BfcakU4FtcSUNJ&#10;DfbXrS3EYRnRQ0mL/VdQ93PPrKBEfddY4IdhloWGjYdsMh3hwV57ttcevW+WgMSHOG2Gx22I9+q8&#10;rSw07zgqi/Aqupjm+HZB/Xm79P1U4KhxsVjEIGxRw/yzXhseoIPQoQKb7p1ZcyqTxwK/wLlTWX5T&#10;rT423NSw2HuoZCxl0LdX8yQ7tndshtMohvm5Pseojx/G/DcAAAD//wMAUEsDBBQABgAIAAAAIQDF&#10;ewbf3gAAAAYBAAAPAAAAZHJzL2Rvd25yZXYueG1sTI9PS8NAEMXvgt9hGcGL2E1ToiXNpoj4B7y1&#10;qYq3aXaaBLOzIbtN4rd368Vehje84b3fZOvJtGKg3jWWFcxnEQji0uqGKwW74vl2CcJ5ZI2tZVLw&#10;Qw7W+eVFhqm2I29o2PpKhBB2KSqove9SKV1Zk0E3sx1x8A62N+jD2ldS9ziGcNPKOIrupMGGQ0ON&#10;HT3WVH5vj0bB1031+eaml/dxkSy6p9ehuP/QhVLXV9PDCoSnyf8fwwk/oEMemPb2yNqJVkF4xP/N&#10;kxfHywTEPqh5koDMM3mOn/8CAAD//wMAUEsBAi0AFAAGAAgAAAAhALaDOJL+AAAA4QEAABMAAAAA&#10;AAAAAAAAAAAAAAAAAFtDb250ZW50X1R5cGVzXS54bWxQSwECLQAUAAYACAAAACEAOP0h/9YAAACU&#10;AQAACwAAAAAAAAAAAAAAAAAvAQAAX3JlbHMvLnJlbHNQSwECLQAUAAYACAAAACEAdNNlhUQCAAB4&#10;BAAADgAAAAAAAAAAAAAAAAAuAgAAZHJzL2Uyb0RvYy54bWxQSwECLQAUAAYACAAAACEAxXsG394A&#10;AAAGAQAADwAAAAAAAAAAAAAAAACeBAAAZHJzL2Rvd25yZXYueG1sUEsFBgAAAAAEAAQA8wAAAKkF&#10;AAAAAA==&#10;" fillcolor="white [3201]" stroked="f" strokeweight=".5pt">
                <v:textbox>
                  <w:txbxContent>
                    <w:p w14:paraId="041A9597" w14:textId="595D0EE8" w:rsidR="0086639B" w:rsidRDefault="0086639B" w:rsidP="0086639B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 xml:space="preserve">Over or Under </w:t>
                      </w:r>
                      <w:r>
                        <w:rPr>
                          <w:i/>
                          <w:iCs/>
                        </w:rPr>
                        <w:t>Capacity</w:t>
                      </w:r>
                    </w:p>
                    <w:p w14:paraId="0AE97782" w14:textId="77777777" w:rsidR="0086639B" w:rsidRDefault="0086639B" w:rsidP="0086639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39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6C762" wp14:editId="627BE1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B9301" w14:textId="77777777" w:rsidR="0086639B" w:rsidRDefault="0086639B" w:rsidP="0086639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9B3719E" w14:textId="5F627676" w:rsidR="0086639B" w:rsidRDefault="0086639B" w:rsidP="0086639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6C762" id="Group 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p+3AIAAMY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5TjARp4Yr8qSh1aDpVZbDiTqtH9aDHgWrouWz7UrfuH/JAvYf6PEFlvUUUBqM0jdMziE5h&#10;Lpmns3CkTmu4moNttL7dbkxO4zQ62Bhsjw2cuklMp8BAZsfI/Bujx5oo5tEbR2BkFIGFBkjLRna0&#10;Jtpm6InplgtipUYw7yH5PQ6Zg2PUvaQ/DRLyuiaiYlday65mpACJkVsPiextcB0DW9Gq+yoLuA+y&#10;ttJ76yjtOdB1QUg2AU+SNA7PBuCz02ieelUTN5Ipbewdky1yjRyXkAtI03aXiT+PbO6Ndfp2O3w+&#10;suHFkjeN7+hqdd1otCHwgi39z6cEae8vawTqcuy1vh4i9L9jIVpuoVI0vM3x+bSIZA7krSg8AUt4&#10;M7RBciNGsg6ms7LJVrJ4BrBaDmUAyhY0aql/Y9RBCcix+bUmmmHUfBFwOfMoSVzN8J0kPYuho/dn&#10;VvszRFAIlWOL0dC8tkOdWSvNqxpOijxVIa/gQkvuye5UjWLBwoPW9/dytPXyk3POZ9mjeObA77kR&#10;2R7Gt8rfy8hpNHMv1pHSkURRHP69Aux8OTpZQ71/zbpCOt96rzh7kGwaOG4Y26/6kcj/4h1fFeFj&#10;4V/b8cPmvkb7fe+13ed38QcAAP//AwBQSwMEFAAGAAgAAAAhAKS3tpTdAAAABAEAAA8AAABkcnMv&#10;ZG93bnJldi54bWxMj09rwkAQxe8Fv8MyQm91E/+0ErMREduTFKqF4m3MjkkwOxuyaxK/fbe9tJeB&#10;x3u895t0PZhadNS6yrKCeBKBIM6trrhQ8Hl8fVqCcB5ZY22ZFNzJwTobPaSYaNvzB3UHX4hQwi5B&#10;BaX3TSKly0sy6Ca2IQ7exbYGfZBtIXWLfSg3tZxG0bM0WHFYKLGhbUn59XAzCt567DezeNftr5ft&#10;/XRcvH/tY1LqcTxsViA8Df4vDD/4AR2ywHS2N9ZO1ArCI/73Bm86ny9AnBW8LCOQWSr/w2ffAAAA&#10;//8DAFBLAQItABQABgAIAAAAIQC2gziS/gAAAOEBAAATAAAAAAAAAAAAAAAAAAAAAABbQ29udGVu&#10;dF9UeXBlc10ueG1sUEsBAi0AFAAGAAgAAAAhADj9If/WAAAAlAEAAAsAAAAAAAAAAAAAAAAALwEA&#10;AF9yZWxzLy5yZWxzUEsBAi0AFAAGAAgAAAAhAGwXCn7cAgAAxgcAAA4AAAAAAAAAAAAAAAAALgIA&#10;AGRycy9lMm9Eb2MueG1sUEsBAi0AFAAGAAgAAAAhAKS3tpTdAAAABA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32B9301" w14:textId="77777777" w:rsidR="0086639B" w:rsidRDefault="0086639B" w:rsidP="0086639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9B3719E" w14:textId="5F627676" w:rsidR="0086639B" w:rsidRDefault="0086639B" w:rsidP="0086639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62E9DAAB" w:rsidR="00AC5A6A" w:rsidRPr="002475FD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C3AF5D" w14:textId="2AB37866" w:rsidR="002475FD" w:rsidRPr="002475FD" w:rsidRDefault="002475FD" w:rsidP="002475FD">
      <w:pPr>
        <w:pStyle w:val="NL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7"/>
        <w:gridCol w:w="1603"/>
        <w:gridCol w:w="1602"/>
        <w:gridCol w:w="1609"/>
        <w:gridCol w:w="1610"/>
        <w:gridCol w:w="1839"/>
      </w:tblGrid>
      <w:tr w:rsidR="00BF7827" w:rsidRPr="002475FD" w14:paraId="1E7FFDA9" w14:textId="77777777" w:rsidTr="0086639B">
        <w:trPr>
          <w:trHeight w:val="964"/>
        </w:trPr>
        <w:tc>
          <w:tcPr>
            <w:tcW w:w="1609" w:type="dxa"/>
          </w:tcPr>
          <w:p w14:paraId="107C549A" w14:textId="602786B5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Referent </w:t>
            </w:r>
            <w:r w:rsidR="00BF7827">
              <w:rPr>
                <w:rFonts w:ascii="Arial" w:hAnsi="Arial" w:cs="Arial"/>
                <w:b/>
                <w:bCs/>
                <w:sz w:val="32"/>
                <w:szCs w:val="32"/>
              </w:rPr>
              <w:t>Capacity</w:t>
            </w:r>
          </w:p>
        </w:tc>
        <w:tc>
          <w:tcPr>
            <w:tcW w:w="1610" w:type="dxa"/>
          </w:tcPr>
          <w:p w14:paraId="0CC64FB2" w14:textId="77777777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1610" w:type="dxa"/>
          </w:tcPr>
          <w:p w14:paraId="2EEC1889" w14:textId="77777777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Over or </w:t>
            </w:r>
            <w:proofErr w:type="gramStart"/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Under</w:t>
            </w:r>
            <w:proofErr w:type="gramEnd"/>
          </w:p>
        </w:tc>
        <w:tc>
          <w:tcPr>
            <w:tcW w:w="1610" w:type="dxa"/>
          </w:tcPr>
          <w:p w14:paraId="32761471" w14:textId="77777777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1611" w:type="dxa"/>
          </w:tcPr>
          <w:p w14:paraId="76FAF044" w14:textId="4448FDDF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Actual </w:t>
            </w:r>
            <w:r w:rsidR="00BF7827">
              <w:rPr>
                <w:rFonts w:ascii="Arial" w:hAnsi="Arial" w:cs="Arial"/>
                <w:b/>
                <w:bCs/>
                <w:sz w:val="32"/>
                <w:szCs w:val="32"/>
              </w:rPr>
              <w:t>Capacity</w:t>
            </w:r>
          </w:p>
        </w:tc>
        <w:tc>
          <w:tcPr>
            <w:tcW w:w="1840" w:type="dxa"/>
          </w:tcPr>
          <w:p w14:paraId="13E049E8" w14:textId="77777777" w:rsidR="002475FD" w:rsidRPr="002475FD" w:rsidRDefault="002475FD" w:rsidP="00F718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475FD">
              <w:rPr>
                <w:rFonts w:ascii="Arial" w:hAnsi="Arial" w:cs="Arial"/>
                <w:b/>
                <w:bCs/>
                <w:sz w:val="32"/>
                <w:szCs w:val="32"/>
              </w:rPr>
              <w:t>Difference</w:t>
            </w:r>
          </w:p>
        </w:tc>
      </w:tr>
      <w:tr w:rsidR="00BF7827" w:rsidRPr="002475FD" w14:paraId="3F752C29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2F32EE99" w14:textId="232519F4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5 mL</w:t>
            </w:r>
          </w:p>
        </w:tc>
        <w:tc>
          <w:tcPr>
            <w:tcW w:w="1610" w:type="dxa"/>
          </w:tcPr>
          <w:p w14:paraId="4FF831E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F9E7DD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E4DCF81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0A1E8F9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517638F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0884A252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0D2BEA1A" w14:textId="6EB0250D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15 mL</w:t>
            </w:r>
          </w:p>
        </w:tc>
        <w:tc>
          <w:tcPr>
            <w:tcW w:w="1610" w:type="dxa"/>
          </w:tcPr>
          <w:p w14:paraId="68C0ACA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2AD62C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0B2744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922E24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3A4F1FD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6B1C7A94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6353CDE6" w14:textId="339EAA13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200 mL</w:t>
            </w:r>
          </w:p>
        </w:tc>
        <w:tc>
          <w:tcPr>
            <w:tcW w:w="1610" w:type="dxa"/>
          </w:tcPr>
          <w:p w14:paraId="210ECD8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FF010E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C66695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5A4017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E5983A8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4D100DD3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3E976299" w14:textId="4233D32A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350 mL</w:t>
            </w:r>
          </w:p>
        </w:tc>
        <w:tc>
          <w:tcPr>
            <w:tcW w:w="1610" w:type="dxa"/>
          </w:tcPr>
          <w:p w14:paraId="50AE518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A7AD953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5F015D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468317B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2E31F1A5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63E2B044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7BEF2B0B" w14:textId="74989A21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1 L</w:t>
            </w:r>
          </w:p>
        </w:tc>
        <w:tc>
          <w:tcPr>
            <w:tcW w:w="1610" w:type="dxa"/>
          </w:tcPr>
          <w:p w14:paraId="21534B9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386DC36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37BAB1A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103D0ED6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116ED4B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2E63420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0A91075C" w14:textId="72F0954E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2</w:t>
            </w:r>
            <w:r w:rsidR="00BE77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F7827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1610" w:type="dxa"/>
          </w:tcPr>
          <w:p w14:paraId="78D4020D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785F9E5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07494AF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1CEA35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0F5D8C9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635B437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246A71DD" w14:textId="669D5091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5 mL</w:t>
            </w:r>
          </w:p>
        </w:tc>
        <w:tc>
          <w:tcPr>
            <w:tcW w:w="1610" w:type="dxa"/>
          </w:tcPr>
          <w:p w14:paraId="229EF4A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471C0AC0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9D5330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2314689E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60FE48A4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F7827" w:rsidRPr="002475FD" w14:paraId="136863C9" w14:textId="77777777" w:rsidTr="0086639B">
        <w:trPr>
          <w:trHeight w:val="964"/>
        </w:trPr>
        <w:tc>
          <w:tcPr>
            <w:tcW w:w="1609" w:type="dxa"/>
            <w:vAlign w:val="center"/>
          </w:tcPr>
          <w:p w14:paraId="254F6664" w14:textId="7F899E9F" w:rsidR="00BF7827" w:rsidRPr="00BF7827" w:rsidRDefault="00BF7827" w:rsidP="00BF78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7827">
              <w:rPr>
                <w:rFonts w:ascii="Arial" w:hAnsi="Arial" w:cs="Arial"/>
                <w:sz w:val="32"/>
                <w:szCs w:val="32"/>
              </w:rPr>
              <w:t>15 mL</w:t>
            </w:r>
          </w:p>
        </w:tc>
        <w:tc>
          <w:tcPr>
            <w:tcW w:w="1610" w:type="dxa"/>
          </w:tcPr>
          <w:p w14:paraId="7217DDF2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18AA8208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04B1CC9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9C277B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14:paraId="4DA37911" w14:textId="77777777" w:rsidR="00BF7827" w:rsidRPr="002475FD" w:rsidRDefault="00BF7827" w:rsidP="00BF78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2C9E69" w14:textId="77777777" w:rsidR="00974509" w:rsidRDefault="00974509" w:rsidP="00974509">
      <w:pPr>
        <w:pStyle w:val="NL"/>
        <w:ind w:left="0" w:firstLine="0"/>
      </w:pPr>
    </w:p>
    <w:p w14:paraId="0AA4E8C1" w14:textId="7A124A01" w:rsidR="00974509" w:rsidRPr="00974509" w:rsidRDefault="00974509" w:rsidP="00974509">
      <w:pPr>
        <w:pStyle w:val="NL"/>
        <w:ind w:left="0" w:firstLine="0"/>
      </w:pPr>
      <w:r w:rsidRPr="00974509">
        <w:t xml:space="preserve">List </w:t>
      </w:r>
      <w:r w:rsidR="00EC14EC">
        <w:t>two</w:t>
      </w:r>
      <w:r w:rsidRPr="00974509">
        <w:t xml:space="preserve"> or </w:t>
      </w:r>
      <w:r w:rsidR="00EC14EC">
        <w:t>three</w:t>
      </w:r>
      <w:r w:rsidRPr="00974509">
        <w:t xml:space="preserve"> relationships among the </w:t>
      </w:r>
      <w:r w:rsidR="00452868">
        <w:t>capacities</w:t>
      </w:r>
      <w:r w:rsidRPr="00974509">
        <w:t xml:space="preserve"> of the different </w:t>
      </w:r>
      <w:r w:rsidR="00F16C6F" w:rsidRPr="00130A4E">
        <w:br/>
      </w:r>
      <w:r w:rsidRPr="00974509">
        <w:t>objects you measured.</w:t>
      </w:r>
    </w:p>
    <w:sectPr w:rsidR="00974509" w:rsidRPr="0097450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7D3E" w14:textId="77777777" w:rsidR="00C52CD3" w:rsidRDefault="00C52CD3" w:rsidP="00D34720">
      <w:r>
        <w:separator/>
      </w:r>
    </w:p>
  </w:endnote>
  <w:endnote w:type="continuationSeparator" w:id="0">
    <w:p w14:paraId="002506EF" w14:textId="77777777" w:rsidR="00C52CD3" w:rsidRDefault="00C52C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665A4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86639B">
      <w:rPr>
        <w:rFonts w:ascii="Arial" w:hAnsi="Arial" w:cs="Arial"/>
        <w:b/>
        <w:sz w:val="15"/>
        <w:szCs w:val="15"/>
      </w:rPr>
      <w:t xml:space="preserve">, </w:t>
    </w:r>
    <w:r w:rsidR="0086639B" w:rsidRPr="0086639B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10E2" w14:textId="77777777" w:rsidR="00C52CD3" w:rsidRDefault="00C52CD3" w:rsidP="00D34720">
      <w:r>
        <w:separator/>
      </w:r>
    </w:p>
  </w:footnote>
  <w:footnote w:type="continuationSeparator" w:id="0">
    <w:p w14:paraId="3E105BC2" w14:textId="77777777" w:rsidR="00C52CD3" w:rsidRDefault="00C52C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3118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2256F"/>
    <w:rsid w:val="0033109D"/>
    <w:rsid w:val="00336D11"/>
    <w:rsid w:val="003512A0"/>
    <w:rsid w:val="00355302"/>
    <w:rsid w:val="00366CCD"/>
    <w:rsid w:val="00383490"/>
    <w:rsid w:val="003840D0"/>
    <w:rsid w:val="003A18A5"/>
    <w:rsid w:val="003D06D1"/>
    <w:rsid w:val="00406998"/>
    <w:rsid w:val="00436C5D"/>
    <w:rsid w:val="00452868"/>
    <w:rsid w:val="00465446"/>
    <w:rsid w:val="00476620"/>
    <w:rsid w:val="0048443A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6639B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8B5"/>
    <w:rsid w:val="00AF1FE2"/>
    <w:rsid w:val="00B31480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7783"/>
    <w:rsid w:val="00BF0FB8"/>
    <w:rsid w:val="00BF7827"/>
    <w:rsid w:val="00C3059F"/>
    <w:rsid w:val="00C52CD3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C14EC"/>
    <w:rsid w:val="00EE511B"/>
    <w:rsid w:val="00EF7682"/>
    <w:rsid w:val="00F0336C"/>
    <w:rsid w:val="00F16C6F"/>
    <w:rsid w:val="00F307F6"/>
    <w:rsid w:val="00F42266"/>
    <w:rsid w:val="00F4685D"/>
    <w:rsid w:val="00F50293"/>
    <w:rsid w:val="00F718AA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6639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06E72-D74D-4089-9A24-DDFD05A4F055}"/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2021-07-24T21:20:00Z</dcterms:created>
  <dcterms:modified xsi:type="dcterms:W3CDTF">2022-05-24T17:08:00Z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