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22" w:tblpY="1675"/>
        <w:tblW w:w="13310" w:type="dxa"/>
        <w:tblLayout w:type="fixed"/>
        <w:tblLook w:val="04A0" w:firstRow="1" w:lastRow="0" w:firstColumn="1" w:lastColumn="0" w:noHBand="0" w:noVBand="1"/>
      </w:tblPr>
      <w:tblGrid>
        <w:gridCol w:w="3327"/>
        <w:gridCol w:w="3328"/>
        <w:gridCol w:w="3327"/>
        <w:gridCol w:w="3328"/>
      </w:tblGrid>
      <w:tr w:rsidR="002F142C" w14:paraId="2E39B3F8" w14:textId="716AFF69" w:rsidTr="002F142C">
        <w:trPr>
          <w:trHeight w:hRule="exact" w:val="462"/>
        </w:trPr>
        <w:tc>
          <w:tcPr>
            <w:tcW w:w="1331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0D563B2" w14:textId="50B9FA2F" w:rsidR="002F142C" w:rsidRPr="006B210D" w:rsidRDefault="00302F9C" w:rsidP="0034503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Operational Sense</w:t>
            </w:r>
            <w:r w:rsidR="002F142C" w:rsidRPr="006B210D">
              <w:rPr>
                <w:rFonts w:ascii="Arial" w:eastAsia="Verdana" w:hAnsi="Arial" w:cs="Arial"/>
                <w:b/>
                <w:sz w:val="24"/>
                <w:szCs w:val="24"/>
              </w:rPr>
              <w:t xml:space="preserve"> </w:t>
            </w:r>
            <w:r w:rsidR="002F142C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2F142C" w14:paraId="76008433" w14:textId="055E6395" w:rsidTr="00302F9C">
        <w:trPr>
          <w:trHeight w:hRule="exact" w:val="2148"/>
        </w:trPr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A02EC9D" w14:textId="49B9B8F3" w:rsidR="00302F9C" w:rsidRPr="00302F9C" w:rsidRDefault="00302F9C" w:rsidP="008656F1">
            <w:pPr>
              <w:pStyle w:val="Pa6"/>
              <w:numPr>
                <w:ilvl w:val="0"/>
                <w:numId w:val="4"/>
              </w:numPr>
              <w:ind w:left="271" w:hanging="264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02F9C">
              <w:rPr>
                <w:rFonts w:ascii="Arial" w:hAnsi="Arial" w:cs="Arial"/>
                <w:color w:val="626365"/>
                <w:sz w:val="19"/>
                <w:szCs w:val="19"/>
              </w:rPr>
              <w:t>Student turns over a domino, but is unable to use symbols and equations to represent an addition situation.</w:t>
            </w:r>
          </w:p>
          <w:p w14:paraId="2D3BF9E2" w14:textId="77777777" w:rsidR="00302F9C" w:rsidRPr="00302F9C" w:rsidRDefault="00302F9C" w:rsidP="00302F9C">
            <w:pPr>
              <w:pStyle w:val="Pa6"/>
              <w:spacing w:before="120"/>
              <w:ind w:left="272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02F9C">
              <w:rPr>
                <w:rFonts w:ascii="Arial" w:hAnsi="Arial" w:cs="Arial"/>
                <w:color w:val="626365"/>
                <w:sz w:val="19"/>
                <w:szCs w:val="19"/>
              </w:rPr>
              <w:t>“I don’t know how to write an</w:t>
            </w:r>
          </w:p>
          <w:p w14:paraId="57DB202C" w14:textId="7C056DCE" w:rsidR="002F142C" w:rsidRPr="0028676E" w:rsidRDefault="00302F9C" w:rsidP="00302F9C">
            <w:pPr>
              <w:pStyle w:val="Pa6"/>
              <w:ind w:left="271"/>
              <w:rPr>
                <w:rFonts w:ascii="Arial" w:hAnsi="Arial" w:cs="Arial"/>
                <w:sz w:val="19"/>
                <w:szCs w:val="19"/>
              </w:rPr>
            </w:pPr>
            <w:r w:rsidRPr="00302F9C">
              <w:rPr>
                <w:rFonts w:ascii="Arial" w:hAnsi="Arial" w:cs="Arial"/>
                <w:color w:val="626365"/>
                <w:sz w:val="19"/>
                <w:szCs w:val="19"/>
              </w:rPr>
              <w:t>addition sentence for a domino.”</w:t>
            </w:r>
            <w:r w:rsidRPr="0028676E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C586718" w14:textId="77777777" w:rsidR="00302F9C" w:rsidRPr="00302F9C" w:rsidRDefault="00302F9C" w:rsidP="00302F9C">
            <w:pPr>
              <w:pStyle w:val="Pa6"/>
              <w:numPr>
                <w:ilvl w:val="0"/>
                <w:numId w:val="4"/>
              </w:numPr>
              <w:ind w:left="271" w:hanging="264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02F9C">
              <w:rPr>
                <w:rFonts w:ascii="Arial" w:hAnsi="Arial" w:cs="Arial"/>
                <w:color w:val="626365"/>
                <w:sz w:val="19"/>
                <w:szCs w:val="19"/>
              </w:rPr>
              <w:t>Student uses symbols and</w:t>
            </w:r>
          </w:p>
          <w:p w14:paraId="1678069F" w14:textId="77777777" w:rsidR="00302F9C" w:rsidRPr="00302F9C" w:rsidRDefault="00302F9C" w:rsidP="00302F9C">
            <w:pPr>
              <w:pStyle w:val="Pa6"/>
              <w:ind w:left="271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02F9C">
              <w:rPr>
                <w:rFonts w:ascii="Arial" w:hAnsi="Arial" w:cs="Arial"/>
                <w:color w:val="626365"/>
                <w:sz w:val="19"/>
                <w:szCs w:val="19"/>
              </w:rPr>
              <w:t>equations to represent some</w:t>
            </w:r>
          </w:p>
          <w:p w14:paraId="15A2C1D4" w14:textId="18FB16AC" w:rsidR="00302F9C" w:rsidRPr="00302F9C" w:rsidRDefault="00302F9C" w:rsidP="00302F9C">
            <w:pPr>
              <w:pStyle w:val="Pa6"/>
              <w:ind w:left="271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02F9C">
              <w:rPr>
                <w:rFonts w:ascii="Arial" w:hAnsi="Arial" w:cs="Arial"/>
                <w:color w:val="626365"/>
                <w:sz w:val="19"/>
                <w:szCs w:val="19"/>
              </w:rPr>
              <w:t>addition situations, but struggles</w:t>
            </w:r>
          </w:p>
          <w:p w14:paraId="474E0FDB" w14:textId="73A17077" w:rsidR="00481400" w:rsidRPr="00302F9C" w:rsidRDefault="00596463" w:rsidP="00302F9C">
            <w:pPr>
              <w:pStyle w:val="Pa6"/>
              <w:ind w:left="271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8240" behindDoc="0" locked="0" layoutInCell="1" allowOverlap="1" wp14:anchorId="67A506AD" wp14:editId="23111436">
                  <wp:simplePos x="0" y="0"/>
                  <wp:positionH relativeFrom="column">
                    <wp:posOffset>114138</wp:posOffset>
                  </wp:positionH>
                  <wp:positionV relativeFrom="paragraph">
                    <wp:posOffset>236855</wp:posOffset>
                  </wp:positionV>
                  <wp:extent cx="1676400" cy="575945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2_n06_a26_t01_blm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400" cy="575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02F9C" w:rsidRPr="00302F9C">
              <w:rPr>
                <w:rFonts w:ascii="Arial" w:hAnsi="Arial" w:cs="Arial"/>
                <w:color w:val="626365"/>
                <w:sz w:val="19"/>
                <w:szCs w:val="19"/>
              </w:rPr>
              <w:t>when one of the addends is zero.</w:t>
            </w:r>
          </w:p>
          <w:p w14:paraId="7F95AA5C" w14:textId="735CFC4D" w:rsidR="00302F9C" w:rsidRPr="00302F9C" w:rsidRDefault="00302F9C" w:rsidP="00596463">
            <w:pPr>
              <w:pStyle w:val="Pa6"/>
            </w:pPr>
          </w:p>
        </w:tc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AB31933" w14:textId="77777777" w:rsidR="00302F9C" w:rsidRPr="00302F9C" w:rsidRDefault="00302F9C" w:rsidP="00302F9C">
            <w:pPr>
              <w:pStyle w:val="Pa6"/>
              <w:numPr>
                <w:ilvl w:val="0"/>
                <w:numId w:val="4"/>
              </w:numPr>
              <w:ind w:left="271" w:hanging="264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02F9C">
              <w:rPr>
                <w:rFonts w:ascii="Arial" w:hAnsi="Arial" w:cs="Arial"/>
                <w:color w:val="626365"/>
                <w:sz w:val="19"/>
                <w:szCs w:val="19"/>
              </w:rPr>
              <w:t>Student uses symbols and</w:t>
            </w:r>
          </w:p>
          <w:p w14:paraId="31004309" w14:textId="07317F17" w:rsidR="00302F9C" w:rsidRPr="00302F9C" w:rsidRDefault="00302F9C" w:rsidP="00302F9C">
            <w:pPr>
              <w:pStyle w:val="Pa6"/>
              <w:ind w:left="271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02F9C">
              <w:rPr>
                <w:rFonts w:ascii="Arial" w:hAnsi="Arial" w:cs="Arial"/>
                <w:color w:val="626365"/>
                <w:sz w:val="19"/>
                <w:szCs w:val="19"/>
              </w:rPr>
              <w:t>equations to represent an addition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302F9C">
              <w:rPr>
                <w:rFonts w:ascii="Arial" w:hAnsi="Arial" w:cs="Arial"/>
                <w:color w:val="626365"/>
                <w:sz w:val="19"/>
                <w:szCs w:val="19"/>
              </w:rPr>
              <w:t>situation in one way, but does not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302F9C">
              <w:rPr>
                <w:rFonts w:ascii="Arial" w:hAnsi="Arial" w:cs="Arial"/>
                <w:color w:val="626365"/>
                <w:sz w:val="19"/>
                <w:szCs w:val="19"/>
              </w:rPr>
              <w:t>use the commutative property to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302F9C">
              <w:rPr>
                <w:rFonts w:ascii="Arial" w:hAnsi="Arial" w:cs="Arial"/>
                <w:color w:val="626365"/>
                <w:sz w:val="19"/>
                <w:szCs w:val="19"/>
              </w:rPr>
              <w:t>represent it another way.</w:t>
            </w:r>
          </w:p>
          <w:p w14:paraId="721889CE" w14:textId="77777777" w:rsidR="00302F9C" w:rsidRPr="00302F9C" w:rsidRDefault="00302F9C" w:rsidP="00302F9C">
            <w:pPr>
              <w:pStyle w:val="Pa6"/>
              <w:ind w:left="271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02F9C">
              <w:rPr>
                <w:rFonts w:ascii="Arial" w:hAnsi="Arial" w:cs="Arial"/>
                <w:color w:val="626365"/>
                <w:sz w:val="19"/>
                <w:szCs w:val="19"/>
              </w:rPr>
              <w:t>“3 + 4 = 7. I don’t know</w:t>
            </w:r>
          </w:p>
          <w:p w14:paraId="6E3EB05B" w14:textId="326BA65D" w:rsidR="00481400" w:rsidRPr="00302F9C" w:rsidRDefault="00302F9C" w:rsidP="00302F9C">
            <w:pPr>
              <w:pStyle w:val="Pa6"/>
              <w:ind w:left="271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02F9C">
              <w:rPr>
                <w:rFonts w:ascii="Arial" w:hAnsi="Arial" w:cs="Arial"/>
                <w:color w:val="626365"/>
                <w:sz w:val="19"/>
                <w:szCs w:val="19"/>
              </w:rPr>
              <w:t>another sentence.”</w: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166A062" w14:textId="34481EF7" w:rsidR="00302F9C" w:rsidRPr="00302F9C" w:rsidRDefault="00302F9C" w:rsidP="00F2530F">
            <w:pPr>
              <w:pStyle w:val="Pa6"/>
              <w:numPr>
                <w:ilvl w:val="0"/>
                <w:numId w:val="4"/>
              </w:numPr>
              <w:ind w:left="271" w:hanging="264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02F9C">
              <w:rPr>
                <w:rFonts w:ascii="Arial" w:hAnsi="Arial" w:cs="Arial"/>
                <w:color w:val="626365"/>
                <w:sz w:val="19"/>
                <w:szCs w:val="19"/>
              </w:rPr>
              <w:t>Student successfully uses symbols and equations to represent addition and subtraction situations and</w:t>
            </w:r>
          </w:p>
          <w:p w14:paraId="49239D60" w14:textId="77777777" w:rsidR="00302F9C" w:rsidRPr="00302F9C" w:rsidRDefault="00302F9C" w:rsidP="00302F9C">
            <w:pPr>
              <w:pStyle w:val="Pa6"/>
              <w:ind w:left="271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02F9C">
              <w:rPr>
                <w:rFonts w:ascii="Arial" w:hAnsi="Arial" w:cs="Arial"/>
                <w:color w:val="626365"/>
                <w:sz w:val="19"/>
                <w:szCs w:val="19"/>
              </w:rPr>
              <w:t>shows understanding of the zero</w:t>
            </w:r>
          </w:p>
          <w:p w14:paraId="76595A8B" w14:textId="77777777" w:rsidR="00302F9C" w:rsidRPr="00302F9C" w:rsidRDefault="00302F9C" w:rsidP="00296624">
            <w:pPr>
              <w:pStyle w:val="Pa6"/>
              <w:spacing w:after="120"/>
              <w:ind w:left="271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02F9C">
              <w:rPr>
                <w:rFonts w:ascii="Arial" w:hAnsi="Arial" w:cs="Arial"/>
                <w:color w:val="626365"/>
                <w:sz w:val="19"/>
                <w:szCs w:val="19"/>
              </w:rPr>
              <w:t>and commutative properties.</w:t>
            </w:r>
          </w:p>
          <w:p w14:paraId="5CF36B33" w14:textId="77777777" w:rsidR="00302F9C" w:rsidRPr="00302F9C" w:rsidRDefault="00302F9C" w:rsidP="00302F9C">
            <w:pPr>
              <w:pStyle w:val="Pa6"/>
              <w:ind w:left="271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02F9C">
              <w:rPr>
                <w:rFonts w:ascii="Arial" w:hAnsi="Arial" w:cs="Arial"/>
                <w:color w:val="626365"/>
                <w:sz w:val="19"/>
                <w:szCs w:val="19"/>
              </w:rPr>
              <w:t>7 + 0 = 7</w:t>
            </w:r>
          </w:p>
          <w:p w14:paraId="0164622A" w14:textId="77777777" w:rsidR="00302F9C" w:rsidRPr="00302F9C" w:rsidRDefault="00302F9C" w:rsidP="00302F9C">
            <w:pPr>
              <w:pStyle w:val="Pa6"/>
              <w:ind w:left="271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02F9C">
              <w:rPr>
                <w:rFonts w:ascii="Arial" w:hAnsi="Arial" w:cs="Arial"/>
                <w:color w:val="626365"/>
                <w:sz w:val="19"/>
                <w:szCs w:val="19"/>
              </w:rPr>
              <w:t>0 + 7 = 7</w:t>
            </w:r>
          </w:p>
          <w:p w14:paraId="111EFC49" w14:textId="30B6BAC9" w:rsidR="00481400" w:rsidRPr="00481400" w:rsidRDefault="00302F9C" w:rsidP="00302F9C">
            <w:pPr>
              <w:pStyle w:val="Pa6"/>
              <w:ind w:left="271"/>
              <w:jc w:val="center"/>
            </w:pPr>
            <w:r w:rsidRPr="00302F9C">
              <w:rPr>
                <w:rFonts w:ascii="Arial" w:hAnsi="Arial" w:cs="Arial"/>
                <w:color w:val="626365"/>
                <w:sz w:val="19"/>
                <w:szCs w:val="19"/>
              </w:rPr>
              <w:t>7 – 0 = 7</w:t>
            </w:r>
          </w:p>
        </w:tc>
      </w:tr>
      <w:tr w:rsidR="002F142C" w14:paraId="01BA3F47" w14:textId="6CC135FD" w:rsidTr="00F23EEB">
        <w:trPr>
          <w:trHeight w:hRule="exact" w:val="279"/>
        </w:trPr>
        <w:tc>
          <w:tcPr>
            <w:tcW w:w="13310" w:type="dxa"/>
            <w:gridSpan w:val="4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B4110F6" w14:textId="10AA550A" w:rsidR="002F142C" w:rsidRPr="00D7596A" w:rsidRDefault="002F142C" w:rsidP="00BD5AC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2F142C" w14:paraId="06EBD03A" w14:textId="1A34967F" w:rsidTr="00296624">
        <w:trPr>
          <w:trHeight w:val="1475"/>
        </w:trPr>
        <w:tc>
          <w:tcPr>
            <w:tcW w:w="332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2F142C" w:rsidRDefault="002F142C" w:rsidP="00BD5ACB">
            <w:pPr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2F142C" w:rsidRDefault="002F142C" w:rsidP="00BD5ACB">
            <w:pPr>
              <w:rPr>
                <w:noProof/>
                <w:lang w:eastAsia="en-CA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2F142C" w:rsidRDefault="002F142C" w:rsidP="00BD5ACB">
            <w:pPr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E7E338A" w14:textId="77777777" w:rsidR="002F142C" w:rsidRDefault="002F142C" w:rsidP="00BD5ACB">
            <w:pPr>
              <w:rPr>
                <w:noProof/>
                <w:lang w:eastAsia="en-CA"/>
              </w:rPr>
            </w:pPr>
          </w:p>
        </w:tc>
      </w:tr>
      <w:tr w:rsidR="002F142C" w14:paraId="0D590949" w14:textId="7A8C382E" w:rsidTr="00296624">
        <w:trPr>
          <w:trHeight w:hRule="exact" w:val="188"/>
        </w:trPr>
        <w:tc>
          <w:tcPr>
            <w:tcW w:w="332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2F142C" w:rsidRDefault="002F142C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2F142C" w:rsidRPr="00345039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2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2F142C" w:rsidRPr="00345039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70543112" w14:textId="77777777" w:rsidR="002F142C" w:rsidRPr="00345039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2F142C" w14:paraId="18703729" w14:textId="77777777" w:rsidTr="002F142C">
        <w:trPr>
          <w:trHeight w:hRule="exact" w:val="463"/>
        </w:trPr>
        <w:tc>
          <w:tcPr>
            <w:tcW w:w="13310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508EFC41" w14:textId="61D3291F" w:rsidR="002F142C" w:rsidRPr="00CD2187" w:rsidRDefault="00302F9C" w:rsidP="002F142C">
            <w:pPr>
              <w:spacing w:before="60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02F9C">
              <w:rPr>
                <w:rFonts w:ascii="Arial" w:eastAsia="Verdana" w:hAnsi="Arial" w:cs="Arial"/>
                <w:b/>
                <w:sz w:val="24"/>
                <w:szCs w:val="24"/>
              </w:rPr>
              <w:t>Mental Math and Computational</w:t>
            </w:r>
            <w:r w:rsidRPr="00D7596A">
              <w:rPr>
                <w:rFonts w:ascii="Arial" w:eastAsia="Verdana" w:hAnsi="Arial" w:cs="Arial"/>
                <w:b/>
                <w:sz w:val="24"/>
                <w:szCs w:val="24"/>
              </w:rPr>
              <w:t xml:space="preserve"> </w:t>
            </w:r>
            <w:r w:rsidR="002F142C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2F142C" w14:paraId="72AC45F2" w14:textId="68EB8330" w:rsidTr="00296624">
        <w:trPr>
          <w:trHeight w:hRule="exact" w:val="2020"/>
        </w:trPr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7E5C490" w14:textId="176CFE36" w:rsidR="00302F9C" w:rsidRPr="00302F9C" w:rsidRDefault="00302F9C" w:rsidP="00893410">
            <w:pPr>
              <w:pStyle w:val="Pa6"/>
              <w:numPr>
                <w:ilvl w:val="0"/>
                <w:numId w:val="5"/>
              </w:numPr>
              <w:ind w:left="271" w:hanging="264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02F9C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counts three times to add quantities (find the total number of dots). </w:t>
            </w:r>
          </w:p>
          <w:p w14:paraId="040B9AF2" w14:textId="4B610DB9" w:rsidR="00302F9C" w:rsidRPr="00302F9C" w:rsidRDefault="00596463" w:rsidP="00596463">
            <w:pPr>
              <w:pStyle w:val="Pa6"/>
              <w:ind w:left="7"/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614120ED" wp14:editId="6C28BF77">
                  <wp:simplePos x="0" y="0"/>
                  <wp:positionH relativeFrom="column">
                    <wp:posOffset>411657</wp:posOffset>
                  </wp:positionH>
                  <wp:positionV relativeFrom="paragraph">
                    <wp:posOffset>56973</wp:posOffset>
                  </wp:positionV>
                  <wp:extent cx="999744" cy="722376"/>
                  <wp:effectExtent l="0" t="0" r="0" b="1905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2_n06_a26_t02_blm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9744" cy="7223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86FA9A0" w14:textId="77777777" w:rsidR="00302F9C" w:rsidRPr="00302F9C" w:rsidRDefault="00302F9C" w:rsidP="00302F9C">
            <w:pPr>
              <w:pStyle w:val="Pa6"/>
              <w:numPr>
                <w:ilvl w:val="0"/>
                <w:numId w:val="5"/>
              </w:numPr>
              <w:ind w:left="271" w:hanging="264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02F9C">
              <w:rPr>
                <w:rFonts w:ascii="Arial" w:hAnsi="Arial" w:cs="Arial"/>
                <w:color w:val="626365"/>
                <w:sz w:val="19"/>
                <w:szCs w:val="19"/>
              </w:rPr>
              <w:t>Student counts on from the</w:t>
            </w:r>
          </w:p>
          <w:p w14:paraId="1ACD19B2" w14:textId="32F88211" w:rsidR="00481400" w:rsidRPr="00302F9C" w:rsidRDefault="00302F9C" w:rsidP="00302F9C">
            <w:pPr>
              <w:pStyle w:val="Pa6"/>
              <w:ind w:left="271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02F9C">
              <w:rPr>
                <w:rFonts w:ascii="Arial" w:hAnsi="Arial" w:cs="Arial"/>
                <w:color w:val="626365"/>
                <w:sz w:val="19"/>
                <w:szCs w:val="19"/>
              </w:rPr>
              <w:t>smaller number to add quantities.</w:t>
            </w:r>
          </w:p>
          <w:p w14:paraId="63ED580B" w14:textId="02A29D65" w:rsidR="00302F9C" w:rsidRPr="00302F9C" w:rsidRDefault="00596463" w:rsidP="00596463">
            <w:pPr>
              <w:pStyle w:val="Pa6"/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0288" behindDoc="0" locked="0" layoutInCell="1" allowOverlap="1" wp14:anchorId="72462FAA" wp14:editId="1C702374">
                  <wp:simplePos x="0" y="0"/>
                  <wp:positionH relativeFrom="column">
                    <wp:posOffset>424815</wp:posOffset>
                  </wp:positionH>
                  <wp:positionV relativeFrom="paragraph">
                    <wp:posOffset>142240</wp:posOffset>
                  </wp:positionV>
                  <wp:extent cx="1005840" cy="575945"/>
                  <wp:effectExtent l="0" t="0" r="3810" b="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2_n06_a26_t03_blm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840" cy="575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8A0F4DA" w14:textId="410791FE" w:rsidR="002F142C" w:rsidRPr="00302F9C" w:rsidRDefault="00596463" w:rsidP="00302F9C">
            <w:pPr>
              <w:pStyle w:val="Pa6"/>
              <w:numPr>
                <w:ilvl w:val="0"/>
                <w:numId w:val="5"/>
              </w:numPr>
              <w:ind w:left="271" w:hanging="264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1312" behindDoc="0" locked="0" layoutInCell="1" allowOverlap="1" wp14:anchorId="150CEAD1" wp14:editId="5647C5C1">
                  <wp:simplePos x="0" y="0"/>
                  <wp:positionH relativeFrom="column">
                    <wp:posOffset>98868</wp:posOffset>
                  </wp:positionH>
                  <wp:positionV relativeFrom="paragraph">
                    <wp:posOffset>509756</wp:posOffset>
                  </wp:positionV>
                  <wp:extent cx="1719072" cy="579120"/>
                  <wp:effectExtent l="0" t="0" r="0" b="0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m2_n06_a26_t04_blm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9072" cy="579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02F9C" w:rsidRPr="00302F9C">
              <w:rPr>
                <w:rFonts w:ascii="Arial" w:hAnsi="Arial" w:cs="Arial"/>
                <w:color w:val="626365"/>
                <w:sz w:val="19"/>
                <w:szCs w:val="19"/>
              </w:rPr>
              <w:t>Student uses a known fact, doubles,</w:t>
            </w:r>
            <w:r w:rsidR="00302F9C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302F9C" w:rsidRPr="00302F9C">
              <w:rPr>
                <w:rFonts w:ascii="Arial" w:hAnsi="Arial" w:cs="Arial"/>
                <w:color w:val="626365"/>
                <w:sz w:val="19"/>
                <w:szCs w:val="19"/>
              </w:rPr>
              <w:t>or skip-counting to add quantities.</w:t>
            </w:r>
          </w:p>
          <w:p w14:paraId="6EA2B2A5" w14:textId="1ECD3218" w:rsidR="00302F9C" w:rsidRPr="00302F9C" w:rsidRDefault="00302F9C" w:rsidP="00596463">
            <w:pPr>
              <w:pStyle w:val="Pa6"/>
            </w:pP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1712E7F" w14:textId="6D6CB862" w:rsidR="002F142C" w:rsidRPr="00302F9C" w:rsidRDefault="00302F9C" w:rsidP="00302F9C">
            <w:pPr>
              <w:pStyle w:val="Pa6"/>
              <w:numPr>
                <w:ilvl w:val="0"/>
                <w:numId w:val="5"/>
              </w:numPr>
              <w:ind w:left="271" w:hanging="264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02F9C">
              <w:rPr>
                <w:rFonts w:ascii="Arial" w:hAnsi="Arial" w:cs="Arial"/>
                <w:color w:val="626365"/>
                <w:sz w:val="19"/>
                <w:szCs w:val="19"/>
              </w:rPr>
              <w:t>Student fluently adds and subtracts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302F9C">
              <w:rPr>
                <w:rFonts w:ascii="Arial" w:hAnsi="Arial" w:cs="Arial"/>
                <w:color w:val="626365"/>
                <w:sz w:val="19"/>
                <w:szCs w:val="19"/>
              </w:rPr>
              <w:t>with quantities to 10.</w:t>
            </w:r>
          </w:p>
          <w:p w14:paraId="2E14A7D3" w14:textId="55F5E058" w:rsidR="00302F9C" w:rsidRPr="00302F9C" w:rsidRDefault="00596463" w:rsidP="00596463">
            <w:pPr>
              <w:pStyle w:val="Pa6"/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2336" behindDoc="0" locked="0" layoutInCell="1" allowOverlap="1" wp14:anchorId="1A7A6651" wp14:editId="63B1535A">
                  <wp:simplePos x="0" y="0"/>
                  <wp:positionH relativeFrom="column">
                    <wp:posOffset>420857</wp:posOffset>
                  </wp:positionH>
                  <wp:positionV relativeFrom="paragraph">
                    <wp:posOffset>139563</wp:posOffset>
                  </wp:positionV>
                  <wp:extent cx="1063752" cy="579120"/>
                  <wp:effectExtent l="0" t="0" r="3175" b="0"/>
                  <wp:wrapSquare wrapText="bothSides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m2_n06_a26_t05_blm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3752" cy="579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F142C" w14:paraId="2990543E" w14:textId="697705E4" w:rsidTr="00F933B5">
        <w:trPr>
          <w:trHeight w:hRule="exact" w:val="279"/>
        </w:trPr>
        <w:tc>
          <w:tcPr>
            <w:tcW w:w="13310" w:type="dxa"/>
            <w:gridSpan w:val="4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629FD88" w14:textId="5626C1EC" w:rsidR="002F142C" w:rsidRPr="00D7596A" w:rsidRDefault="002F142C" w:rsidP="00BD5AC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2F142C" w14:paraId="2FDA25CD" w14:textId="63F00DFD" w:rsidTr="00296624">
        <w:trPr>
          <w:trHeight w:val="1577"/>
        </w:trPr>
        <w:tc>
          <w:tcPr>
            <w:tcW w:w="3327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2F142C" w:rsidRPr="007A6B78" w:rsidRDefault="002F142C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2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2F142C" w:rsidRDefault="002F142C" w:rsidP="00BD5ACB">
            <w:pPr>
              <w:rPr>
                <w:noProof/>
                <w:lang w:eastAsia="en-CA"/>
              </w:rPr>
            </w:pPr>
          </w:p>
        </w:tc>
        <w:tc>
          <w:tcPr>
            <w:tcW w:w="3327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2F142C" w:rsidRPr="007A6B78" w:rsidRDefault="002F142C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2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B559CF9" w14:textId="77777777" w:rsidR="002F142C" w:rsidRPr="007A6B78" w:rsidRDefault="002F142C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</w:tbl>
    <w:p w14:paraId="51921C54" w14:textId="77777777" w:rsidR="00F10556" w:rsidRDefault="00F10556" w:rsidP="002F142C">
      <w:pPr>
        <w:ind w:right="582"/>
      </w:pPr>
      <w:bookmarkStart w:id="0" w:name="_GoBack"/>
      <w:bookmarkEnd w:id="0"/>
    </w:p>
    <w:sectPr w:rsidR="00F10556" w:rsidSect="00E71CBF">
      <w:headerReference w:type="default" r:id="rId13"/>
      <w:footerReference w:type="default" r:id="rId14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C8DFF1" w14:textId="77777777" w:rsidR="00BA70A2" w:rsidRDefault="00BA70A2" w:rsidP="00CA2529">
      <w:pPr>
        <w:spacing w:after="0" w:line="240" w:lineRule="auto"/>
      </w:pPr>
      <w:r>
        <w:separator/>
      </w:r>
    </w:p>
  </w:endnote>
  <w:endnote w:type="continuationSeparator" w:id="0">
    <w:p w14:paraId="26B4B1C2" w14:textId="77777777" w:rsidR="00BA70A2" w:rsidRDefault="00BA70A2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0C968" w14:textId="1F60D88D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5B7D0F">
      <w:rPr>
        <w:rFonts w:ascii="Arial" w:hAnsi="Arial" w:cs="Arial"/>
        <w:b/>
        <w:sz w:val="15"/>
        <w:szCs w:val="15"/>
      </w:rPr>
      <w:t>2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</w:t>
    </w:r>
    <w:r w:rsidR="005B7D0F">
      <w:rPr>
        <w:rFonts w:ascii="Arial" w:hAnsi="Arial" w:cs="Arial"/>
        <w:sz w:val="15"/>
        <w:szCs w:val="15"/>
      </w:rPr>
      <w:t>9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FD19A3" w14:textId="77777777" w:rsidR="00BA70A2" w:rsidRDefault="00BA70A2" w:rsidP="00CA2529">
      <w:pPr>
        <w:spacing w:after="0" w:line="240" w:lineRule="auto"/>
      </w:pPr>
      <w:r>
        <w:separator/>
      </w:r>
    </w:p>
  </w:footnote>
  <w:footnote w:type="continuationSeparator" w:id="0">
    <w:p w14:paraId="4108F776" w14:textId="77777777" w:rsidR="00BA70A2" w:rsidRDefault="00BA70A2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3A000" w14:textId="04D2F354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989B32A" w:rsidR="00E613E3" w:rsidRPr="00CB2021" w:rsidRDefault="0034503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mv="urn:schemas-microsoft-com:mac:vml" xmlns:mo="http://schemas.microsoft.com/office/mac/office/2008/main"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" filled="f" stroked="f">
              <v:textbox>
                <w:txbxContent>
                  <w:p w14:paraId="2521030B" w14:textId="3989B32A" w:rsidR="00E613E3" w:rsidRPr="00CB2021" w:rsidRDefault="0034503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302F9C">
      <w:rPr>
        <w:rFonts w:ascii="Arial" w:hAnsi="Arial" w:cs="Arial"/>
        <w:b/>
        <w:sz w:val="36"/>
        <w:szCs w:val="36"/>
      </w:rPr>
      <w:t>71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302F9C">
      <w:rPr>
        <w:rFonts w:ascii="Arial" w:hAnsi="Arial" w:cs="Arial"/>
        <w:b/>
        <w:sz w:val="36"/>
        <w:szCs w:val="36"/>
      </w:rPr>
      <w:t>26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72BB28C0" w:rsidR="00CA2529" w:rsidRPr="00E71CBF" w:rsidRDefault="00302F9C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Exploring Properties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5755B0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075F5C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504D8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A13D1F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06"/>
    <w:rsid w:val="00032FD1"/>
    <w:rsid w:val="00050E5C"/>
    <w:rsid w:val="00053328"/>
    <w:rsid w:val="0008174D"/>
    <w:rsid w:val="00097C8F"/>
    <w:rsid w:val="000C2970"/>
    <w:rsid w:val="000C7349"/>
    <w:rsid w:val="000F43C1"/>
    <w:rsid w:val="00112FF1"/>
    <w:rsid w:val="0016516C"/>
    <w:rsid w:val="00192706"/>
    <w:rsid w:val="001A7920"/>
    <w:rsid w:val="00207CC0"/>
    <w:rsid w:val="00254851"/>
    <w:rsid w:val="00270D20"/>
    <w:rsid w:val="0028676E"/>
    <w:rsid w:val="00296624"/>
    <w:rsid w:val="002B19A5"/>
    <w:rsid w:val="002C432C"/>
    <w:rsid w:val="002C4CB2"/>
    <w:rsid w:val="002F142C"/>
    <w:rsid w:val="002F547B"/>
    <w:rsid w:val="003014A9"/>
    <w:rsid w:val="00302F9C"/>
    <w:rsid w:val="00345039"/>
    <w:rsid w:val="003F79B3"/>
    <w:rsid w:val="00481400"/>
    <w:rsid w:val="00483555"/>
    <w:rsid w:val="004959B6"/>
    <w:rsid w:val="0052693C"/>
    <w:rsid w:val="00543A9A"/>
    <w:rsid w:val="00581577"/>
    <w:rsid w:val="00596463"/>
    <w:rsid w:val="005B3A77"/>
    <w:rsid w:val="005B7D0F"/>
    <w:rsid w:val="00661689"/>
    <w:rsid w:val="00696ABC"/>
    <w:rsid w:val="006B210D"/>
    <w:rsid w:val="00741178"/>
    <w:rsid w:val="0076731B"/>
    <w:rsid w:val="007A6B78"/>
    <w:rsid w:val="00832B16"/>
    <w:rsid w:val="0091713E"/>
    <w:rsid w:val="0092323E"/>
    <w:rsid w:val="00994C77"/>
    <w:rsid w:val="009B6FF8"/>
    <w:rsid w:val="00A20BE1"/>
    <w:rsid w:val="00A43E96"/>
    <w:rsid w:val="00AE494A"/>
    <w:rsid w:val="00B9593A"/>
    <w:rsid w:val="00BA072D"/>
    <w:rsid w:val="00BA10A4"/>
    <w:rsid w:val="00BA70A2"/>
    <w:rsid w:val="00BD5ACB"/>
    <w:rsid w:val="00BE7BA6"/>
    <w:rsid w:val="00C72956"/>
    <w:rsid w:val="00C85AE2"/>
    <w:rsid w:val="00C957B8"/>
    <w:rsid w:val="00CA2529"/>
    <w:rsid w:val="00CB2021"/>
    <w:rsid w:val="00CD2187"/>
    <w:rsid w:val="00CF3ED1"/>
    <w:rsid w:val="00D7596A"/>
    <w:rsid w:val="00DA1368"/>
    <w:rsid w:val="00DB4EC8"/>
    <w:rsid w:val="00DD6F23"/>
    <w:rsid w:val="00E16179"/>
    <w:rsid w:val="00E21EE5"/>
    <w:rsid w:val="00E45E3B"/>
    <w:rsid w:val="00E613E3"/>
    <w:rsid w:val="00E71CBF"/>
    <w:rsid w:val="00EB687E"/>
    <w:rsid w:val="00EE29C2"/>
    <w:rsid w:val="00F10556"/>
    <w:rsid w:val="00F358C6"/>
    <w:rsid w:val="00F86C1E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29662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6624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6624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662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662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91C3F7-10A1-481B-97E6-7F5A1EC74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4</cp:revision>
  <cp:lastPrinted>2016-08-23T12:28:00Z</cp:lastPrinted>
  <dcterms:created xsi:type="dcterms:W3CDTF">2018-06-27T13:44:00Z</dcterms:created>
  <dcterms:modified xsi:type="dcterms:W3CDTF">2018-07-18T13:03:00Z</dcterms:modified>
</cp:coreProperties>
</file>