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FDF08FC" w:rsidR="00EE29C2" w:rsidRPr="00D7596A" w:rsidRDefault="005F0E5B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5F0E5B">
              <w:rPr>
                <w:rFonts w:ascii="Arial" w:eastAsia="Verdana" w:hAnsi="Arial" w:cs="Arial"/>
                <w:b/>
                <w:sz w:val="24"/>
                <w:szCs w:val="24"/>
              </w:rPr>
              <w:t xml:space="preserve">Conducting Surveys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338A7">
        <w:trPr>
          <w:trHeight w:hRule="exact" w:val="144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808912" w14:textId="77777777" w:rsidR="005F0E5B" w:rsidRPr="005F0E5B" w:rsidRDefault="005F0E5B" w:rsidP="005F0E5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Student thinks of a topic, but is unable to</w:t>
            </w:r>
          </w:p>
          <w:p w14:paraId="58174431" w14:textId="77777777" w:rsidR="005F0E5B" w:rsidRPr="005F0E5B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formulate a question that can be addressed</w:t>
            </w:r>
          </w:p>
          <w:p w14:paraId="0F9FDEAD" w14:textId="77777777" w:rsidR="005F0E5B" w:rsidRPr="005F0E5B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through a survey.</w:t>
            </w:r>
          </w:p>
          <w:p w14:paraId="605B0D27" w14:textId="77777777" w:rsidR="005F0E5B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5141B21E" w:rsidR="00345039" w:rsidRPr="00022537" w:rsidRDefault="005F0E5B" w:rsidP="005F0E5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“My favourite animal is a panda.”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835BA5" w14:textId="77777777" w:rsidR="005F0E5B" w:rsidRPr="005F0E5B" w:rsidRDefault="005F0E5B" w:rsidP="005F0E5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Student formulates a question that can be</w:t>
            </w:r>
          </w:p>
          <w:p w14:paraId="6C9E84F0" w14:textId="23290A77" w:rsidR="005F0E5B" w:rsidRPr="005F0E5B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addressed through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survey, but does not include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sample or reasonable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responses</w:t>
            </w:r>
            <w:r w:rsidR="00F04A84" w:rsidRPr="00F04A84">
              <w:rPr>
                <w:rFonts w:ascii="Calibri" w:hAnsi="Calibri" w:cs="Calibri"/>
                <w:color w:val="DC002B"/>
                <w:sz w:val="20"/>
                <w:szCs w:val="20"/>
                <w:lang w:val="en-US"/>
              </w:rPr>
              <w:t xml:space="preserve"> </w:t>
            </w:r>
            <w:r w:rsidR="00F04A84" w:rsidRPr="00F04A8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or focus on two attributes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8D8414D" w14:textId="77777777" w:rsidR="005F0E5B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7064DF52" w:rsidR="00661689" w:rsidRPr="006A588E" w:rsidRDefault="005F0E5B" w:rsidP="005F0E5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“Which fruit do you like best?”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8DEE0D" w14:textId="77777777" w:rsidR="005F0E5B" w:rsidRPr="005F0E5B" w:rsidRDefault="005F0E5B" w:rsidP="005F0E5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Student formulates a question that can be</w:t>
            </w:r>
          </w:p>
          <w:p w14:paraId="6E3EB05B" w14:textId="27ACB6D2" w:rsidR="00661689" w:rsidRPr="00A64C7C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addressed throug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h a survey, but when collecting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data, asks some students more than once.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338A7">
        <w:trPr>
          <w:trHeight w:val="190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338A7">
        <w:trPr>
          <w:trHeight w:hRule="exact" w:val="23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00D48C" w14:textId="77777777" w:rsidR="005F0E5B" w:rsidRPr="005F0E5B" w:rsidRDefault="005F0E5B" w:rsidP="005F0E5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Student formulates a question that can be</w:t>
            </w:r>
          </w:p>
          <w:p w14:paraId="6310B7C1" w14:textId="01BF7AAD" w:rsidR="006A588E" w:rsidRPr="005F0E5B" w:rsidRDefault="00BA60C1" w:rsidP="003338A7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4384" behindDoc="1" locked="0" layoutInCell="1" allowOverlap="1" wp14:anchorId="3BA9328C" wp14:editId="5AAFA147">
                  <wp:simplePos x="0" y="0"/>
                  <wp:positionH relativeFrom="column">
                    <wp:posOffset>289560</wp:posOffset>
                  </wp:positionH>
                  <wp:positionV relativeFrom="paragraph">
                    <wp:posOffset>271780</wp:posOffset>
                  </wp:positionV>
                  <wp:extent cx="2085975" cy="1250880"/>
                  <wp:effectExtent l="0" t="0" r="0" b="6985"/>
                  <wp:wrapNone/>
                  <wp:docPr id="11" name="Picture 11" descr="Text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Text&#10;&#10;Description automatically generated with low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5975" cy="1250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F0E5B" w:rsidRPr="005F0E5B">
              <w:rPr>
                <w:rFonts w:ascii="Arial" w:hAnsi="Arial" w:cs="Arial"/>
                <w:color w:val="626365"/>
                <w:sz w:val="19"/>
                <w:szCs w:val="19"/>
              </w:rPr>
              <w:t>addressed through a survey, but when collecting</w:t>
            </w:r>
            <w:r w:rsidR="005F0E5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F0E5B" w:rsidRPr="005F0E5B">
              <w:rPr>
                <w:rFonts w:ascii="Arial" w:hAnsi="Arial" w:cs="Arial"/>
                <w:color w:val="626365"/>
                <w:sz w:val="19"/>
                <w:szCs w:val="19"/>
              </w:rPr>
              <w:t>data, struggles to record responses using simple</w:t>
            </w:r>
            <w:r w:rsidR="005F0E5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F0E5B" w:rsidRPr="005F0E5B">
              <w:rPr>
                <w:rFonts w:ascii="Arial" w:hAnsi="Arial" w:cs="Arial"/>
                <w:color w:val="626365"/>
                <w:sz w:val="19"/>
                <w:szCs w:val="19"/>
              </w:rPr>
              <w:t>records.</w:t>
            </w:r>
          </w:p>
          <w:p w14:paraId="040B9AF2" w14:textId="5C9CADAC" w:rsidR="005F0E5B" w:rsidRPr="005F0E5B" w:rsidRDefault="005F0E5B" w:rsidP="005F0E5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DA3A37" w14:textId="77777777" w:rsidR="005F0E5B" w:rsidRPr="005F0E5B" w:rsidRDefault="005F0E5B" w:rsidP="005F0E5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Student formulates a question that can be</w:t>
            </w:r>
          </w:p>
          <w:p w14:paraId="68F8289E" w14:textId="77777777" w:rsidR="005F0E5B" w:rsidRPr="005F0E5B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addressed through a survey and collects data</w:t>
            </w:r>
          </w:p>
          <w:p w14:paraId="63ED580B" w14:textId="63239293" w:rsidR="00BE7BA6" w:rsidRPr="0028676E" w:rsidRDefault="00E7712E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5408" behindDoc="1" locked="0" layoutInCell="1" allowOverlap="1" wp14:anchorId="763FE265" wp14:editId="74343039">
                  <wp:simplePos x="0" y="0"/>
                  <wp:positionH relativeFrom="column">
                    <wp:posOffset>328930</wp:posOffset>
                  </wp:positionH>
                  <wp:positionV relativeFrom="paragraph">
                    <wp:posOffset>144145</wp:posOffset>
                  </wp:positionV>
                  <wp:extent cx="1994602" cy="1196340"/>
                  <wp:effectExtent l="0" t="0" r="5715" b="3810"/>
                  <wp:wrapNone/>
                  <wp:docPr id="13" name="Picture 13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Tab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4998" cy="1196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04A84" w:rsidRPr="00F04A8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in a two-way tally </w:t>
            </w:r>
            <w:proofErr w:type="gramStart"/>
            <w:r w:rsidR="00F04A84" w:rsidRPr="00F04A8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table</w:t>
            </w:r>
            <w:r w:rsidR="005F0E5B">
              <w:rPr>
                <w:rFonts w:ascii="Arial" w:hAnsi="Arial" w:cs="Arial"/>
                <w:color w:val="626365"/>
                <w:sz w:val="19"/>
                <w:szCs w:val="19"/>
              </w:rPr>
              <w:t>, but</w:t>
            </w:r>
            <w:proofErr w:type="gramEnd"/>
            <w:r w:rsidR="005F0E5B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use </w:t>
            </w:r>
            <w:r w:rsidR="005F0E5B" w:rsidRPr="005F0E5B">
              <w:rPr>
                <w:rFonts w:ascii="Arial" w:hAnsi="Arial" w:cs="Arial"/>
                <w:color w:val="626365"/>
                <w:sz w:val="19"/>
                <w:szCs w:val="19"/>
              </w:rPr>
              <w:t>data</w:t>
            </w:r>
            <w:r w:rsidR="005F0E5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F0E5B" w:rsidRPr="005F0E5B">
              <w:rPr>
                <w:rFonts w:ascii="Arial" w:hAnsi="Arial" w:cs="Arial"/>
                <w:color w:val="626365"/>
                <w:sz w:val="19"/>
                <w:szCs w:val="19"/>
              </w:rPr>
              <w:t>to draw conclusions.</w:t>
            </w:r>
            <w:r w:rsidR="001C0D3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99FBCF" w14:textId="77777777" w:rsidR="005F0E5B" w:rsidRPr="005F0E5B" w:rsidRDefault="005F0E5B" w:rsidP="005F0E5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Student successfully formulates a question that</w:t>
            </w:r>
          </w:p>
          <w:p w14:paraId="6EA2B2A5" w14:textId="2BC9CFCE" w:rsidR="00BE7BA6" w:rsidRPr="00E5074A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can be addressed through a survey, collects data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04A84" w:rsidRPr="00F04A8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in a two-way tally table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, and uses data to draw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conclusions.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7860315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598580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B5125" w14:textId="77777777" w:rsidR="00B26297" w:rsidRDefault="00B26297" w:rsidP="00CA2529">
      <w:pPr>
        <w:spacing w:after="0" w:line="240" w:lineRule="auto"/>
      </w:pPr>
      <w:r>
        <w:separator/>
      </w:r>
    </w:p>
  </w:endnote>
  <w:endnote w:type="continuationSeparator" w:id="0">
    <w:p w14:paraId="3A688774" w14:textId="77777777" w:rsidR="00B26297" w:rsidRDefault="00B2629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D0BC5" w14:textId="77777777" w:rsidR="00B26297" w:rsidRDefault="00B26297" w:rsidP="00CA2529">
      <w:pPr>
        <w:spacing w:after="0" w:line="240" w:lineRule="auto"/>
      </w:pPr>
      <w:r>
        <w:separator/>
      </w:r>
    </w:p>
  </w:footnote>
  <w:footnote w:type="continuationSeparator" w:id="0">
    <w:p w14:paraId="527BCDA8" w14:textId="77777777" w:rsidR="00B26297" w:rsidRDefault="00B2629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3AF1C7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05303A" w:rsidR="00E613E3" w:rsidRPr="00CB2021" w:rsidRDefault="00A64C7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s+mKHcAAAABwEAAA8AAABkcnMvZG93bnJldi54&#10;bWxMj81OwzAQhO9IvIO1SNxauyktNGRTIRBXEOVH4ubG2yQiXkex24S3ZznBcTSjmW+K7eQ7daIh&#10;toERFnMDirgKruUa4e31cXYDKibLznaBCeGbImzL87PC5i6M/EKnXaqVlHDMLUKTUp9rHauGvI3z&#10;0BOLdwiDt0nkUGs32FHKfaczY9ba25ZlobE93TdUfe2OHuH96fD5cWWe6we/6scwGc1+oxEvL6a7&#10;W1CJpvQXhl98QYdSmPbhyC6qDmGWLSSJsNyAEjtbGbm2R7heL0GXhf7PX/4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az6YodwAAAAHAQAADwAAAAAAAAAAAAAAAAC7BAAAZHJzL2Rv&#10;d25yZXYueG1sUEsFBgAAAAAEAAQA8wAAAMQFAAAAAA==&#10;" filled="f" stroked="f">
              <v:textbox>
                <w:txbxContent>
                  <w:p w14:paraId="2521030B" w14:textId="3905303A" w:rsidR="00E613E3" w:rsidRPr="00CB2021" w:rsidRDefault="00A64C7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74593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41F84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E2BC0">
      <w:rPr>
        <w:rFonts w:ascii="Arial" w:hAnsi="Arial" w:cs="Arial"/>
        <w:b/>
        <w:sz w:val="36"/>
        <w:szCs w:val="36"/>
      </w:rPr>
      <w:t>14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E2BC0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3ABD3C1" w:rsidR="00CA2529" w:rsidRPr="00E71CBF" w:rsidRDefault="005F0E5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a Survey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50E5C"/>
    <w:rsid w:val="0008174D"/>
    <w:rsid w:val="00097C8F"/>
    <w:rsid w:val="000C2970"/>
    <w:rsid w:val="000C7349"/>
    <w:rsid w:val="000F2D8E"/>
    <w:rsid w:val="000F43C1"/>
    <w:rsid w:val="00112FF1"/>
    <w:rsid w:val="00171CBB"/>
    <w:rsid w:val="00192706"/>
    <w:rsid w:val="00196802"/>
    <w:rsid w:val="001A7920"/>
    <w:rsid w:val="001C0D37"/>
    <w:rsid w:val="00207CC0"/>
    <w:rsid w:val="00233201"/>
    <w:rsid w:val="00250957"/>
    <w:rsid w:val="00254851"/>
    <w:rsid w:val="00270D20"/>
    <w:rsid w:val="0028676E"/>
    <w:rsid w:val="002C432C"/>
    <w:rsid w:val="002C4CB2"/>
    <w:rsid w:val="002F684F"/>
    <w:rsid w:val="003014A9"/>
    <w:rsid w:val="003338A7"/>
    <w:rsid w:val="00345039"/>
    <w:rsid w:val="0039776A"/>
    <w:rsid w:val="003B6921"/>
    <w:rsid w:val="00483555"/>
    <w:rsid w:val="0052693C"/>
    <w:rsid w:val="00543A9A"/>
    <w:rsid w:val="00581577"/>
    <w:rsid w:val="005B3A77"/>
    <w:rsid w:val="005B7D0F"/>
    <w:rsid w:val="005F0E5B"/>
    <w:rsid w:val="00661689"/>
    <w:rsid w:val="00696ABC"/>
    <w:rsid w:val="006A588E"/>
    <w:rsid w:val="00741178"/>
    <w:rsid w:val="007A6B78"/>
    <w:rsid w:val="007D6D69"/>
    <w:rsid w:val="00832B16"/>
    <w:rsid w:val="008F6257"/>
    <w:rsid w:val="0092323E"/>
    <w:rsid w:val="009304D0"/>
    <w:rsid w:val="00957FFB"/>
    <w:rsid w:val="00994C77"/>
    <w:rsid w:val="009B6FF8"/>
    <w:rsid w:val="009E1564"/>
    <w:rsid w:val="009E2BC0"/>
    <w:rsid w:val="00A43E96"/>
    <w:rsid w:val="00A64C7C"/>
    <w:rsid w:val="00AE494A"/>
    <w:rsid w:val="00AF523B"/>
    <w:rsid w:val="00B007BF"/>
    <w:rsid w:val="00B26297"/>
    <w:rsid w:val="00B31B6D"/>
    <w:rsid w:val="00B327C9"/>
    <w:rsid w:val="00B8168D"/>
    <w:rsid w:val="00B949BE"/>
    <w:rsid w:val="00B9593A"/>
    <w:rsid w:val="00BA072D"/>
    <w:rsid w:val="00BA10A4"/>
    <w:rsid w:val="00BA60C1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0706D"/>
    <w:rsid w:val="00E16179"/>
    <w:rsid w:val="00E21EE5"/>
    <w:rsid w:val="00E45E3B"/>
    <w:rsid w:val="00E5074A"/>
    <w:rsid w:val="00E613E3"/>
    <w:rsid w:val="00E71CBF"/>
    <w:rsid w:val="00E7712E"/>
    <w:rsid w:val="00EB742A"/>
    <w:rsid w:val="00EE29C2"/>
    <w:rsid w:val="00F04A84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338A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8A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8A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8A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8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5316CD-F4B3-41C1-A6A6-40183E023D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AD65CC-A565-4717-9129-D992832E0A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9332CE-EB37-4EBB-A661-9D00AE4E1C0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3DA2B16E-CB41-48F2-90A7-465018944A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2022-01-04T13:46:00Z</dcterms:created>
  <dcterms:modified xsi:type="dcterms:W3CDTF">2022-01-04T13:46:00Z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