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349B72BA" w:rsidR="00EE29C2" w:rsidRPr="00D7596A" w:rsidRDefault="00AF2B15" w:rsidP="00345039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 w:rsidRPr="00AF2B15">
              <w:rPr>
                <w:rFonts w:ascii="Arial" w:eastAsia="Verdana" w:hAnsi="Arial" w:cs="Arial"/>
                <w:b/>
                <w:sz w:val="24"/>
                <w:szCs w:val="24"/>
              </w:rPr>
              <w:t>Identifying Even and Odd Numbers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 xml:space="preserve"> Behaviours/Strategies</w:t>
            </w:r>
          </w:p>
        </w:tc>
      </w:tr>
      <w:tr w:rsidR="00661689" w14:paraId="76008433" w14:textId="77777777" w:rsidTr="00D2692B">
        <w:trPr>
          <w:trHeight w:hRule="exact" w:val="2174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6B1999B" w14:textId="77777777" w:rsidR="00AF2B15" w:rsidRPr="00AF2B15" w:rsidRDefault="00AF2B15" w:rsidP="00AF2B15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F2B15">
              <w:rPr>
                <w:rFonts w:ascii="Arial" w:hAnsi="Arial" w:cs="Arial"/>
                <w:color w:val="626365"/>
                <w:sz w:val="19"/>
                <w:szCs w:val="19"/>
              </w:rPr>
              <w:t>Student turns over a card and reads the</w:t>
            </w:r>
          </w:p>
          <w:p w14:paraId="065E85DC" w14:textId="77777777" w:rsidR="00AF2B15" w:rsidRPr="00AF2B15" w:rsidRDefault="00AF2B15" w:rsidP="00AF2B15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F2B15">
              <w:rPr>
                <w:rFonts w:ascii="Arial" w:hAnsi="Arial" w:cs="Arial"/>
                <w:color w:val="626365"/>
                <w:sz w:val="19"/>
                <w:szCs w:val="19"/>
              </w:rPr>
              <w:t>number, but struggles to say the number</w:t>
            </w:r>
          </w:p>
          <w:p w14:paraId="73420563" w14:textId="3A6C0297" w:rsidR="00AF2B15" w:rsidRPr="00AF2B15" w:rsidRDefault="00AF2B15" w:rsidP="00AF2B15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F2B15">
              <w:rPr>
                <w:rFonts w:ascii="Arial" w:hAnsi="Arial" w:cs="Arial"/>
                <w:color w:val="626365"/>
                <w:sz w:val="19"/>
                <w:szCs w:val="19"/>
              </w:rPr>
              <w:t>sequen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ce starting with 1 and counting </w:t>
            </w:r>
            <w:r w:rsidRPr="00AF2B15">
              <w:rPr>
                <w:rFonts w:ascii="Arial" w:hAnsi="Arial" w:cs="Arial"/>
                <w:color w:val="626365"/>
                <w:sz w:val="19"/>
                <w:szCs w:val="19"/>
              </w:rPr>
              <w:t>forward.</w:t>
            </w:r>
          </w:p>
          <w:p w14:paraId="52B9A181" w14:textId="77777777" w:rsidR="00AF2B15" w:rsidRDefault="00AF2B15" w:rsidP="00AF2B15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760DD52" w14:textId="5CAC22A3" w:rsidR="00661689" w:rsidRPr="00AF2B15" w:rsidRDefault="00AF2B15" w:rsidP="00AF2B15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F2B15">
              <w:rPr>
                <w:rFonts w:ascii="Arial" w:hAnsi="Arial" w:cs="Arial"/>
                <w:color w:val="626365"/>
                <w:sz w:val="19"/>
                <w:szCs w:val="19"/>
              </w:rPr>
              <w:t>“…, 5, 7, 6, 8, 9”</w:t>
            </w:r>
          </w:p>
          <w:p w14:paraId="4A174B0F" w14:textId="77777777" w:rsidR="00345039" w:rsidRPr="00AF2B15" w:rsidRDefault="00345039" w:rsidP="00AF2B15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7DB202C" w14:textId="77777777" w:rsidR="00345039" w:rsidRPr="0028676E" w:rsidRDefault="00345039" w:rsidP="00BD5ACB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5F818D4" w14:textId="77777777" w:rsidR="00AF2B15" w:rsidRPr="00AF2B15" w:rsidRDefault="00AF2B15" w:rsidP="00AF2B15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F2B15">
              <w:rPr>
                <w:rFonts w:ascii="Arial" w:hAnsi="Arial" w:cs="Arial"/>
                <w:color w:val="626365"/>
                <w:sz w:val="19"/>
                <w:szCs w:val="19"/>
              </w:rPr>
              <w:t>Student says the number sequence forward,</w:t>
            </w:r>
          </w:p>
          <w:p w14:paraId="69DD2CBE" w14:textId="77777777" w:rsidR="00AF2B15" w:rsidRPr="00AF2B15" w:rsidRDefault="00AF2B15" w:rsidP="00AF2B15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F2B15">
              <w:rPr>
                <w:rFonts w:ascii="Arial" w:hAnsi="Arial" w:cs="Arial"/>
                <w:color w:val="626365"/>
                <w:sz w:val="19"/>
                <w:szCs w:val="19"/>
              </w:rPr>
              <w:t>but struggles to coordinate number words with</w:t>
            </w:r>
          </w:p>
          <w:p w14:paraId="650A69E9" w14:textId="77777777" w:rsidR="00AF2B15" w:rsidRPr="00AF2B15" w:rsidRDefault="00AF2B15" w:rsidP="00AF2B15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F2B15">
              <w:rPr>
                <w:rFonts w:ascii="Arial" w:hAnsi="Arial" w:cs="Arial"/>
                <w:color w:val="626365"/>
                <w:sz w:val="19"/>
                <w:szCs w:val="19"/>
              </w:rPr>
              <w:t>counting actions (e.g., says the number word</w:t>
            </w:r>
          </w:p>
          <w:p w14:paraId="5B8DF745" w14:textId="77777777" w:rsidR="00AF2B15" w:rsidRPr="00AF2B15" w:rsidRDefault="00AF2B15" w:rsidP="00AF2B15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F2B15">
              <w:rPr>
                <w:rFonts w:ascii="Arial" w:hAnsi="Arial" w:cs="Arial"/>
                <w:color w:val="626365"/>
                <w:sz w:val="19"/>
                <w:szCs w:val="19"/>
              </w:rPr>
              <w:t>between each “touch,” or does not say one</w:t>
            </w:r>
          </w:p>
          <w:p w14:paraId="1E695069" w14:textId="65D3419A" w:rsidR="00661689" w:rsidRPr="00AF2B15" w:rsidRDefault="00AF2B15" w:rsidP="00AF2B15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F2B15">
              <w:rPr>
                <w:rFonts w:ascii="Arial" w:hAnsi="Arial" w:cs="Arial"/>
                <w:color w:val="626365"/>
                <w:sz w:val="19"/>
                <w:szCs w:val="19"/>
              </w:rPr>
              <w:t>number word for each counter counted).</w:t>
            </w:r>
          </w:p>
          <w:p w14:paraId="7F95AA5C" w14:textId="7488B02C" w:rsidR="00AF2B15" w:rsidRPr="00AF2B15" w:rsidRDefault="00551FC4" w:rsidP="00551FC4">
            <w:pPr>
              <w:pStyle w:val="Pa6"/>
              <w:tabs>
                <w:tab w:val="center" w:pos="2220"/>
                <w:tab w:val="left" w:pos="3302"/>
              </w:tabs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8240" behindDoc="0" locked="0" layoutInCell="1" allowOverlap="1" wp14:anchorId="45216BAA" wp14:editId="7FF5631E">
                  <wp:simplePos x="0" y="0"/>
                  <wp:positionH relativeFrom="column">
                    <wp:posOffset>544830</wp:posOffset>
                  </wp:positionH>
                  <wp:positionV relativeFrom="paragraph">
                    <wp:posOffset>53340</wp:posOffset>
                  </wp:positionV>
                  <wp:extent cx="1292225" cy="513715"/>
                  <wp:effectExtent l="0" t="0" r="3175" b="0"/>
                  <wp:wrapSquare wrapText="bothSides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2_n02_a08_t01_blm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2225" cy="5137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89BD58F" w14:textId="77777777" w:rsidR="00AF2B15" w:rsidRPr="00AF2B15" w:rsidRDefault="00AF2B15" w:rsidP="00AF2B15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F2B15">
              <w:rPr>
                <w:rFonts w:ascii="Arial" w:hAnsi="Arial" w:cs="Arial"/>
                <w:color w:val="626365"/>
                <w:sz w:val="19"/>
                <w:szCs w:val="19"/>
              </w:rPr>
              <w:t>Student partitions counters into groups of 2,</w:t>
            </w:r>
          </w:p>
          <w:p w14:paraId="7475D121" w14:textId="77777777" w:rsidR="00661689" w:rsidRDefault="00AF2B15" w:rsidP="00AF2B15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F2B15">
              <w:rPr>
                <w:rFonts w:ascii="Arial" w:hAnsi="Arial" w:cs="Arial"/>
                <w:color w:val="626365"/>
                <w:sz w:val="19"/>
                <w:szCs w:val="19"/>
              </w:rPr>
              <w:t>but struggles to identify even numbers.</w:t>
            </w:r>
          </w:p>
          <w:p w14:paraId="66E4D0A7" w14:textId="1E34B4F1" w:rsidR="00551FC4" w:rsidRDefault="00551FC4" w:rsidP="00551FC4">
            <w:pPr>
              <w:pStyle w:val="Default"/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9264" behindDoc="0" locked="0" layoutInCell="1" allowOverlap="1" wp14:anchorId="48C288EA" wp14:editId="3AC5CCBC">
                  <wp:simplePos x="0" y="0"/>
                  <wp:positionH relativeFrom="column">
                    <wp:posOffset>1049655</wp:posOffset>
                  </wp:positionH>
                  <wp:positionV relativeFrom="paragraph">
                    <wp:posOffset>121920</wp:posOffset>
                  </wp:positionV>
                  <wp:extent cx="376555" cy="379730"/>
                  <wp:effectExtent l="0" t="0" r="4445" b="1270"/>
                  <wp:wrapSquare wrapText="bothSides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m2_n02_a08_t02_blm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6555" cy="379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6E3EB05B" w14:textId="4FAC4089" w:rsidR="00551FC4" w:rsidRPr="00551FC4" w:rsidRDefault="00551FC4" w:rsidP="00551FC4">
            <w:pPr>
              <w:pStyle w:val="Default"/>
            </w:pP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77777777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06EBD03A" w14:textId="77777777" w:rsidTr="00D2692B">
        <w:trPr>
          <w:trHeight w:val="1908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Default="0092323E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D2692B">
        <w:trPr>
          <w:trHeight w:hRule="exact" w:val="1572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984D534" w14:textId="77777777" w:rsidR="00AF2B15" w:rsidRPr="00AF2B15" w:rsidRDefault="00AF2B15" w:rsidP="00AF2B15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F2B15">
              <w:rPr>
                <w:rFonts w:ascii="Arial" w:hAnsi="Arial" w:cs="Arial"/>
                <w:color w:val="626365"/>
                <w:sz w:val="19"/>
                <w:szCs w:val="19"/>
              </w:rPr>
              <w:t>Student partitions counters into groups of 2,</w:t>
            </w:r>
          </w:p>
          <w:p w14:paraId="07F40FEC" w14:textId="77777777" w:rsidR="00AF2B15" w:rsidRPr="00AF2B15" w:rsidRDefault="00AF2B15" w:rsidP="00AF2B15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F2B15">
              <w:rPr>
                <w:rFonts w:ascii="Arial" w:hAnsi="Arial" w:cs="Arial"/>
                <w:color w:val="626365"/>
                <w:sz w:val="19"/>
                <w:szCs w:val="19"/>
              </w:rPr>
              <w:t>but struggles to identify odd numbers (ignores</w:t>
            </w:r>
          </w:p>
          <w:p w14:paraId="39139705" w14:textId="77777777" w:rsidR="00AF2B15" w:rsidRPr="00AF2B15" w:rsidRDefault="00AF2B15" w:rsidP="00AF2B15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F2B15">
              <w:rPr>
                <w:rFonts w:ascii="Arial" w:hAnsi="Arial" w:cs="Arial"/>
                <w:color w:val="626365"/>
                <w:sz w:val="19"/>
                <w:szCs w:val="19"/>
              </w:rPr>
              <w:t>the leftover counter or does not know what to</w:t>
            </w:r>
          </w:p>
          <w:p w14:paraId="325E1530" w14:textId="08612AF4" w:rsidR="00BE7BA6" w:rsidRDefault="00D2692B" w:rsidP="00AF2B15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0288" behindDoc="0" locked="0" layoutInCell="1" allowOverlap="1" wp14:anchorId="20B8C5F8" wp14:editId="6DB9E30B">
                  <wp:simplePos x="0" y="0"/>
                  <wp:positionH relativeFrom="column">
                    <wp:posOffset>864235</wp:posOffset>
                  </wp:positionH>
                  <wp:positionV relativeFrom="paragraph">
                    <wp:posOffset>34290</wp:posOffset>
                  </wp:positionV>
                  <wp:extent cx="805180" cy="456565"/>
                  <wp:effectExtent l="0" t="0" r="7620" b="635"/>
                  <wp:wrapSquare wrapText="bothSides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m2_n02_a08_t03_blm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5180" cy="4565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AF2B15" w:rsidRPr="00AF2B15">
              <w:rPr>
                <w:rFonts w:ascii="Arial" w:hAnsi="Arial" w:cs="Arial"/>
                <w:color w:val="626365"/>
                <w:sz w:val="19"/>
                <w:szCs w:val="19"/>
              </w:rPr>
              <w:t>do with it).</w:t>
            </w:r>
          </w:p>
          <w:p w14:paraId="040B9AF2" w14:textId="683D07CD" w:rsidR="00551FC4" w:rsidRPr="00551FC4" w:rsidRDefault="00551FC4" w:rsidP="00551FC4">
            <w:pPr>
              <w:pStyle w:val="Default"/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69665B5" w14:textId="76CD2661" w:rsidR="00AF2B15" w:rsidRPr="00AF2B15" w:rsidRDefault="00AF2B15" w:rsidP="00314890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F2B15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partitions counters into groups of 2 and successfully identifies even and odd </w:t>
            </w:r>
            <w:proofErr w:type="gramStart"/>
            <w:r w:rsidRPr="00AF2B15">
              <w:rPr>
                <w:rFonts w:ascii="Arial" w:hAnsi="Arial" w:cs="Arial"/>
                <w:color w:val="626365"/>
                <w:sz w:val="19"/>
                <w:szCs w:val="19"/>
              </w:rPr>
              <w:t>numbers, but</w:t>
            </w:r>
            <w:proofErr w:type="gramEnd"/>
            <w:r w:rsidRPr="00AF2B15">
              <w:rPr>
                <w:rFonts w:ascii="Arial" w:hAnsi="Arial" w:cs="Arial"/>
                <w:color w:val="626365"/>
                <w:sz w:val="19"/>
                <w:szCs w:val="19"/>
              </w:rPr>
              <w:t xml:space="preserve"> struggles to explain why a number is even or odd.</w:t>
            </w:r>
          </w:p>
          <w:p w14:paraId="1C794B22" w14:textId="77777777" w:rsidR="00AF2B15" w:rsidRDefault="00AF2B15" w:rsidP="00AF2B15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3ED580B" w14:textId="37463C05" w:rsidR="00BE7BA6" w:rsidRPr="0028676E" w:rsidRDefault="00AF2B15" w:rsidP="00AF2B15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F2B15">
              <w:rPr>
                <w:rFonts w:ascii="Arial" w:hAnsi="Arial" w:cs="Arial"/>
                <w:color w:val="626365"/>
                <w:sz w:val="19"/>
                <w:szCs w:val="19"/>
              </w:rPr>
              <w:t>“I know it is odd because it isn’t even.”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177366A" w14:textId="77777777" w:rsidR="00AF2B15" w:rsidRPr="00AF2B15" w:rsidRDefault="00AF2B15" w:rsidP="00AF2B15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F2B15">
              <w:rPr>
                <w:rFonts w:ascii="Arial" w:hAnsi="Arial" w:cs="Arial"/>
                <w:color w:val="626365"/>
                <w:sz w:val="19"/>
                <w:szCs w:val="19"/>
              </w:rPr>
              <w:t>Student partitions counters into groups of 2,</w:t>
            </w:r>
          </w:p>
          <w:p w14:paraId="056F7912" w14:textId="77777777" w:rsidR="00AF2B15" w:rsidRPr="00AF2B15" w:rsidRDefault="00AF2B15" w:rsidP="00AF2B15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F2B15">
              <w:rPr>
                <w:rFonts w:ascii="Arial" w:hAnsi="Arial" w:cs="Arial"/>
                <w:color w:val="626365"/>
                <w:sz w:val="19"/>
                <w:szCs w:val="19"/>
              </w:rPr>
              <w:t>successfully identifies even and odd numbers,</w:t>
            </w:r>
          </w:p>
          <w:p w14:paraId="6EA2B2A5" w14:textId="2084650F" w:rsidR="00BE7BA6" w:rsidRPr="0028676E" w:rsidRDefault="00AF2B15" w:rsidP="00AF2B15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F2B15">
              <w:rPr>
                <w:rFonts w:ascii="Arial" w:hAnsi="Arial" w:cs="Arial"/>
                <w:color w:val="626365"/>
                <w:sz w:val="19"/>
                <w:szCs w:val="19"/>
              </w:rPr>
              <w:t>and explains why the numbers are even or odd.</w:t>
            </w:r>
          </w:p>
        </w:tc>
      </w:tr>
      <w:tr w:rsidR="00BE7BA6" w14:paraId="2990543E" w14:textId="77777777" w:rsidTr="00FE0BB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BE7BA6" w:rsidRPr="00D7596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2FDA25CD" w14:textId="77777777" w:rsidTr="00D2692B">
        <w:trPr>
          <w:trHeight w:val="2038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7A6B78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7A6B78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11"/>
      <w:footerReference w:type="default" r:id="rId12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42CF32" w14:textId="77777777" w:rsidR="008D5EB3" w:rsidRDefault="008D5EB3" w:rsidP="00CA2529">
      <w:pPr>
        <w:spacing w:after="0" w:line="240" w:lineRule="auto"/>
      </w:pPr>
      <w:r>
        <w:separator/>
      </w:r>
    </w:p>
  </w:endnote>
  <w:endnote w:type="continuationSeparator" w:id="0">
    <w:p w14:paraId="1CBAC5B9" w14:textId="77777777" w:rsidR="008D5EB3" w:rsidRDefault="008D5EB3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1526E56D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5B7D0F">
      <w:rPr>
        <w:rFonts w:ascii="Arial" w:hAnsi="Arial" w:cs="Arial"/>
        <w:b/>
        <w:sz w:val="15"/>
        <w:szCs w:val="15"/>
      </w:rPr>
      <w:t>2</w:t>
    </w:r>
    <w:r w:rsidR="0075532F">
      <w:rPr>
        <w:rFonts w:ascii="Arial" w:hAnsi="Arial" w:cs="Arial"/>
        <w:b/>
        <w:sz w:val="15"/>
        <w:szCs w:val="15"/>
      </w:rPr>
      <w:t xml:space="preserve"> Alberta</w:t>
    </w:r>
    <w:r>
      <w:rPr>
        <w:rFonts w:ascii="Arial" w:hAnsi="Arial" w:cs="Arial"/>
        <w:sz w:val="15"/>
        <w:szCs w:val="15"/>
      </w:rPr>
      <w:tab/>
    </w:r>
    <w:proofErr w:type="gramStart"/>
    <w:r>
      <w:rPr>
        <w:rFonts w:ascii="Arial" w:hAnsi="Arial" w:cs="Arial"/>
        <w:sz w:val="15"/>
        <w:szCs w:val="15"/>
      </w:rPr>
      <w:t>The</w:t>
    </w:r>
    <w:proofErr w:type="gramEnd"/>
    <w:r>
      <w:rPr>
        <w:rFonts w:ascii="Arial" w:hAnsi="Arial" w:cs="Arial"/>
        <w:sz w:val="15"/>
        <w:szCs w:val="15"/>
      </w:rPr>
      <w:t xml:space="preserve">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75532F">
      <w:rPr>
        <w:rFonts w:ascii="Arial" w:hAnsi="Arial" w:cs="Arial"/>
        <w:sz w:val="15"/>
        <w:szCs w:val="15"/>
      </w:rPr>
      <w:t>23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848284" w14:textId="77777777" w:rsidR="008D5EB3" w:rsidRDefault="008D5EB3" w:rsidP="00CA2529">
      <w:pPr>
        <w:spacing w:after="0" w:line="240" w:lineRule="auto"/>
      </w:pPr>
      <w:r>
        <w:separator/>
      </w:r>
    </w:p>
  </w:footnote>
  <w:footnote w:type="continuationSeparator" w:id="0">
    <w:p w14:paraId="7C4F2AAD" w14:textId="77777777" w:rsidR="008D5EB3" w:rsidRDefault="008D5EB3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392CC29D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AF2B15">
      <w:rPr>
        <w:rFonts w:ascii="Arial" w:hAnsi="Arial" w:cs="Arial"/>
        <w:b/>
        <w:sz w:val="36"/>
        <w:szCs w:val="36"/>
      </w:rPr>
      <w:t>2</w:t>
    </w:r>
    <w:r w:rsidR="0075532F">
      <w:rPr>
        <w:rFonts w:ascii="Arial" w:hAnsi="Arial" w:cs="Arial"/>
        <w:b/>
        <w:sz w:val="36"/>
        <w:szCs w:val="36"/>
      </w:rPr>
      <w:t>4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75532F">
      <w:rPr>
        <w:rFonts w:ascii="Arial" w:hAnsi="Arial" w:cs="Arial"/>
        <w:b/>
        <w:sz w:val="36"/>
        <w:szCs w:val="36"/>
      </w:rPr>
      <w:t>7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574CA1E5" w:rsidR="00CA2529" w:rsidRPr="00E71CBF" w:rsidRDefault="00AF2B15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Odd and Even Numbers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9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50E5C"/>
    <w:rsid w:val="0008174D"/>
    <w:rsid w:val="00097C8F"/>
    <w:rsid w:val="000C2970"/>
    <w:rsid w:val="000C7349"/>
    <w:rsid w:val="000F43C1"/>
    <w:rsid w:val="00112FF1"/>
    <w:rsid w:val="00156F19"/>
    <w:rsid w:val="00192706"/>
    <w:rsid w:val="001A7920"/>
    <w:rsid w:val="00207CC0"/>
    <w:rsid w:val="00254851"/>
    <w:rsid w:val="00270D20"/>
    <w:rsid w:val="0028676E"/>
    <w:rsid w:val="002C432C"/>
    <w:rsid w:val="002C4CB2"/>
    <w:rsid w:val="003014A9"/>
    <w:rsid w:val="00345039"/>
    <w:rsid w:val="00483555"/>
    <w:rsid w:val="0052693C"/>
    <w:rsid w:val="00543A9A"/>
    <w:rsid w:val="00551FC4"/>
    <w:rsid w:val="00581577"/>
    <w:rsid w:val="005B3A77"/>
    <w:rsid w:val="005B7D0F"/>
    <w:rsid w:val="00640024"/>
    <w:rsid w:val="00661689"/>
    <w:rsid w:val="00696ABC"/>
    <w:rsid w:val="00741178"/>
    <w:rsid w:val="0075532F"/>
    <w:rsid w:val="007A6B78"/>
    <w:rsid w:val="007D6D69"/>
    <w:rsid w:val="00832B16"/>
    <w:rsid w:val="008D5EB3"/>
    <w:rsid w:val="0092323E"/>
    <w:rsid w:val="009304D0"/>
    <w:rsid w:val="00994C77"/>
    <w:rsid w:val="009B6FF8"/>
    <w:rsid w:val="009F7062"/>
    <w:rsid w:val="00A1779B"/>
    <w:rsid w:val="00A43E96"/>
    <w:rsid w:val="00AE494A"/>
    <w:rsid w:val="00AF2B15"/>
    <w:rsid w:val="00B9593A"/>
    <w:rsid w:val="00BA072D"/>
    <w:rsid w:val="00BA10A4"/>
    <w:rsid w:val="00BD5ACB"/>
    <w:rsid w:val="00BE7BA6"/>
    <w:rsid w:val="00C72956"/>
    <w:rsid w:val="00C85AE2"/>
    <w:rsid w:val="00C957B8"/>
    <w:rsid w:val="00CA2529"/>
    <w:rsid w:val="00CB2021"/>
    <w:rsid w:val="00CF3ED1"/>
    <w:rsid w:val="00D2692B"/>
    <w:rsid w:val="00D51DAB"/>
    <w:rsid w:val="00D7596A"/>
    <w:rsid w:val="00DA1368"/>
    <w:rsid w:val="00DB4EC8"/>
    <w:rsid w:val="00DD6F23"/>
    <w:rsid w:val="00E16179"/>
    <w:rsid w:val="00E21EE5"/>
    <w:rsid w:val="00E45E3B"/>
    <w:rsid w:val="00E613E3"/>
    <w:rsid w:val="00E71CBF"/>
    <w:rsid w:val="00EE29C2"/>
    <w:rsid w:val="00F10556"/>
    <w:rsid w:val="00F358C6"/>
    <w:rsid w:val="00F86C1E"/>
    <w:rsid w:val="00FD2B2E"/>
    <w:rsid w:val="00FD6070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9F7062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F7062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F7062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F7062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F706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customXml" Target="../customXml/item4.xml"/><Relationship Id="rId2" Type="http://schemas.openxmlformats.org/officeDocument/2006/relationships/numbering" Target="numbering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2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BE56B1A-9353-4CBA-9561-483D27F8604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84022C0-3718-4466-B2F0-7A81DB83B794}"/>
</file>

<file path=customXml/itemProps3.xml><?xml version="1.0" encoding="utf-8"?>
<ds:datastoreItem xmlns:ds="http://schemas.openxmlformats.org/officeDocument/2006/customXml" ds:itemID="{BE6E47EE-F2BB-4A88-8095-416A23493F6E}"/>
</file>

<file path=customXml/itemProps4.xml><?xml version="1.0" encoding="utf-8"?>
<ds:datastoreItem xmlns:ds="http://schemas.openxmlformats.org/officeDocument/2006/customXml" ds:itemID="{92D84F44-01C8-440A-8725-853A07DDED0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158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Bertha Lee</cp:lastModifiedBy>
  <cp:revision>6</cp:revision>
  <cp:lastPrinted>2016-08-23T12:28:00Z</cp:lastPrinted>
  <dcterms:created xsi:type="dcterms:W3CDTF">2018-06-22T19:26:00Z</dcterms:created>
  <dcterms:modified xsi:type="dcterms:W3CDTF">2022-05-24T15:34:00Z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