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578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789"/>
      </w:tblGrid>
      <w:tr w:rsidR="00EE29C2" w14:paraId="2E39B3F8" w14:textId="77777777" w:rsidTr="00914195">
        <w:trPr>
          <w:trHeight w:hRule="exact" w:val="462"/>
        </w:trPr>
        <w:tc>
          <w:tcPr>
            <w:tcW w:w="1357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4939396" w:rsidR="00EE29C2" w:rsidRPr="00D7596A" w:rsidRDefault="00881932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881932">
              <w:rPr>
                <w:rFonts w:ascii="Arial" w:eastAsia="Verdana" w:hAnsi="Arial" w:cs="Arial"/>
                <w:b/>
                <w:sz w:val="24"/>
                <w:szCs w:val="24"/>
              </w:rPr>
              <w:t>Working with Patterns Involving Two Attributes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82367D">
        <w:trPr>
          <w:trHeight w:hRule="exact" w:val="18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2F28CF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103D6611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recognize repeating pattern and is unable to</w:t>
            </w:r>
          </w:p>
          <w:p w14:paraId="5A3DFC29" w14:textId="77777777" w:rsidR="00345039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identify the two attributes that are changing.</w:t>
            </w:r>
          </w:p>
          <w:p w14:paraId="57DB202C" w14:textId="7339F041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F796426" wp14:editId="2A8AECC5">
                  <wp:extent cx="2222983" cy="510540"/>
                  <wp:effectExtent l="0" t="0" r="12700" b="0"/>
                  <wp:docPr id="1" name="Picture 1" descr="../../../Mathology%202/BLM%20WORKING%20FILES/Assessment%20BLM%20art/Box2_assessmentBLM%20TR%20Art/m2_p01_a0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3949" cy="5199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B63A37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 two attributes that are</w:t>
            </w:r>
          </w:p>
          <w:p w14:paraId="5CE40F98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changing in a repeating pattern, but struggles</w:t>
            </w:r>
          </w:p>
          <w:p w14:paraId="350E75BC" w14:textId="77777777" w:rsidR="00207827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to identify the core.</w:t>
            </w:r>
          </w:p>
          <w:p w14:paraId="7F95AA5C" w14:textId="4496308A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EF3F63A" wp14:editId="1C2FA847">
                  <wp:extent cx="1956435" cy="554951"/>
                  <wp:effectExtent l="0" t="0" r="0" b="4445"/>
                  <wp:docPr id="2" name="Picture 2" descr="../../../Mathology%202/BLM%20WORKING%20FILES/Assessment%20BLM%20art/Box2_assessmentBLM%20TR%20Art/m2_p01_a04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4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20" cy="56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3906C1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 repeating patterns, but</w:t>
            </w:r>
          </w:p>
          <w:p w14:paraId="0DC4DD8D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struggles to create a core based on two</w:t>
            </w:r>
          </w:p>
          <w:p w14:paraId="2196F2BE" w14:textId="77777777" w:rsidR="000517F5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attributes.</w:t>
            </w:r>
          </w:p>
          <w:p w14:paraId="6E3EB05B" w14:textId="6182B574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CA0534C" wp14:editId="55198F7D">
                  <wp:extent cx="2042157" cy="510540"/>
                  <wp:effectExtent l="0" t="0" r="0" b="0"/>
                  <wp:docPr id="4" name="Picture 4" descr="../../../Mathology%202/BLM%20WORKING%20FILES/Assessment%20BLM%20art/Box2_assessmentBLM%20TR%20Art/m2_p01_a04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4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7981" cy="516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2367D">
        <w:trPr>
          <w:trHeight w:val="192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89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914195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789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2367D">
        <w:trPr>
          <w:trHeight w:hRule="exact" w:val="210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B1EB1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 repeating patterns and</w:t>
            </w:r>
          </w:p>
          <w:p w14:paraId="6AC542C4" w14:textId="77777777" w:rsidR="00881932" w:rsidRPr="00881932" w:rsidRDefault="00881932" w:rsidP="00881932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creates a core based on two attributes, but</w:t>
            </w:r>
          </w:p>
          <w:p w14:paraId="7618810C" w14:textId="77777777" w:rsidR="000517F5" w:rsidRPr="00881932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struggles to extend the pattern.</w:t>
            </w:r>
          </w:p>
          <w:p w14:paraId="040B9AF2" w14:textId="1AC16CC8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D814BBA" wp14:editId="16A88EA2">
                  <wp:extent cx="2196302" cy="535940"/>
                  <wp:effectExtent l="0" t="0" r="0" b="0"/>
                  <wp:docPr id="6" name="Picture 6" descr="../../../Mathology%202/BLM%20WORKING%20FILES/Assessment%20BLM%20art/Box2_assessmentBLM%20TR%20Art/m2_p01_a0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1_a0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022" cy="541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0A4251" w14:textId="77777777" w:rsidR="00881932" w:rsidRPr="00881932" w:rsidRDefault="00881932" w:rsidP="00881932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Student recognizes, extends, and creates</w:t>
            </w:r>
          </w:p>
          <w:p w14:paraId="63ED580B" w14:textId="634BD3EF" w:rsidR="00BE7BA6" w:rsidRPr="0028676E" w:rsidRDefault="00881932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 xml:space="preserve">repeating patterns based on two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attributes, </w:t>
            </w: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struggles to use math language when describing</w:t>
            </w:r>
            <w:r w:rsidR="0048642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881932">
              <w:rPr>
                <w:rFonts w:ascii="Arial" w:hAnsi="Arial" w:cs="Arial"/>
                <w:color w:val="626365"/>
                <w:sz w:val="19"/>
                <w:szCs w:val="19"/>
              </w:rPr>
              <w:t>patterns.</w:t>
            </w:r>
          </w:p>
        </w:tc>
        <w:tc>
          <w:tcPr>
            <w:tcW w:w="478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733381" w14:textId="77777777" w:rsidR="00881932" w:rsidRPr="00486429" w:rsidRDefault="00881932" w:rsidP="0048642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Student successfully recognizes, extends, and</w:t>
            </w:r>
          </w:p>
          <w:p w14:paraId="168BA080" w14:textId="77777777" w:rsidR="00881932" w:rsidRPr="00486429" w:rsidRDefault="00881932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creates repeating patterns based on two</w:t>
            </w:r>
          </w:p>
          <w:p w14:paraId="059910AA" w14:textId="77777777" w:rsidR="00881932" w:rsidRPr="00486429" w:rsidRDefault="00881932" w:rsidP="0048642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attributes and uses math language when</w:t>
            </w:r>
          </w:p>
          <w:p w14:paraId="5B30FD39" w14:textId="77777777" w:rsidR="00BE7BA6" w:rsidRPr="00486429" w:rsidRDefault="00881932" w:rsidP="00022483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6429">
              <w:rPr>
                <w:rFonts w:ascii="Arial" w:hAnsi="Arial" w:cs="Arial"/>
                <w:color w:val="626365"/>
                <w:sz w:val="19"/>
                <w:szCs w:val="19"/>
              </w:rPr>
              <w:t>describing patterns.</w:t>
            </w:r>
          </w:p>
          <w:p w14:paraId="6EA2B2A5" w14:textId="2568AD35" w:rsidR="00881932" w:rsidRPr="00881932" w:rsidRDefault="00022483" w:rsidP="00914195">
            <w:pPr>
              <w:pStyle w:val="Pa6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5D8E24E" wp14:editId="74BA0BB8">
                  <wp:extent cx="2591435" cy="671854"/>
                  <wp:effectExtent l="0" t="0" r="0" b="0"/>
                  <wp:docPr id="8" name="Picture 8" descr="../../../Mathology%202/BLM%20WORKING%20FILES/Assessment%20BLM%20art/Box2_assessmentBLM%20TR%20Art/m2_p01_a04_t05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Assessment%20BLM%20art/Box2_assessmentBLM%20TR%20Art/m2_p01_a04_t05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465" cy="685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7BA6" w14:paraId="2990543E" w14:textId="77777777" w:rsidTr="00914195">
        <w:trPr>
          <w:trHeight w:hRule="exact" w:val="279"/>
        </w:trPr>
        <w:tc>
          <w:tcPr>
            <w:tcW w:w="13578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82367D">
        <w:trPr>
          <w:trHeight w:val="1954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789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E3881" w14:textId="77777777" w:rsidR="007018C5" w:rsidRDefault="007018C5" w:rsidP="00CA2529">
      <w:pPr>
        <w:spacing w:after="0" w:line="240" w:lineRule="auto"/>
      </w:pPr>
      <w:r>
        <w:separator/>
      </w:r>
    </w:p>
  </w:endnote>
  <w:endnote w:type="continuationSeparator" w:id="0">
    <w:p w14:paraId="4276D235" w14:textId="77777777" w:rsidR="007018C5" w:rsidRDefault="007018C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2BCA5E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2B0792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B0792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2792B" w14:textId="77777777" w:rsidR="007018C5" w:rsidRDefault="007018C5" w:rsidP="00CA2529">
      <w:pPr>
        <w:spacing w:after="0" w:line="240" w:lineRule="auto"/>
      </w:pPr>
      <w:r>
        <w:separator/>
      </w:r>
    </w:p>
  </w:footnote>
  <w:footnote w:type="continuationSeparator" w:id="0">
    <w:p w14:paraId="69677B29" w14:textId="77777777" w:rsidR="007018C5" w:rsidRDefault="007018C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3186CC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65DBF3C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1932">
      <w:rPr>
        <w:rFonts w:ascii="Arial" w:hAnsi="Arial" w:cs="Arial"/>
        <w:b/>
        <w:sz w:val="36"/>
        <w:szCs w:val="36"/>
      </w:rPr>
      <w:t>1</w:t>
    </w:r>
    <w:r w:rsidR="002B0792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F7C7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C276A1F" w:rsidR="00CA2529" w:rsidRPr="00E71CBF" w:rsidRDefault="0088193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Combining Attributes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483"/>
    <w:rsid w:val="000321A5"/>
    <w:rsid w:val="00050E5C"/>
    <w:rsid w:val="000517F5"/>
    <w:rsid w:val="0008174D"/>
    <w:rsid w:val="00097C8F"/>
    <w:rsid w:val="000C2970"/>
    <w:rsid w:val="000C7349"/>
    <w:rsid w:val="000F43C1"/>
    <w:rsid w:val="000F7C7A"/>
    <w:rsid w:val="00112FF1"/>
    <w:rsid w:val="00192706"/>
    <w:rsid w:val="001A7920"/>
    <w:rsid w:val="00207827"/>
    <w:rsid w:val="00207CC0"/>
    <w:rsid w:val="00254851"/>
    <w:rsid w:val="00260B4A"/>
    <w:rsid w:val="00270D20"/>
    <w:rsid w:val="00280157"/>
    <w:rsid w:val="0028676E"/>
    <w:rsid w:val="002B0792"/>
    <w:rsid w:val="002C432C"/>
    <w:rsid w:val="002C4CB2"/>
    <w:rsid w:val="003014A9"/>
    <w:rsid w:val="00345039"/>
    <w:rsid w:val="00483555"/>
    <w:rsid w:val="00486429"/>
    <w:rsid w:val="0052693C"/>
    <w:rsid w:val="00527D96"/>
    <w:rsid w:val="00543A9A"/>
    <w:rsid w:val="00581577"/>
    <w:rsid w:val="005B3A77"/>
    <w:rsid w:val="005B4289"/>
    <w:rsid w:val="005B7D0F"/>
    <w:rsid w:val="00602EDA"/>
    <w:rsid w:val="00661689"/>
    <w:rsid w:val="00696ABC"/>
    <w:rsid w:val="006A588E"/>
    <w:rsid w:val="006F5E9F"/>
    <w:rsid w:val="007018C5"/>
    <w:rsid w:val="00741178"/>
    <w:rsid w:val="007A6B78"/>
    <w:rsid w:val="007D6D69"/>
    <w:rsid w:val="0082367D"/>
    <w:rsid w:val="00832B16"/>
    <w:rsid w:val="00881932"/>
    <w:rsid w:val="00914195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4594E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10556"/>
    <w:rsid w:val="00F358C6"/>
    <w:rsid w:val="00F666E9"/>
    <w:rsid w:val="00F86C1E"/>
    <w:rsid w:val="00F94784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2367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67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67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67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6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51A51-6265-412C-97B7-92454010322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49652563-52B9-47D5-92A1-DBDCDE267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4A680-7617-4231-AB88-327DDAEF5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5075E-E95A-4F60-98AB-EB1F4C8D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26</cp:revision>
  <cp:lastPrinted>2016-08-23T12:28:00Z</cp:lastPrinted>
  <dcterms:created xsi:type="dcterms:W3CDTF">2018-05-15T13:10:00Z</dcterms:created>
  <dcterms:modified xsi:type="dcterms:W3CDTF">2022-09-21T14:00:00Z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