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8A3" w:rsidRPr="00282F79" w:rsidRDefault="008B7C55" w:rsidP="003969B3">
      <w:pPr>
        <w:tabs>
          <w:tab w:val="right" w:pos="9240"/>
        </w:tabs>
        <w:rPr>
          <w:rFonts w:ascii="Heinemann PC" w:hAnsi="Heinemann PC"/>
          <w:sz w:val="22"/>
          <w:szCs w:val="22"/>
        </w:rPr>
      </w:pPr>
      <w:bookmarkStart w:id="0" w:name="_GoBack"/>
      <w:bookmarkEnd w:id="0"/>
      <w:r w:rsidRPr="00973BD9">
        <w:rPr>
          <w:rFonts w:ascii="Heinemann PC" w:hAnsi="Heinemann PC"/>
          <w:b/>
          <w:sz w:val="48"/>
          <w:szCs w:val="48"/>
        </w:rPr>
        <w:t>Buy 1—Get 1</w:t>
      </w:r>
      <w:r w:rsidR="0012588E" w:rsidRPr="00282F79">
        <w:rPr>
          <w:rFonts w:ascii="Heinemann PC" w:hAnsi="Heinemann PC"/>
        </w:rPr>
        <w:tab/>
      </w:r>
      <w:r w:rsidR="000368A3" w:rsidRPr="00D04170">
        <w:rPr>
          <w:rFonts w:ascii="Heinemann PC" w:hAnsi="Heinemann PC"/>
          <w:b/>
          <w:sz w:val="36"/>
          <w:szCs w:val="36"/>
        </w:rPr>
        <w:t>Line Master 1</w:t>
      </w:r>
      <w:r w:rsidR="000368A3" w:rsidRPr="00973BD9">
        <w:rPr>
          <w:rFonts w:ascii="Heinemann PC" w:hAnsi="Heinemann PC"/>
          <w:b/>
          <w:sz w:val="26"/>
          <w:szCs w:val="26"/>
        </w:rPr>
        <w:t xml:space="preserve"> </w:t>
      </w:r>
      <w:r w:rsidR="000368A3" w:rsidRPr="00973BD9">
        <w:rPr>
          <w:rFonts w:ascii="Heinemann PC" w:hAnsi="Heinemann PC"/>
          <w:sz w:val="26"/>
          <w:szCs w:val="26"/>
        </w:rPr>
        <w:t>(Assessment Master)</w:t>
      </w:r>
    </w:p>
    <w:p w:rsidR="00973BD9" w:rsidRPr="00243E66" w:rsidRDefault="00973BD9" w:rsidP="00973BD9">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282F79"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282F79">
        <w:trPr>
          <w:trHeight w:val="285"/>
        </w:trPr>
        <w:tc>
          <w:tcPr>
            <w:tcW w:w="3798" w:type="dxa"/>
            <w:shd w:val="clear" w:color="auto" w:fill="auto"/>
            <w:vAlign w:val="center"/>
          </w:tcPr>
          <w:p w:rsidR="00F82E74" w:rsidRPr="00282F79" w:rsidRDefault="008B7C55" w:rsidP="0086716B">
            <w:pPr>
              <w:rPr>
                <w:rFonts w:ascii="Heinemann PC" w:hAnsi="Heinemann PC"/>
                <w:b/>
                <w:sz w:val="20"/>
                <w:szCs w:val="20"/>
              </w:rPr>
            </w:pPr>
            <w:r w:rsidRPr="00282F79">
              <w:rPr>
                <w:rFonts w:ascii="Heinemann PC" w:hAnsi="Heinemann PC"/>
                <w:b/>
                <w:sz w:val="20"/>
                <w:szCs w:val="20"/>
              </w:rPr>
              <w:t>Add and subtract to 20</w:t>
            </w:r>
          </w:p>
        </w:tc>
        <w:tc>
          <w:tcPr>
            <w:tcW w:w="1800" w:type="dxa"/>
            <w:shd w:val="clear" w:color="auto" w:fill="auto"/>
            <w:vAlign w:val="center"/>
          </w:tcPr>
          <w:p w:rsidR="00F82E74" w:rsidRPr="00282F79" w:rsidRDefault="00D759CB" w:rsidP="00073D33">
            <w:pPr>
              <w:jc w:val="center"/>
              <w:rPr>
                <w:rFonts w:ascii="Heinemann PC" w:hAnsi="Heinemann PC" w:cs="Arial"/>
                <w:b/>
                <w:sz w:val="20"/>
                <w:szCs w:val="20"/>
              </w:rPr>
            </w:pPr>
            <w:r w:rsidRPr="00282F79">
              <w:rPr>
                <w:rFonts w:ascii="Heinemann PC" w:hAnsi="Heinemann PC" w:cs="Arial"/>
                <w:b/>
                <w:sz w:val="20"/>
                <w:szCs w:val="20"/>
              </w:rPr>
              <w:t>Not observed</w:t>
            </w:r>
          </w:p>
        </w:tc>
        <w:tc>
          <w:tcPr>
            <w:tcW w:w="1530" w:type="dxa"/>
            <w:shd w:val="clear" w:color="auto" w:fill="auto"/>
            <w:vAlign w:val="center"/>
          </w:tcPr>
          <w:p w:rsidR="00F82E74" w:rsidRPr="00282F79" w:rsidRDefault="00F82E74" w:rsidP="00073D33">
            <w:pPr>
              <w:jc w:val="center"/>
              <w:rPr>
                <w:rFonts w:ascii="Heinemann PC" w:hAnsi="Heinemann PC" w:cs="Arial"/>
                <w:b/>
                <w:sz w:val="20"/>
                <w:szCs w:val="20"/>
              </w:rPr>
            </w:pPr>
            <w:r w:rsidRPr="00282F79">
              <w:rPr>
                <w:rFonts w:ascii="Heinemann PC" w:hAnsi="Heinemann PC" w:cs="Arial"/>
                <w:b/>
                <w:sz w:val="20"/>
                <w:szCs w:val="20"/>
              </w:rPr>
              <w:t>Sometimes</w:t>
            </w:r>
          </w:p>
        </w:tc>
        <w:tc>
          <w:tcPr>
            <w:tcW w:w="1710" w:type="dxa"/>
            <w:shd w:val="clear" w:color="auto" w:fill="auto"/>
            <w:vAlign w:val="center"/>
          </w:tcPr>
          <w:p w:rsidR="00F82E74" w:rsidRPr="00282F79" w:rsidRDefault="00F82E74" w:rsidP="00073D33">
            <w:pPr>
              <w:jc w:val="center"/>
              <w:rPr>
                <w:rFonts w:ascii="Heinemann PC" w:hAnsi="Heinemann PC" w:cs="Arial"/>
                <w:b/>
                <w:sz w:val="20"/>
                <w:szCs w:val="20"/>
              </w:rPr>
            </w:pPr>
            <w:r w:rsidRPr="00282F79">
              <w:rPr>
                <w:rFonts w:ascii="Heinemann PC" w:hAnsi="Heinemann PC" w:cs="Arial"/>
                <w:b/>
                <w:sz w:val="20"/>
                <w:szCs w:val="20"/>
              </w:rPr>
              <w:t>Consistently</w:t>
            </w:r>
          </w:p>
        </w:tc>
      </w:tr>
      <w:tr w:rsidR="00F82E74" w:rsidRPr="00282F79" w:rsidTr="008B7C55">
        <w:trPr>
          <w:trHeight w:val="420"/>
        </w:trPr>
        <w:tc>
          <w:tcPr>
            <w:tcW w:w="3798" w:type="dxa"/>
            <w:shd w:val="clear" w:color="auto" w:fill="auto"/>
            <w:vAlign w:val="center"/>
          </w:tcPr>
          <w:p w:rsidR="00F82E74" w:rsidRPr="00282F79" w:rsidRDefault="008B7C55" w:rsidP="00ED72B3">
            <w:pPr>
              <w:rPr>
                <w:rFonts w:ascii="Heinemann PC" w:hAnsi="Heinemann PC" w:cs="Arial"/>
                <w:sz w:val="20"/>
                <w:szCs w:val="20"/>
              </w:rPr>
            </w:pPr>
            <w:r w:rsidRPr="00282F79">
              <w:rPr>
                <w:rFonts w:ascii="Heinemann PC" w:hAnsi="Heinemann PC" w:cs="Arial"/>
                <w:sz w:val="20"/>
                <w:szCs w:val="20"/>
              </w:rPr>
              <w:t>Models and describes addition situations</w:t>
            </w:r>
          </w:p>
        </w:tc>
        <w:tc>
          <w:tcPr>
            <w:tcW w:w="1800" w:type="dxa"/>
            <w:shd w:val="clear" w:color="auto" w:fill="auto"/>
            <w:vAlign w:val="center"/>
          </w:tcPr>
          <w:p w:rsidR="00F82E74" w:rsidRPr="00282F79" w:rsidRDefault="00F82E74" w:rsidP="00684FBE">
            <w:pPr>
              <w:rPr>
                <w:rFonts w:ascii="Heinemann PC" w:hAnsi="Heinemann PC" w:cs="Arial"/>
                <w:sz w:val="21"/>
                <w:szCs w:val="21"/>
              </w:rPr>
            </w:pPr>
          </w:p>
        </w:tc>
        <w:tc>
          <w:tcPr>
            <w:tcW w:w="1530" w:type="dxa"/>
            <w:shd w:val="clear" w:color="auto" w:fill="auto"/>
            <w:vAlign w:val="center"/>
          </w:tcPr>
          <w:p w:rsidR="00F82E74" w:rsidRPr="00282F79" w:rsidRDefault="00F82E74" w:rsidP="00684FBE">
            <w:pPr>
              <w:rPr>
                <w:rFonts w:ascii="Heinemann PC" w:hAnsi="Heinemann PC" w:cs="Arial"/>
                <w:sz w:val="21"/>
                <w:szCs w:val="21"/>
              </w:rPr>
            </w:pPr>
          </w:p>
        </w:tc>
        <w:tc>
          <w:tcPr>
            <w:tcW w:w="1710" w:type="dxa"/>
            <w:shd w:val="clear" w:color="auto" w:fill="auto"/>
            <w:vAlign w:val="center"/>
          </w:tcPr>
          <w:p w:rsidR="00F82E74" w:rsidRPr="00282F79" w:rsidRDefault="00F82E74" w:rsidP="00684FBE">
            <w:pPr>
              <w:rPr>
                <w:rFonts w:ascii="Heinemann PC" w:hAnsi="Heinemann PC" w:cs="Arial"/>
                <w:sz w:val="21"/>
                <w:szCs w:val="21"/>
              </w:rPr>
            </w:pPr>
          </w:p>
        </w:tc>
      </w:tr>
      <w:tr w:rsidR="00F82E74" w:rsidRPr="00282F79" w:rsidTr="008B7C55">
        <w:trPr>
          <w:trHeight w:val="420"/>
        </w:trPr>
        <w:tc>
          <w:tcPr>
            <w:tcW w:w="3798" w:type="dxa"/>
            <w:shd w:val="clear" w:color="auto" w:fill="auto"/>
            <w:vAlign w:val="center"/>
          </w:tcPr>
          <w:p w:rsidR="00F82E74" w:rsidRPr="00282F79" w:rsidRDefault="008B7C55" w:rsidP="00ED72B3">
            <w:pPr>
              <w:rPr>
                <w:rFonts w:ascii="Heinemann PC" w:hAnsi="Heinemann PC" w:cs="Arial"/>
                <w:sz w:val="20"/>
                <w:szCs w:val="20"/>
              </w:rPr>
            </w:pPr>
            <w:r w:rsidRPr="00282F79">
              <w:rPr>
                <w:rFonts w:ascii="Heinemann PC" w:hAnsi="Heinemann PC" w:cs="Arial"/>
                <w:sz w:val="20"/>
                <w:szCs w:val="20"/>
              </w:rPr>
              <w:t>Uses + and = appropriately</w:t>
            </w:r>
          </w:p>
        </w:tc>
        <w:tc>
          <w:tcPr>
            <w:tcW w:w="1800" w:type="dxa"/>
            <w:shd w:val="clear" w:color="auto" w:fill="auto"/>
            <w:vAlign w:val="center"/>
          </w:tcPr>
          <w:p w:rsidR="00F82E74" w:rsidRPr="00282F79" w:rsidRDefault="00F82E74" w:rsidP="00684FBE">
            <w:pPr>
              <w:rPr>
                <w:rFonts w:ascii="Heinemann PC" w:hAnsi="Heinemann PC" w:cs="Arial"/>
                <w:sz w:val="21"/>
                <w:szCs w:val="21"/>
              </w:rPr>
            </w:pPr>
          </w:p>
        </w:tc>
        <w:tc>
          <w:tcPr>
            <w:tcW w:w="1530" w:type="dxa"/>
            <w:shd w:val="clear" w:color="auto" w:fill="auto"/>
            <w:vAlign w:val="center"/>
          </w:tcPr>
          <w:p w:rsidR="00F82E74" w:rsidRPr="00282F79" w:rsidRDefault="00F82E74" w:rsidP="00684FBE">
            <w:pPr>
              <w:rPr>
                <w:rFonts w:ascii="Heinemann PC" w:hAnsi="Heinemann PC" w:cs="Arial"/>
                <w:sz w:val="21"/>
                <w:szCs w:val="21"/>
              </w:rPr>
            </w:pPr>
          </w:p>
        </w:tc>
        <w:tc>
          <w:tcPr>
            <w:tcW w:w="1710" w:type="dxa"/>
            <w:shd w:val="clear" w:color="auto" w:fill="auto"/>
            <w:vAlign w:val="center"/>
          </w:tcPr>
          <w:p w:rsidR="00F82E74" w:rsidRPr="00282F79" w:rsidRDefault="00F82E74" w:rsidP="00684FBE">
            <w:pPr>
              <w:rPr>
                <w:rFonts w:ascii="Heinemann PC" w:hAnsi="Heinemann PC" w:cs="Arial"/>
                <w:sz w:val="21"/>
                <w:szCs w:val="21"/>
              </w:rPr>
            </w:pPr>
          </w:p>
        </w:tc>
      </w:tr>
      <w:tr w:rsidR="00F82E74" w:rsidRPr="00282F79" w:rsidTr="008B7C55">
        <w:trPr>
          <w:trHeight w:val="420"/>
        </w:trPr>
        <w:tc>
          <w:tcPr>
            <w:tcW w:w="3798" w:type="dxa"/>
            <w:shd w:val="clear" w:color="auto" w:fill="auto"/>
            <w:vAlign w:val="center"/>
          </w:tcPr>
          <w:p w:rsidR="00F82E74" w:rsidRPr="00282F79" w:rsidRDefault="008B7C55" w:rsidP="00ED72B3">
            <w:pPr>
              <w:rPr>
                <w:rFonts w:ascii="Heinemann PC" w:hAnsi="Heinemann PC" w:cs="Arial"/>
                <w:sz w:val="20"/>
                <w:szCs w:val="20"/>
              </w:rPr>
            </w:pPr>
            <w:r w:rsidRPr="00282F79">
              <w:rPr>
                <w:rFonts w:ascii="Heinemann PC" w:hAnsi="Heinemann PC" w:cs="Arial"/>
                <w:sz w:val="20"/>
                <w:szCs w:val="20"/>
              </w:rPr>
              <w:t>Models and describes subtraction situations</w:t>
            </w:r>
          </w:p>
        </w:tc>
        <w:tc>
          <w:tcPr>
            <w:tcW w:w="1800" w:type="dxa"/>
            <w:shd w:val="clear" w:color="auto" w:fill="auto"/>
            <w:vAlign w:val="center"/>
          </w:tcPr>
          <w:p w:rsidR="00F82E74" w:rsidRPr="00282F79" w:rsidRDefault="00F82E74" w:rsidP="00684FBE">
            <w:pPr>
              <w:rPr>
                <w:rFonts w:ascii="Heinemann PC" w:hAnsi="Heinemann PC" w:cs="Arial"/>
                <w:sz w:val="21"/>
                <w:szCs w:val="21"/>
              </w:rPr>
            </w:pPr>
          </w:p>
        </w:tc>
        <w:tc>
          <w:tcPr>
            <w:tcW w:w="1530" w:type="dxa"/>
            <w:shd w:val="clear" w:color="auto" w:fill="auto"/>
            <w:vAlign w:val="center"/>
          </w:tcPr>
          <w:p w:rsidR="00F82E74" w:rsidRPr="00282F79" w:rsidRDefault="00F82E74" w:rsidP="00684FBE">
            <w:pPr>
              <w:rPr>
                <w:rFonts w:ascii="Heinemann PC" w:hAnsi="Heinemann PC" w:cs="Arial"/>
                <w:sz w:val="21"/>
                <w:szCs w:val="21"/>
              </w:rPr>
            </w:pPr>
          </w:p>
        </w:tc>
        <w:tc>
          <w:tcPr>
            <w:tcW w:w="1710" w:type="dxa"/>
            <w:shd w:val="clear" w:color="auto" w:fill="auto"/>
            <w:vAlign w:val="center"/>
          </w:tcPr>
          <w:p w:rsidR="00F82E74" w:rsidRPr="00282F79" w:rsidRDefault="00F82E74" w:rsidP="00684FBE">
            <w:pPr>
              <w:rPr>
                <w:rFonts w:ascii="Heinemann PC" w:hAnsi="Heinemann PC" w:cs="Arial"/>
                <w:sz w:val="21"/>
                <w:szCs w:val="21"/>
              </w:rPr>
            </w:pPr>
          </w:p>
        </w:tc>
      </w:tr>
      <w:tr w:rsidR="005F0C03" w:rsidRPr="00282F79" w:rsidTr="008B7C55">
        <w:trPr>
          <w:trHeight w:val="420"/>
        </w:trPr>
        <w:tc>
          <w:tcPr>
            <w:tcW w:w="3798" w:type="dxa"/>
            <w:shd w:val="clear" w:color="auto" w:fill="auto"/>
            <w:vAlign w:val="center"/>
          </w:tcPr>
          <w:p w:rsidR="005F0C03" w:rsidRPr="00282F79" w:rsidRDefault="008B7C55" w:rsidP="004A39E9">
            <w:pPr>
              <w:rPr>
                <w:rFonts w:ascii="Heinemann PC" w:hAnsi="Heinemann PC" w:cs="Arial"/>
                <w:sz w:val="20"/>
                <w:szCs w:val="20"/>
              </w:rPr>
            </w:pPr>
            <w:r w:rsidRPr="00282F79">
              <w:rPr>
                <w:rFonts w:ascii="Heinemann PC" w:hAnsi="Heinemann PC" w:cs="Arial"/>
                <w:sz w:val="20"/>
                <w:szCs w:val="20"/>
              </w:rPr>
              <w:t>Uses – and = appropriately</w:t>
            </w:r>
          </w:p>
        </w:tc>
        <w:tc>
          <w:tcPr>
            <w:tcW w:w="1800" w:type="dxa"/>
            <w:shd w:val="clear" w:color="auto" w:fill="auto"/>
            <w:vAlign w:val="center"/>
          </w:tcPr>
          <w:p w:rsidR="005F0C03" w:rsidRPr="00282F79" w:rsidRDefault="005F0C03" w:rsidP="004A39E9">
            <w:pPr>
              <w:rPr>
                <w:rFonts w:ascii="Heinemann PC" w:hAnsi="Heinemann PC" w:cs="Arial"/>
                <w:sz w:val="21"/>
                <w:szCs w:val="21"/>
              </w:rPr>
            </w:pPr>
          </w:p>
        </w:tc>
        <w:tc>
          <w:tcPr>
            <w:tcW w:w="1530" w:type="dxa"/>
            <w:shd w:val="clear" w:color="auto" w:fill="auto"/>
            <w:vAlign w:val="center"/>
          </w:tcPr>
          <w:p w:rsidR="005F0C03" w:rsidRPr="00282F79" w:rsidRDefault="005F0C03" w:rsidP="004A39E9">
            <w:pPr>
              <w:rPr>
                <w:rFonts w:ascii="Heinemann PC" w:hAnsi="Heinemann PC" w:cs="Arial"/>
                <w:sz w:val="21"/>
                <w:szCs w:val="21"/>
              </w:rPr>
            </w:pPr>
          </w:p>
        </w:tc>
        <w:tc>
          <w:tcPr>
            <w:tcW w:w="1710" w:type="dxa"/>
            <w:shd w:val="clear" w:color="auto" w:fill="auto"/>
            <w:vAlign w:val="center"/>
          </w:tcPr>
          <w:p w:rsidR="005F0C03" w:rsidRPr="00282F79" w:rsidRDefault="005F0C03" w:rsidP="004A39E9">
            <w:pPr>
              <w:rPr>
                <w:rFonts w:ascii="Heinemann PC" w:hAnsi="Heinemann PC" w:cs="Arial"/>
                <w:sz w:val="21"/>
                <w:szCs w:val="21"/>
              </w:rPr>
            </w:pPr>
          </w:p>
        </w:tc>
      </w:tr>
      <w:tr w:rsidR="00F82E74" w:rsidRPr="00282F79" w:rsidTr="008B7C55">
        <w:trPr>
          <w:trHeight w:val="420"/>
        </w:trPr>
        <w:tc>
          <w:tcPr>
            <w:tcW w:w="3798" w:type="dxa"/>
            <w:shd w:val="clear" w:color="auto" w:fill="auto"/>
            <w:vAlign w:val="center"/>
          </w:tcPr>
          <w:p w:rsidR="00F82E74" w:rsidRPr="00282F79" w:rsidRDefault="008B7C55" w:rsidP="00ED72B3">
            <w:pPr>
              <w:rPr>
                <w:rFonts w:ascii="Heinemann PC" w:hAnsi="Heinemann PC" w:cs="Arial"/>
                <w:b/>
                <w:sz w:val="20"/>
                <w:szCs w:val="20"/>
              </w:rPr>
            </w:pPr>
            <w:r w:rsidRPr="00282F79">
              <w:rPr>
                <w:rFonts w:ascii="Heinemann PC" w:hAnsi="Heinemann PC" w:cs="Arial"/>
                <w:b/>
                <w:sz w:val="20"/>
                <w:szCs w:val="20"/>
              </w:rPr>
              <w:t>Develop addition and subtraction strategies</w:t>
            </w:r>
          </w:p>
        </w:tc>
        <w:tc>
          <w:tcPr>
            <w:tcW w:w="1800" w:type="dxa"/>
            <w:shd w:val="clear" w:color="auto" w:fill="auto"/>
            <w:vAlign w:val="center"/>
          </w:tcPr>
          <w:p w:rsidR="00F82E74" w:rsidRPr="00282F79" w:rsidRDefault="00F82E74" w:rsidP="00684FBE">
            <w:pPr>
              <w:rPr>
                <w:rFonts w:ascii="Heinemann PC" w:hAnsi="Heinemann PC" w:cs="Arial"/>
                <w:sz w:val="21"/>
                <w:szCs w:val="21"/>
              </w:rPr>
            </w:pPr>
          </w:p>
        </w:tc>
        <w:tc>
          <w:tcPr>
            <w:tcW w:w="1530" w:type="dxa"/>
            <w:shd w:val="clear" w:color="auto" w:fill="auto"/>
            <w:vAlign w:val="center"/>
          </w:tcPr>
          <w:p w:rsidR="00F82E74" w:rsidRPr="00282F79" w:rsidRDefault="00F82E74" w:rsidP="00684FBE">
            <w:pPr>
              <w:rPr>
                <w:rFonts w:ascii="Heinemann PC" w:hAnsi="Heinemann PC" w:cs="Arial"/>
                <w:sz w:val="21"/>
                <w:szCs w:val="21"/>
              </w:rPr>
            </w:pPr>
          </w:p>
        </w:tc>
        <w:tc>
          <w:tcPr>
            <w:tcW w:w="1710" w:type="dxa"/>
            <w:shd w:val="clear" w:color="auto" w:fill="auto"/>
            <w:vAlign w:val="center"/>
          </w:tcPr>
          <w:p w:rsidR="00F82E74" w:rsidRPr="00282F79" w:rsidRDefault="00F82E74" w:rsidP="00684FBE">
            <w:pPr>
              <w:rPr>
                <w:rFonts w:ascii="Heinemann PC" w:hAnsi="Heinemann PC" w:cs="Arial"/>
                <w:sz w:val="21"/>
                <w:szCs w:val="21"/>
              </w:rPr>
            </w:pPr>
          </w:p>
        </w:tc>
      </w:tr>
      <w:tr w:rsidR="00F82E74" w:rsidRPr="00282F79" w:rsidTr="008B7C55">
        <w:trPr>
          <w:trHeight w:val="420"/>
        </w:trPr>
        <w:tc>
          <w:tcPr>
            <w:tcW w:w="3798" w:type="dxa"/>
            <w:shd w:val="clear" w:color="auto" w:fill="auto"/>
            <w:vAlign w:val="center"/>
          </w:tcPr>
          <w:p w:rsidR="00F82E74" w:rsidRPr="00282F79" w:rsidRDefault="008B7C55" w:rsidP="00ED72B3">
            <w:pPr>
              <w:rPr>
                <w:rFonts w:ascii="Heinemann PC" w:hAnsi="Heinemann PC" w:cs="Arial"/>
                <w:sz w:val="20"/>
                <w:szCs w:val="20"/>
              </w:rPr>
            </w:pPr>
            <w:r w:rsidRPr="00282F79">
              <w:rPr>
                <w:rFonts w:ascii="Heinemann PC" w:hAnsi="Heinemann PC" w:cs="Arial"/>
                <w:sz w:val="20"/>
                <w:szCs w:val="20"/>
              </w:rPr>
              <w:t>Knows double facts</w:t>
            </w:r>
          </w:p>
        </w:tc>
        <w:tc>
          <w:tcPr>
            <w:tcW w:w="1800" w:type="dxa"/>
            <w:shd w:val="clear" w:color="auto" w:fill="auto"/>
            <w:vAlign w:val="center"/>
          </w:tcPr>
          <w:p w:rsidR="00F82E74" w:rsidRPr="00282F79" w:rsidRDefault="00F82E74" w:rsidP="00684FBE">
            <w:pPr>
              <w:rPr>
                <w:rFonts w:ascii="Heinemann PC" w:hAnsi="Heinemann PC" w:cs="Arial"/>
                <w:sz w:val="21"/>
                <w:szCs w:val="21"/>
              </w:rPr>
            </w:pPr>
          </w:p>
        </w:tc>
        <w:tc>
          <w:tcPr>
            <w:tcW w:w="1530" w:type="dxa"/>
            <w:shd w:val="clear" w:color="auto" w:fill="auto"/>
            <w:vAlign w:val="center"/>
          </w:tcPr>
          <w:p w:rsidR="00F82E74" w:rsidRPr="00282F79" w:rsidRDefault="00F82E74" w:rsidP="00684FBE">
            <w:pPr>
              <w:rPr>
                <w:rFonts w:ascii="Heinemann PC" w:hAnsi="Heinemann PC" w:cs="Arial"/>
                <w:sz w:val="21"/>
                <w:szCs w:val="21"/>
              </w:rPr>
            </w:pPr>
          </w:p>
        </w:tc>
        <w:tc>
          <w:tcPr>
            <w:tcW w:w="1710" w:type="dxa"/>
            <w:shd w:val="clear" w:color="auto" w:fill="auto"/>
            <w:vAlign w:val="center"/>
          </w:tcPr>
          <w:p w:rsidR="00F82E74" w:rsidRPr="00282F79" w:rsidRDefault="00F82E74" w:rsidP="00684FBE">
            <w:pPr>
              <w:rPr>
                <w:rFonts w:ascii="Heinemann PC" w:hAnsi="Heinemann PC" w:cs="Arial"/>
                <w:sz w:val="21"/>
                <w:szCs w:val="21"/>
              </w:rPr>
            </w:pPr>
          </w:p>
        </w:tc>
      </w:tr>
      <w:tr w:rsidR="0086716B" w:rsidRPr="00282F79" w:rsidTr="008B7C55">
        <w:trPr>
          <w:trHeight w:val="420"/>
        </w:trPr>
        <w:tc>
          <w:tcPr>
            <w:tcW w:w="3798" w:type="dxa"/>
            <w:shd w:val="clear" w:color="auto" w:fill="auto"/>
            <w:vAlign w:val="center"/>
          </w:tcPr>
          <w:p w:rsidR="0086716B" w:rsidRPr="00282F79" w:rsidRDefault="008B7C55" w:rsidP="00ED72B3">
            <w:pPr>
              <w:rPr>
                <w:rFonts w:ascii="Heinemann PC" w:hAnsi="Heinemann PC" w:cs="Arial"/>
                <w:sz w:val="20"/>
                <w:szCs w:val="20"/>
              </w:rPr>
            </w:pPr>
            <w:r w:rsidRPr="00282F79">
              <w:rPr>
                <w:rFonts w:ascii="Heinemann PC" w:hAnsi="Heinemann PC" w:cs="Arial"/>
                <w:sz w:val="20"/>
                <w:szCs w:val="20"/>
              </w:rPr>
              <w:t>Uses doubles to find other facts</w:t>
            </w:r>
          </w:p>
        </w:tc>
        <w:tc>
          <w:tcPr>
            <w:tcW w:w="1800" w:type="dxa"/>
            <w:shd w:val="clear" w:color="auto" w:fill="auto"/>
            <w:vAlign w:val="center"/>
          </w:tcPr>
          <w:p w:rsidR="0086716B" w:rsidRPr="00282F79" w:rsidRDefault="0086716B" w:rsidP="00684FBE">
            <w:pPr>
              <w:rPr>
                <w:rFonts w:ascii="Heinemann PC" w:hAnsi="Heinemann PC" w:cs="Arial"/>
                <w:sz w:val="21"/>
                <w:szCs w:val="21"/>
              </w:rPr>
            </w:pPr>
          </w:p>
        </w:tc>
        <w:tc>
          <w:tcPr>
            <w:tcW w:w="1530" w:type="dxa"/>
            <w:shd w:val="clear" w:color="auto" w:fill="auto"/>
            <w:vAlign w:val="center"/>
          </w:tcPr>
          <w:p w:rsidR="0086716B" w:rsidRPr="00282F79" w:rsidRDefault="0086716B" w:rsidP="00684FBE">
            <w:pPr>
              <w:rPr>
                <w:rFonts w:ascii="Heinemann PC" w:hAnsi="Heinemann PC" w:cs="Arial"/>
                <w:sz w:val="21"/>
                <w:szCs w:val="21"/>
              </w:rPr>
            </w:pPr>
          </w:p>
        </w:tc>
        <w:tc>
          <w:tcPr>
            <w:tcW w:w="1710" w:type="dxa"/>
            <w:shd w:val="clear" w:color="auto" w:fill="auto"/>
            <w:vAlign w:val="center"/>
          </w:tcPr>
          <w:p w:rsidR="0086716B" w:rsidRPr="00282F79" w:rsidRDefault="0086716B" w:rsidP="00684FBE">
            <w:pPr>
              <w:rPr>
                <w:rFonts w:ascii="Heinemann PC" w:hAnsi="Heinemann PC" w:cs="Arial"/>
                <w:sz w:val="21"/>
                <w:szCs w:val="21"/>
              </w:rPr>
            </w:pPr>
          </w:p>
        </w:tc>
      </w:tr>
      <w:tr w:rsidR="008B7C55" w:rsidRPr="00282F79" w:rsidTr="008B7C55">
        <w:trPr>
          <w:trHeight w:val="42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0"/>
                <w:szCs w:val="20"/>
              </w:rPr>
            </w:pPr>
            <w:r w:rsidRPr="00282F79">
              <w:rPr>
                <w:rFonts w:ascii="Heinemann PC" w:hAnsi="Heinemann PC" w:cs="Arial"/>
                <w:sz w:val="20"/>
                <w:szCs w:val="20"/>
              </w:rPr>
              <w:t>Counts on to find sums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r>
      <w:tr w:rsidR="008B7C55" w:rsidRPr="00282F79" w:rsidTr="008B7C55">
        <w:trPr>
          <w:trHeight w:val="42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0"/>
                <w:szCs w:val="20"/>
              </w:rPr>
            </w:pPr>
            <w:r w:rsidRPr="00282F79">
              <w:rPr>
                <w:rFonts w:ascii="Heinemann PC" w:hAnsi="Heinemann PC" w:cs="Arial"/>
                <w:sz w:val="20"/>
                <w:szCs w:val="20"/>
              </w:rPr>
              <w:t>Counts back to find differences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282F79" w:rsidRDefault="008B7C55" w:rsidP="003F542A">
            <w:pPr>
              <w:rPr>
                <w:rFonts w:ascii="Heinemann PC" w:hAnsi="Heinemann PC" w:cs="Arial"/>
                <w:sz w:val="21"/>
                <w:szCs w:val="21"/>
              </w:rPr>
            </w:pPr>
          </w:p>
        </w:tc>
      </w:tr>
    </w:tbl>
    <w:p w:rsidR="00F82E74" w:rsidRPr="00282F79" w:rsidRDefault="00F82E74" w:rsidP="00D15519">
      <w:pPr>
        <w:spacing w:before="180"/>
        <w:rPr>
          <w:rFonts w:ascii="Heinemann PC" w:hAnsi="Heinemann PC"/>
          <w:b/>
          <w:sz w:val="20"/>
          <w:szCs w:val="20"/>
        </w:rPr>
      </w:pPr>
      <w:r w:rsidRPr="00282F79">
        <w:rPr>
          <w:rFonts w:ascii="Heinemann PC" w:hAnsi="Heinemann PC"/>
          <w:b/>
          <w:sz w:val="20"/>
          <w:szCs w:val="20"/>
        </w:rPr>
        <w:t>Strengths:</w:t>
      </w:r>
    </w:p>
    <w:p w:rsidR="00263337" w:rsidRPr="00282F79" w:rsidRDefault="00263337" w:rsidP="00263337">
      <w:pPr>
        <w:spacing w:before="180"/>
        <w:rPr>
          <w:rFonts w:ascii="Heinemann PC" w:hAnsi="Heinemann PC"/>
          <w:sz w:val="20"/>
          <w:szCs w:val="20"/>
        </w:rPr>
      </w:pPr>
    </w:p>
    <w:p w:rsidR="00263337" w:rsidRPr="00282F79" w:rsidRDefault="00263337" w:rsidP="00263337">
      <w:pPr>
        <w:spacing w:before="180"/>
        <w:rPr>
          <w:rFonts w:ascii="Heinemann PC" w:hAnsi="Heinemann PC"/>
          <w:sz w:val="20"/>
          <w:szCs w:val="20"/>
        </w:rPr>
      </w:pPr>
    </w:p>
    <w:p w:rsidR="0018188D" w:rsidRPr="00282F79" w:rsidRDefault="0018188D" w:rsidP="00263337">
      <w:pPr>
        <w:spacing w:before="180"/>
        <w:rPr>
          <w:rFonts w:ascii="Heinemann PC" w:hAnsi="Heinemann PC"/>
          <w:sz w:val="20"/>
          <w:szCs w:val="20"/>
        </w:rPr>
      </w:pPr>
    </w:p>
    <w:p w:rsidR="0018188D" w:rsidRPr="00282F79" w:rsidRDefault="0018188D" w:rsidP="00263337">
      <w:pPr>
        <w:spacing w:before="180"/>
        <w:rPr>
          <w:rFonts w:ascii="Heinemann PC" w:hAnsi="Heinemann PC"/>
          <w:sz w:val="20"/>
          <w:szCs w:val="20"/>
        </w:rPr>
      </w:pPr>
    </w:p>
    <w:p w:rsidR="00747FB7" w:rsidRPr="00282F79" w:rsidRDefault="00747FB7" w:rsidP="00263337">
      <w:pPr>
        <w:spacing w:before="180"/>
        <w:rPr>
          <w:rFonts w:ascii="Heinemann PC" w:hAnsi="Heinemann PC"/>
          <w:sz w:val="20"/>
          <w:szCs w:val="20"/>
        </w:rPr>
      </w:pPr>
    </w:p>
    <w:p w:rsidR="00F82E74" w:rsidRPr="00282F79" w:rsidRDefault="00F82E74" w:rsidP="00D15519">
      <w:pPr>
        <w:spacing w:before="180"/>
        <w:rPr>
          <w:rFonts w:ascii="Heinemann PC" w:hAnsi="Heinemann PC"/>
          <w:b/>
          <w:sz w:val="20"/>
          <w:szCs w:val="20"/>
        </w:rPr>
      </w:pPr>
      <w:r w:rsidRPr="00282F79">
        <w:rPr>
          <w:rFonts w:ascii="Heinemann PC" w:hAnsi="Heinemann PC"/>
          <w:b/>
          <w:sz w:val="20"/>
          <w:szCs w:val="20"/>
        </w:rPr>
        <w:t>Next Steps:</w:t>
      </w:r>
    </w:p>
    <w:p w:rsidR="003969B3" w:rsidRPr="00282F79" w:rsidRDefault="003969B3" w:rsidP="003969B3">
      <w:pPr>
        <w:spacing w:before="180"/>
        <w:rPr>
          <w:rFonts w:ascii="Heinemann PC" w:hAnsi="Heinemann PC"/>
          <w:sz w:val="20"/>
          <w:szCs w:val="20"/>
        </w:rPr>
      </w:pPr>
    </w:p>
    <w:p w:rsidR="003969B3" w:rsidRPr="00282F79" w:rsidRDefault="003969B3" w:rsidP="003969B3">
      <w:pPr>
        <w:spacing w:before="180"/>
        <w:rPr>
          <w:rFonts w:ascii="Heinemann PC" w:hAnsi="Heinemann PC"/>
          <w:sz w:val="20"/>
          <w:szCs w:val="20"/>
        </w:rPr>
      </w:pPr>
    </w:p>
    <w:p w:rsidR="003820E1" w:rsidRPr="00282F79" w:rsidRDefault="003820E1" w:rsidP="003969B3">
      <w:pPr>
        <w:spacing w:before="180"/>
        <w:rPr>
          <w:rFonts w:ascii="Heinemann PC" w:hAnsi="Heinemann PC"/>
          <w:sz w:val="20"/>
          <w:szCs w:val="20"/>
        </w:rPr>
      </w:pPr>
    </w:p>
    <w:p w:rsidR="003820E1" w:rsidRPr="00282F79" w:rsidRDefault="003820E1" w:rsidP="00442133">
      <w:pPr>
        <w:tabs>
          <w:tab w:val="right" w:pos="9240"/>
        </w:tabs>
        <w:rPr>
          <w:rFonts w:ascii="Heinemann PC" w:hAnsi="Heinemann PC"/>
          <w:b/>
          <w:sz w:val="32"/>
          <w:szCs w:val="32"/>
        </w:rPr>
        <w:sectPr w:rsidR="003820E1" w:rsidRPr="00282F79" w:rsidSect="003820E1">
          <w:footerReference w:type="default" r:id="rId8"/>
          <w:type w:val="continuous"/>
          <w:pgSz w:w="12240" w:h="15840" w:code="1"/>
          <w:pgMar w:top="720" w:right="1500" w:bottom="1200" w:left="1500" w:header="720" w:footer="720" w:gutter="0"/>
          <w:cols w:space="708"/>
          <w:docGrid w:linePitch="360"/>
        </w:sectPr>
      </w:pPr>
    </w:p>
    <w:p w:rsidR="006E5D9D" w:rsidRPr="00243E66" w:rsidRDefault="006E5D9D" w:rsidP="006E5D9D">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326A2" w:rsidRPr="00282F79" w:rsidRDefault="00C326A2" w:rsidP="00C326A2">
      <w:pPr>
        <w:pStyle w:val="Body"/>
        <w:rPr>
          <w:rFonts w:ascii="Heinemann PC" w:hAnsi="Heinemann PC" w:cs="Times New Roman"/>
        </w:rPr>
      </w:pPr>
    </w:p>
    <w:p w:rsidR="00C326A2" w:rsidRPr="00282F79" w:rsidRDefault="00C326A2" w:rsidP="00C326A2">
      <w:pPr>
        <w:pStyle w:val="Body"/>
        <w:rPr>
          <w:rFonts w:ascii="Heinemann PC" w:eastAsia="Arial Narrow" w:hAnsi="Heinemann PC" w:cs="Arial Narrow"/>
          <w:sz w:val="24"/>
          <w:szCs w:val="24"/>
          <w:u w:color="000000"/>
        </w:rPr>
      </w:pPr>
    </w:p>
    <w:p w:rsidR="00C326A2" w:rsidRPr="00282F79" w:rsidRDefault="00A41AD1" w:rsidP="00C326A2">
      <w:pPr>
        <w:pStyle w:val="Body"/>
        <w:jc w:val="center"/>
        <w:rPr>
          <w:rFonts w:ascii="Heinemann PC" w:eastAsia="Arial Narrow" w:hAnsi="Heinemann PC" w:cs="Arial Narrow"/>
          <w:sz w:val="24"/>
          <w:szCs w:val="24"/>
          <w:u w:color="000000"/>
        </w:rPr>
        <w:sectPr w:rsidR="00C326A2" w:rsidRPr="00282F79" w:rsidSect="000A6823">
          <w:footerReference w:type="default" r:id="rId9"/>
          <w:pgSz w:w="12240" w:h="15840"/>
          <w:pgMar w:top="720" w:right="1500" w:bottom="1200" w:left="1500" w:header="720" w:footer="720" w:gutter="0"/>
          <w:cols w:space="708"/>
          <w:docGrid w:linePitch="360"/>
        </w:sectPr>
      </w:pPr>
      <w:r>
        <w:rPr>
          <w:rFonts w:ascii="Heinemann PC" w:hAnsi="Heinemann PC"/>
          <w:noProof/>
          <w:bdr w:val="none" w:sz="0" w:space="0" w:color="auto"/>
        </w:rPr>
        <mc:AlternateContent>
          <mc:Choice Requires="wps">
            <w:drawing>
              <wp:anchor distT="0" distB="0" distL="114300" distR="114300" simplePos="0" relativeHeight="251643392" behindDoc="0" locked="0" layoutInCell="1" allowOverlap="1">
                <wp:simplePos x="0" y="0"/>
                <wp:positionH relativeFrom="column">
                  <wp:posOffset>711835</wp:posOffset>
                </wp:positionH>
                <wp:positionV relativeFrom="page">
                  <wp:posOffset>1846580</wp:posOffset>
                </wp:positionV>
                <wp:extent cx="4568825" cy="6468745"/>
                <wp:effectExtent l="0" t="0" r="0" b="825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825" cy="6468745"/>
                        </a:xfrm>
                        <a:prstGeom prst="rect">
                          <a:avLst/>
                        </a:prstGeom>
                        <a:noFill/>
                        <a:ln>
                          <a:noFill/>
                        </a:ln>
                        <a:effectLst/>
                        <a:extLst/>
                      </wps:spPr>
                      <wps:txbx>
                        <w:txbxContent>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jc w:val="center"/>
                              <w:rPr>
                                <w:rFonts w:ascii="Heinemann PC" w:hAnsi="Heinemann PC"/>
                                <w:szCs w:val="22"/>
                                <w:u w:color="000000"/>
                                <w:bdr w:val="nil"/>
                              </w:rPr>
                            </w:pPr>
                            <w:r w:rsidRPr="00E74443">
                              <w:rPr>
                                <w:rFonts w:ascii="Heinemann PC" w:hAnsi="Heinemann PC"/>
                                <w:b/>
                                <w:szCs w:val="22"/>
                                <w:u w:color="000000"/>
                                <w:bdr w:val="nil"/>
                              </w:rPr>
                              <w:t>NOTE TO THE TEACHER</w:t>
                            </w:r>
                          </w:p>
                          <w:p w:rsidR="006E5D9D" w:rsidRDefault="006E5D9D" w:rsidP="006E5D9D">
                            <w:pPr>
                              <w:rPr>
                                <w:rFonts w:ascii="Heinemann PC" w:hAnsi="Heinemann PC"/>
                                <w:szCs w:val="22"/>
                                <w:u w:color="000000"/>
                                <w:bdr w:val="nil"/>
                              </w:rPr>
                            </w:pPr>
                          </w:p>
                          <w:p w:rsidR="006E5D9D" w:rsidRPr="006E5D9D" w:rsidRDefault="006E5D9D" w:rsidP="006E5D9D">
                            <w:pPr>
                              <w:spacing w:after="120"/>
                              <w:rPr>
                                <w:rFonts w:ascii="Heinemann PC" w:hAnsi="Heinemann PC" w:cs="Arial"/>
                              </w:rPr>
                            </w:pPr>
                            <w:r w:rsidRPr="006E5D9D">
                              <w:rPr>
                                <w:rFonts w:ascii="Heinemann PC" w:hAnsi="Heinemann PC" w:cs="Arial"/>
                              </w:rPr>
                              <w:t xml:space="preserve">You may wish to send families a </w:t>
                            </w:r>
                            <w:r w:rsidRPr="006E5D9D">
                              <w:rPr>
                                <w:rFonts w:ascii="Heinemann PC" w:hAnsi="Heinemann PC" w:cs="Arial"/>
                                <w:b/>
                                <w:i/>
                              </w:rPr>
                              <w:t>Buy One—Get One</w:t>
                            </w:r>
                            <w:r w:rsidRPr="006E5D9D">
                              <w:rPr>
                                <w:rFonts w:ascii="Heinemann PC" w:hAnsi="Heinemann PC" w:cs="Arial"/>
                              </w:rPr>
                              <w:t xml:space="preserve"> letter outlining a familiar activity or two they can do at home with their children.</w:t>
                            </w:r>
                          </w:p>
                          <w:p w:rsidR="006E5D9D" w:rsidRPr="006E5D9D" w:rsidRDefault="006E5D9D" w:rsidP="006E5D9D">
                            <w:pPr>
                              <w:spacing w:after="120"/>
                              <w:rPr>
                                <w:rFonts w:ascii="Heinemann PC" w:hAnsi="Heinemann PC" w:cs="Arial"/>
                              </w:rPr>
                            </w:pPr>
                          </w:p>
                          <w:p w:rsidR="00EF7028" w:rsidRPr="006E5D9D" w:rsidRDefault="006E5D9D" w:rsidP="006E5D9D">
                            <w:pPr>
                              <w:spacing w:after="120"/>
                              <w:rPr>
                                <w:rFonts w:ascii="Heinemann PC" w:eastAsia="Times New Roman" w:hAnsi="Heinemann PC" w:cs="Arial"/>
                                <w:bCs/>
                                <w:color w:val="000000"/>
                                <w:sz w:val="22"/>
                                <w:szCs w:val="22"/>
                                <w:u w:color="000000"/>
                              </w:rPr>
                            </w:pPr>
                            <w:r w:rsidRPr="006E5D9D">
                              <w:rPr>
                                <w:rFonts w:ascii="Heinemann PC" w:hAnsi="Heinemann PC" w:cs="Arial"/>
                              </w:rPr>
                              <w:t xml:space="preserve">Create a letter using this template and select one or two activities from the suggestions on the next page. Simply </w:t>
                            </w:r>
                            <w:r w:rsidRPr="006E5D9D">
                              <w:rPr>
                                <w:rFonts w:ascii="Heinemann PC" w:hAnsi="Heinemann PC" w:cs="Arial"/>
                                <w:b/>
                              </w:rPr>
                              <w:t>delete these instructions and cut and paste the activities you have selected</w:t>
                            </w:r>
                            <w:r w:rsidRPr="006E5D9D">
                              <w:rPr>
                                <w:rFonts w:ascii="Heinemann PC" w:hAnsi="Heinemann PC" w:cs="Arial"/>
                              </w:rPr>
                              <w:t>, adapting them to fit your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56.05pt;margin-top:145.4pt;width:359.75pt;height:50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" filled="f" stroked="f">
                <v:path arrowok="t"/>
                <v:textbox>
                  <w:txbxContent>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rPr>
                          <w:rFonts w:ascii="Heinemann PC" w:hAnsi="Heinemann PC"/>
                          <w:szCs w:val="22"/>
                          <w:u w:color="000000"/>
                          <w:bdr w:val="nil"/>
                        </w:rPr>
                      </w:pPr>
                    </w:p>
                    <w:p w:rsidR="006E5D9D" w:rsidRDefault="006E5D9D" w:rsidP="006E5D9D">
                      <w:pPr>
                        <w:jc w:val="center"/>
                        <w:rPr>
                          <w:rFonts w:ascii="Heinemann PC" w:hAnsi="Heinemann PC"/>
                          <w:szCs w:val="22"/>
                          <w:u w:color="000000"/>
                          <w:bdr w:val="nil"/>
                        </w:rPr>
                      </w:pPr>
                      <w:r w:rsidRPr="00E74443">
                        <w:rPr>
                          <w:rFonts w:ascii="Heinemann PC" w:hAnsi="Heinemann PC"/>
                          <w:b/>
                          <w:szCs w:val="22"/>
                          <w:u w:color="000000"/>
                          <w:bdr w:val="nil"/>
                        </w:rPr>
                        <w:t>NOTE TO THE TEACHER</w:t>
                      </w:r>
                    </w:p>
                    <w:p w:rsidR="006E5D9D" w:rsidRDefault="006E5D9D" w:rsidP="006E5D9D">
                      <w:pPr>
                        <w:rPr>
                          <w:rFonts w:ascii="Heinemann PC" w:hAnsi="Heinemann PC"/>
                          <w:szCs w:val="22"/>
                          <w:u w:color="000000"/>
                          <w:bdr w:val="nil"/>
                        </w:rPr>
                      </w:pPr>
                    </w:p>
                    <w:p w:rsidR="006E5D9D" w:rsidRPr="006E5D9D" w:rsidRDefault="006E5D9D" w:rsidP="006E5D9D">
                      <w:pPr>
                        <w:spacing w:after="120"/>
                        <w:rPr>
                          <w:rFonts w:ascii="Heinemann PC" w:hAnsi="Heinemann PC" w:cs="Arial"/>
                        </w:rPr>
                      </w:pPr>
                      <w:r w:rsidRPr="006E5D9D">
                        <w:rPr>
                          <w:rFonts w:ascii="Heinemann PC" w:hAnsi="Heinemann PC" w:cs="Arial"/>
                        </w:rPr>
                        <w:t xml:space="preserve">You may wish to send families a </w:t>
                      </w:r>
                      <w:r w:rsidRPr="006E5D9D">
                        <w:rPr>
                          <w:rFonts w:ascii="Heinemann PC" w:hAnsi="Heinemann PC" w:cs="Arial"/>
                          <w:b/>
                          <w:i/>
                        </w:rPr>
                        <w:t>Buy One—Get One</w:t>
                      </w:r>
                      <w:r w:rsidRPr="006E5D9D">
                        <w:rPr>
                          <w:rFonts w:ascii="Heinemann PC" w:hAnsi="Heinemann PC" w:cs="Arial"/>
                        </w:rPr>
                        <w:t xml:space="preserve"> letter outlining a familiar activity or two they can do at home with their children.</w:t>
                      </w:r>
                    </w:p>
                    <w:p w:rsidR="006E5D9D" w:rsidRPr="006E5D9D" w:rsidRDefault="006E5D9D" w:rsidP="006E5D9D">
                      <w:pPr>
                        <w:spacing w:after="120"/>
                        <w:rPr>
                          <w:rFonts w:ascii="Heinemann PC" w:hAnsi="Heinemann PC" w:cs="Arial"/>
                        </w:rPr>
                      </w:pPr>
                    </w:p>
                    <w:p w:rsidR="00EF7028" w:rsidRPr="006E5D9D" w:rsidRDefault="006E5D9D" w:rsidP="006E5D9D">
                      <w:pPr>
                        <w:spacing w:after="120"/>
                        <w:rPr>
                          <w:rFonts w:ascii="Heinemann PC" w:eastAsia="Times New Roman" w:hAnsi="Heinemann PC" w:cs="Arial"/>
                          <w:bCs/>
                          <w:color w:val="000000"/>
                          <w:sz w:val="22"/>
                          <w:szCs w:val="22"/>
                          <w:u w:color="000000"/>
                        </w:rPr>
                      </w:pPr>
                      <w:r w:rsidRPr="006E5D9D">
                        <w:rPr>
                          <w:rFonts w:ascii="Heinemann PC" w:hAnsi="Heinemann PC" w:cs="Arial"/>
                        </w:rPr>
                        <w:t xml:space="preserve">Create a letter using this template and select one or two activities from the suggestions on the next page. Simply </w:t>
                      </w:r>
                      <w:r w:rsidRPr="006E5D9D">
                        <w:rPr>
                          <w:rFonts w:ascii="Heinemann PC" w:hAnsi="Heinemann PC" w:cs="Arial"/>
                          <w:b/>
                        </w:rPr>
                        <w:t>delete these instructions and cut and paste the activities you have selected</w:t>
                      </w:r>
                      <w:r w:rsidRPr="006E5D9D">
                        <w:rPr>
                          <w:rFonts w:ascii="Heinemann PC" w:hAnsi="Heinemann PC" w:cs="Arial"/>
                        </w:rPr>
                        <w:t>, adapting them to fit your needs.</w:t>
                      </w: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extent cx="5932805" cy="7846695"/>
            <wp:effectExtent l="0" t="0" r="10795" b="1905"/>
            <wp:docPr id="20" name="Picture 20"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rFamilyFrame_fina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7846695"/>
                    </a:xfrm>
                    <a:prstGeom prst="rect">
                      <a:avLst/>
                    </a:prstGeom>
                    <a:noFill/>
                    <a:ln>
                      <a:noFill/>
                    </a:ln>
                  </pic:spPr>
                </pic:pic>
              </a:graphicData>
            </a:graphic>
          </wp:inline>
        </w:drawing>
      </w:r>
    </w:p>
    <w:p w:rsidR="006E5D9D" w:rsidRPr="00243E66" w:rsidRDefault="00AC0BAD" w:rsidP="006E5D9D">
      <w:pPr>
        <w:tabs>
          <w:tab w:val="right" w:pos="9240"/>
        </w:tabs>
        <w:rPr>
          <w:rFonts w:ascii="Heinemann PC" w:hAnsi="Heinemann PC"/>
        </w:rPr>
      </w:pPr>
      <w:r w:rsidRPr="00282F79">
        <w:rPr>
          <w:rFonts w:ascii="Heinemann PC" w:hAnsi="Heinemann PC"/>
          <w:b/>
          <w:sz w:val="48"/>
          <w:szCs w:val="48"/>
        </w:rPr>
        <w:lastRenderedPageBreak/>
        <w:br w:type="page"/>
      </w:r>
      <w:r w:rsidR="006E5D9D" w:rsidRPr="00B91776">
        <w:rPr>
          <w:rFonts w:ascii="Heinemann PC" w:hAnsi="Heinemann PC"/>
          <w:b/>
          <w:sz w:val="46"/>
          <w:szCs w:val="46"/>
        </w:rPr>
        <w:lastRenderedPageBreak/>
        <w:t>Connecting Home and School</w:t>
      </w:r>
      <w:r w:rsidR="006E5D9D" w:rsidRPr="00243E66">
        <w:rPr>
          <w:rFonts w:ascii="Heinemann PC" w:hAnsi="Heinemann PC"/>
          <w:b/>
          <w:sz w:val="28"/>
          <w:szCs w:val="28"/>
        </w:rPr>
        <w:tab/>
      </w:r>
      <w:r w:rsidR="006E5D9D" w:rsidRPr="00B91776">
        <w:rPr>
          <w:rFonts w:ascii="Heinemann PC" w:hAnsi="Heinemann PC"/>
          <w:b/>
          <w:sz w:val="30"/>
          <w:szCs w:val="30"/>
        </w:rPr>
        <w:t>Line Master 2–</w:t>
      </w:r>
      <w:r w:rsidR="006E5D9D">
        <w:rPr>
          <w:rFonts w:ascii="Heinemann PC" w:hAnsi="Heinemann PC"/>
          <w:b/>
          <w:sz w:val="30"/>
          <w:szCs w:val="30"/>
        </w:rPr>
        <w:t>2</w:t>
      </w:r>
    </w:p>
    <w:p w:rsidR="006E5D9D" w:rsidRDefault="006E5D9D" w:rsidP="006E5D9D">
      <w:pPr>
        <w:tabs>
          <w:tab w:val="right" w:pos="9240"/>
        </w:tabs>
        <w:rPr>
          <w:rFonts w:ascii="Heinemann PC" w:hAnsi="Heinemann PC" w:cs="Arial"/>
        </w:rPr>
      </w:pPr>
    </w:p>
    <w:p w:rsidR="006E5D9D" w:rsidRPr="00B91776" w:rsidRDefault="006E5D9D" w:rsidP="006E5D9D">
      <w:pPr>
        <w:shd w:val="clear" w:color="auto" w:fill="FFFFFF"/>
        <w:rPr>
          <w:rFonts w:ascii="Heinemann PC" w:hAnsi="Heinemann PC" w:cs="Arial"/>
        </w:rPr>
      </w:pPr>
      <w:r w:rsidRPr="00B91776">
        <w:rPr>
          <w:rFonts w:ascii="Heinemann PC" w:hAnsi="Heinemann PC" w:cs="Arial"/>
        </w:rPr>
        <w:t>Dear Family:</w:t>
      </w:r>
    </w:p>
    <w:p w:rsidR="006E5D9D" w:rsidRPr="00B91776" w:rsidRDefault="006E5D9D" w:rsidP="006E5D9D">
      <w:pPr>
        <w:shd w:val="clear" w:color="auto" w:fill="FFFFFF"/>
        <w:rPr>
          <w:rFonts w:ascii="Heinemann PC" w:hAnsi="Heinemann PC" w:cs="Arial"/>
        </w:rPr>
      </w:pPr>
    </w:p>
    <w:p w:rsidR="006E5D9D" w:rsidRPr="006E5D9D" w:rsidRDefault="006E5D9D" w:rsidP="006E5D9D">
      <w:pPr>
        <w:pStyle w:val="MNnospace"/>
        <w:rPr>
          <w:rFonts w:ascii="Heinemann PC" w:hAnsi="Heinemann PC" w:cs="Arial"/>
          <w:color w:val="auto"/>
          <w:sz w:val="24"/>
          <w:szCs w:val="24"/>
        </w:rPr>
      </w:pPr>
      <w:r w:rsidRPr="006E5D9D">
        <w:rPr>
          <w:rFonts w:ascii="Heinemann PC" w:hAnsi="Heinemann PC" w:cs="Arial"/>
          <w:color w:val="auto"/>
          <w:sz w:val="24"/>
          <w:szCs w:val="24"/>
        </w:rPr>
        <w:t xml:space="preserve">We have been working on </w:t>
      </w:r>
      <w:r w:rsidRPr="006E5D9D">
        <w:rPr>
          <w:rFonts w:ascii="Heinemann PC" w:hAnsi="Heinemann PC" w:cs="Arial"/>
          <w:b/>
          <w:i/>
          <w:color w:val="auto"/>
          <w:sz w:val="24"/>
          <w:szCs w:val="24"/>
        </w:rPr>
        <w:t>Buy One—Get One</w:t>
      </w:r>
      <w:r w:rsidRPr="006E5D9D">
        <w:rPr>
          <w:rFonts w:ascii="Heinemann PC" w:hAnsi="Heinemann PC" w:cs="Arial"/>
          <w:color w:val="auto"/>
          <w:sz w:val="24"/>
          <w:szCs w:val="24"/>
        </w:rPr>
        <w:t>, which focuses on Adding and Subtracting and Developing Addition and Subtraction Strategies. Try this activity at home with your child.</w:t>
      </w:r>
    </w:p>
    <w:p w:rsidR="006E5D9D" w:rsidRPr="00B91776" w:rsidRDefault="006E5D9D" w:rsidP="006E5D9D">
      <w:pPr>
        <w:pStyle w:val="MNnospace"/>
        <w:rPr>
          <w:rFonts w:ascii="Heinemann PC" w:hAnsi="Heinemann PC" w:cs="Arial"/>
          <w:color w:val="auto"/>
          <w:sz w:val="24"/>
          <w:szCs w:val="24"/>
        </w:rPr>
      </w:pP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6E5D9D" w:rsidRDefault="006E5D9D" w:rsidP="00941FF5">
      <w:pPr>
        <w:tabs>
          <w:tab w:val="right" w:pos="9240"/>
        </w:tabs>
        <w:spacing w:before="120" w:after="12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6E5D9D">
        <w:rPr>
          <w:rFonts w:ascii="Heinemann PC" w:hAnsi="Heinemann PC" w:cs="TimesNewRomanPSStd-Regular"/>
          <w:bCs/>
          <w:color w:val="000000"/>
        </w:rPr>
        <w:t xml:space="preserve">As you read the story, enjoy discussing and counting what Sofia and </w:t>
      </w:r>
      <w:r w:rsidR="00D04170" w:rsidRPr="00D04170">
        <w:rPr>
          <w:rFonts w:ascii="Heinemann PC" w:hAnsi="Heinemann PC" w:cs="TimesNewRomanPSStd-Regular"/>
          <w:bCs/>
          <w:color w:val="000000"/>
        </w:rPr>
        <w:t>Adam</w:t>
      </w:r>
      <w:r w:rsidR="00D04170">
        <w:rPr>
          <w:rFonts w:ascii="Heinemann PC" w:hAnsi="Heinemann PC" w:cs="TimesNewRomanPSStd-Regular"/>
          <w:bCs/>
          <w:color w:val="000000"/>
        </w:rPr>
        <w:t xml:space="preserve"> </w:t>
      </w:r>
      <w:r w:rsidRPr="006E5D9D">
        <w:rPr>
          <w:rFonts w:ascii="Heinemann PC" w:hAnsi="Heinemann PC" w:cs="TimesNewRomanPSStd-Regular"/>
          <w:bCs/>
          <w:color w:val="000000"/>
        </w:rPr>
        <w:t>choose to buy. Before turning the page</w:t>
      </w:r>
      <w:r w:rsidR="00D04170">
        <w:rPr>
          <w:rFonts w:ascii="Heinemann PC" w:hAnsi="Heinemann PC" w:cs="TimesNewRomanPSStd-Regular"/>
          <w:bCs/>
          <w:color w:val="000000"/>
        </w:rPr>
        <w:t>,</w:t>
      </w:r>
      <w:r w:rsidRPr="006E5D9D">
        <w:rPr>
          <w:rFonts w:ascii="Heinemann PC" w:hAnsi="Heinemann PC" w:cs="TimesNewRomanPSStd-Regular"/>
          <w:bCs/>
          <w:color w:val="000000"/>
        </w:rPr>
        <w:t xml:space="preserve"> encourage your child to predict the number of items in the cart. Also, discuss the cost of items and work out the amount of money left after each purchase. Encourage your child to explain how he/she arrives at each answer. After you read, you might use small objects and the shopping cart on the inside back cover to re-create the shopping trip.</w:t>
      </w: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6E5D9D" w:rsidRDefault="006E5D9D" w:rsidP="00941FF5">
      <w:pPr>
        <w:tabs>
          <w:tab w:val="right" w:pos="9240"/>
        </w:tabs>
        <w:spacing w:before="120" w:after="120"/>
        <w:rPr>
          <w:rFonts w:ascii="Heinemann PC" w:hAnsi="Heinemann PC" w:cs="TimesNewRomanPSStd-Regular"/>
          <w:color w:val="000000"/>
        </w:rPr>
      </w:pPr>
      <w:r w:rsidRPr="006E5D9D">
        <w:rPr>
          <w:rFonts w:ascii="Heinemann PC" w:hAnsi="Heinemann PC" w:cs="HeinemannPC-Bold"/>
          <w:b/>
          <w:bCs/>
        </w:rPr>
        <w:t>You Are Bumped!</w:t>
      </w:r>
      <w:r w:rsidRPr="006E5D9D">
        <w:rPr>
          <w:rFonts w:ascii="Heinemann PC" w:hAnsi="Heinemann PC" w:cs="TimesNewRomanPSStd-Regular"/>
          <w:b/>
          <w:color w:val="000000"/>
          <w:lang w:val="en-CA"/>
        </w:rPr>
        <w:t xml:space="preserve"> </w:t>
      </w:r>
      <w:r w:rsidRPr="006E5D9D">
        <w:rPr>
          <w:rFonts w:ascii="Heinemann PC" w:hAnsi="Heinemann PC" w:cs="TimesNewRomanPSStd-Regular"/>
          <w:color w:val="000000"/>
        </w:rPr>
        <w:t xml:space="preserve">We have played this game in class and your child can now teach you the rules. Your child has brought the game board home. All you need to add are some small objects to use as counters. You and your child can make a set of cards for </w:t>
      </w:r>
      <w:r w:rsidR="00D04170">
        <w:rPr>
          <w:rFonts w:ascii="Heinemann PC" w:hAnsi="Heinemann PC" w:cs="TimesNewRomanPSStd-Regular"/>
          <w:color w:val="000000"/>
        </w:rPr>
        <w:t xml:space="preserve">the </w:t>
      </w:r>
      <w:r w:rsidRPr="006E5D9D">
        <w:rPr>
          <w:rFonts w:ascii="Heinemann PC" w:hAnsi="Heinemann PC" w:cs="TimesNewRomanPSStd-Regular"/>
          <w:color w:val="000000"/>
        </w:rPr>
        <w:t>numbers 1</w:t>
      </w:r>
      <w:r w:rsidR="00D04170">
        <w:rPr>
          <w:rFonts w:ascii="Heinemann PC" w:hAnsi="Heinemann PC" w:cs="TimesNewRomanPSStd-Regular"/>
          <w:color w:val="000000"/>
        </w:rPr>
        <w:t>–</w:t>
      </w:r>
      <w:r w:rsidRPr="006E5D9D">
        <w:rPr>
          <w:rFonts w:ascii="Heinemann PC" w:hAnsi="Heinemann PC" w:cs="TimesNewRomanPSStd-Regular"/>
          <w:color w:val="000000"/>
        </w:rPr>
        <w:t>10, or you can use a deck of cards with the face cards removed.</w:t>
      </w: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6E5D9D" w:rsidRDefault="006E5D9D" w:rsidP="00941FF5">
      <w:pPr>
        <w:tabs>
          <w:tab w:val="right" w:pos="9240"/>
        </w:tabs>
        <w:spacing w:before="120" w:after="120"/>
        <w:rPr>
          <w:rFonts w:ascii="Heinemann PC" w:hAnsi="Heinemann PC" w:cs="TimesNewRomanPSStd-Regular"/>
          <w:color w:val="000000"/>
        </w:rPr>
      </w:pPr>
      <w:r w:rsidRPr="006E5D9D">
        <w:rPr>
          <w:rFonts w:ascii="Heinemann PC" w:hAnsi="Heinemann PC" w:cs="TimesNewRomanPSStd-Regular"/>
          <w:b/>
          <w:color w:val="000000"/>
          <w:lang w:val="en-CA"/>
        </w:rPr>
        <w:t>Double the Card:</w:t>
      </w:r>
      <w:r>
        <w:rPr>
          <w:rFonts w:ascii="Heinemann PC" w:hAnsi="Heinemann PC" w:cs="TimesNewRomanPSStd-Regular"/>
          <w:b/>
          <w:color w:val="000000"/>
          <w:lang w:val="en-CA"/>
        </w:rPr>
        <w:t xml:space="preserve"> </w:t>
      </w:r>
      <w:r w:rsidRPr="006E5D9D">
        <w:rPr>
          <w:rFonts w:ascii="Heinemann PC" w:hAnsi="Heinemann PC" w:cs="TimesNewRomanPSStd-Regular"/>
          <w:color w:val="000000"/>
        </w:rPr>
        <w:t>Remove the face cards from a deck of cards and place them in a pile</w:t>
      </w:r>
      <w:r w:rsidR="00D04170">
        <w:rPr>
          <w:rFonts w:ascii="Heinemann PC" w:hAnsi="Heinemann PC" w:cs="TimesNewRomanPSStd-Regular"/>
          <w:color w:val="000000"/>
        </w:rPr>
        <w:t>,</w:t>
      </w:r>
      <w:r w:rsidRPr="006E5D9D">
        <w:rPr>
          <w:rFonts w:ascii="Heinemann PC" w:hAnsi="Heinemann PC" w:cs="TimesNewRomanPSStd-Regular"/>
          <w:color w:val="000000"/>
        </w:rPr>
        <w:t xml:space="preserve"> face down. Write the numbers 2, 4, 6, 8, 10, 12, 14, 16, 18, 20 on a sheet of paper</w:t>
      </w:r>
      <w:r w:rsidR="00D04170">
        <w:rPr>
          <w:rFonts w:ascii="Heinemann PC" w:hAnsi="Heinemann PC" w:cs="TimesNewRomanPSStd-Regular"/>
          <w:color w:val="000000"/>
        </w:rPr>
        <w:t>,</w:t>
      </w:r>
      <w:r w:rsidRPr="006E5D9D">
        <w:rPr>
          <w:rFonts w:ascii="Heinemann PC" w:hAnsi="Heinemann PC" w:cs="TimesNewRomanPSStd-Regular"/>
          <w:color w:val="000000"/>
        </w:rPr>
        <w:t xml:space="preserve"> and have your child do the same. Take turns flipping the cards over. Each time</w:t>
      </w:r>
      <w:r w:rsidR="00D04170">
        <w:rPr>
          <w:rFonts w:ascii="Heinemann PC" w:hAnsi="Heinemann PC" w:cs="TimesNewRomanPSStd-Regular"/>
          <w:color w:val="000000"/>
        </w:rPr>
        <w:t>,</w:t>
      </w:r>
      <w:r w:rsidRPr="006E5D9D">
        <w:rPr>
          <w:rFonts w:ascii="Heinemann PC" w:hAnsi="Heinemann PC" w:cs="TimesNewRomanPSStd-Regular"/>
          <w:color w:val="000000"/>
        </w:rPr>
        <w:t xml:space="preserve"> state the number and double it. For example</w:t>
      </w:r>
      <w:r w:rsidR="00D04170">
        <w:rPr>
          <w:rFonts w:ascii="Heinemann PC" w:hAnsi="Heinemann PC" w:cs="TimesNewRomanPSStd-Regular"/>
          <w:color w:val="000000"/>
        </w:rPr>
        <w:t>,</w:t>
      </w:r>
      <w:r w:rsidRPr="006E5D9D">
        <w:rPr>
          <w:rFonts w:ascii="Heinemann PC" w:hAnsi="Heinemann PC" w:cs="TimesNewRomanPSStd-Regular"/>
          <w:color w:val="000000"/>
        </w:rPr>
        <w:t xml:space="preserve"> if you turn over 8</w:t>
      </w:r>
      <w:r w:rsidR="00D04170">
        <w:rPr>
          <w:rFonts w:ascii="Heinemann PC" w:hAnsi="Heinemann PC" w:cs="TimesNewRomanPSStd-Regular"/>
          <w:color w:val="000000"/>
        </w:rPr>
        <w:t>,</w:t>
      </w:r>
      <w:r w:rsidRPr="006E5D9D">
        <w:rPr>
          <w:rFonts w:ascii="Heinemann PC" w:hAnsi="Heinemann PC" w:cs="TimesNewRomanPSStd-Regular"/>
          <w:color w:val="000000"/>
        </w:rPr>
        <w:t xml:space="preserve"> say, “8; 8 plus 8 equals 16.” Cross out the double (16). The goal is to be the first to cross out all the numbers.</w:t>
      </w: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6E5D9D" w:rsidRDefault="006E5D9D" w:rsidP="00941FF5">
      <w:pPr>
        <w:tabs>
          <w:tab w:val="right" w:pos="9240"/>
        </w:tabs>
        <w:spacing w:before="120" w:after="120"/>
        <w:rPr>
          <w:rFonts w:ascii="Heinemann PC" w:hAnsi="Heinemann PC" w:cs="TimesNewRomanPSStd-Regular"/>
          <w:color w:val="000000"/>
        </w:rPr>
      </w:pPr>
      <w:r w:rsidRPr="006E5D9D">
        <w:rPr>
          <w:rFonts w:ascii="Heinemann PC" w:hAnsi="Heinemann PC" w:cs="TimesNewRomanPSStd-Regular"/>
          <w:b/>
          <w:color w:val="000000"/>
          <w:lang w:val="en-CA"/>
        </w:rPr>
        <w:t>Shopping Together:</w:t>
      </w:r>
      <w:r>
        <w:rPr>
          <w:rFonts w:ascii="Heinemann PC" w:hAnsi="Heinemann PC" w:cs="TimesNewRomanPSStd-Regular"/>
          <w:b/>
          <w:color w:val="000000"/>
          <w:lang w:val="en-CA"/>
        </w:rPr>
        <w:t xml:space="preserve"> </w:t>
      </w:r>
      <w:r w:rsidRPr="006E5D9D">
        <w:rPr>
          <w:rFonts w:ascii="Heinemann PC" w:hAnsi="Heinemann PC" w:cs="TimesNewRomanPSStd-Regular"/>
          <w:color w:val="000000"/>
        </w:rPr>
        <w:t xml:space="preserve">When shopping, engage your child in thinking about how many there would be if you doubled what you are buying. “How many oranges would we have if we doubled what we just put in our cart?” You might also offer opportunities for your child to work with money amounts. “Suppose we have 20 dollars. About how much would we have </w:t>
      </w:r>
      <w:r w:rsidR="00D04170">
        <w:rPr>
          <w:rFonts w:ascii="Heinemann PC" w:hAnsi="Heinemann PC" w:cs="TimesNewRomanPSStd-Regular"/>
          <w:color w:val="000000"/>
        </w:rPr>
        <w:t xml:space="preserve">left </w:t>
      </w:r>
      <w:r w:rsidRPr="006E5D9D">
        <w:rPr>
          <w:rFonts w:ascii="Heinemann PC" w:hAnsi="Heinemann PC" w:cs="TimesNewRomanPSStd-Regular"/>
          <w:color w:val="000000"/>
        </w:rPr>
        <w:t>if we buy this box of cereal?”</w:t>
      </w: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B91776" w:rsidRDefault="006E5D9D" w:rsidP="006E5D9D">
      <w:pPr>
        <w:tabs>
          <w:tab w:val="right" w:pos="9240"/>
        </w:tabs>
        <w:rPr>
          <w:rFonts w:ascii="Heinemann PC" w:hAnsi="Heinemann PC"/>
        </w:rPr>
      </w:pPr>
    </w:p>
    <w:p w:rsidR="006E5D9D" w:rsidRPr="00B91776" w:rsidRDefault="006E5D9D" w:rsidP="006E5D9D">
      <w:pPr>
        <w:tabs>
          <w:tab w:val="right" w:pos="9240"/>
        </w:tabs>
        <w:rPr>
          <w:rFonts w:ascii="Heinemann PC" w:hAnsi="Heinemann PC"/>
        </w:rPr>
      </w:pPr>
      <w:r w:rsidRPr="00B91776">
        <w:rPr>
          <w:rFonts w:ascii="Heinemann PC" w:hAnsi="Heinemann PC"/>
        </w:rPr>
        <w:t>Sincerely,</w:t>
      </w:r>
    </w:p>
    <w:p w:rsidR="006E5D9D" w:rsidRPr="00B91776" w:rsidRDefault="006E5D9D" w:rsidP="006E5D9D">
      <w:pPr>
        <w:tabs>
          <w:tab w:val="right" w:pos="9240"/>
        </w:tabs>
        <w:rPr>
          <w:rFonts w:ascii="Heinemann PC" w:hAnsi="Heinemann PC"/>
        </w:rPr>
      </w:pPr>
    </w:p>
    <w:p w:rsidR="006E5D9D" w:rsidRPr="006E5D9D" w:rsidRDefault="006E5D9D" w:rsidP="006E5D9D">
      <w:pPr>
        <w:tabs>
          <w:tab w:val="right" w:pos="9240"/>
        </w:tabs>
        <w:rPr>
          <w:rFonts w:ascii="Heinemann PC" w:hAnsi="Heinemann PC"/>
        </w:rPr>
      </w:pPr>
      <w:r w:rsidRPr="00B91776">
        <w:rPr>
          <w:rFonts w:ascii="Heinemann PC" w:hAnsi="Heinemann PC"/>
        </w:rPr>
        <w:t>___________________________</w:t>
      </w:r>
    </w:p>
    <w:p w:rsidR="006E5D9D" w:rsidRPr="006E5D9D" w:rsidRDefault="006E5D9D" w:rsidP="006E5D9D">
      <w:pPr>
        <w:tabs>
          <w:tab w:val="right" w:pos="9240"/>
        </w:tabs>
        <w:rPr>
          <w:rFonts w:ascii="Heinemann PC" w:hAnsi="Heinemann PC"/>
        </w:rPr>
        <w:sectPr w:rsidR="006E5D9D" w:rsidRPr="006E5D9D" w:rsidSect="000627EB">
          <w:footerReference w:type="default" r:id="rId11"/>
          <w:type w:val="continuous"/>
          <w:pgSz w:w="12240" w:h="15840"/>
          <w:pgMar w:top="720" w:right="1500" w:bottom="1200" w:left="1500" w:header="720" w:footer="720" w:gutter="0"/>
          <w:cols w:space="708"/>
          <w:docGrid w:linePitch="360"/>
        </w:sectPr>
      </w:pPr>
    </w:p>
    <w:p w:rsidR="00DA77F3" w:rsidRPr="00282F79" w:rsidRDefault="006E5D9D" w:rsidP="006E5D9D">
      <w:pPr>
        <w:tabs>
          <w:tab w:val="right" w:pos="9240"/>
        </w:tabs>
        <w:rPr>
          <w:rFonts w:ascii="Heinemann PC" w:hAnsi="Heinemann PC"/>
          <w:b/>
        </w:rPr>
      </w:pPr>
      <w:r>
        <w:rPr>
          <w:rFonts w:ascii="Heinemann PC" w:hAnsi="Heinemann PC"/>
          <w:b/>
          <w:sz w:val="48"/>
          <w:szCs w:val="48"/>
        </w:rPr>
        <w:lastRenderedPageBreak/>
        <w:br w:type="page"/>
      </w:r>
      <w:r w:rsidR="00941FF5" w:rsidRPr="00941FF5">
        <w:rPr>
          <w:rFonts w:ascii="Heinemann PC" w:hAnsi="Heinemann PC"/>
          <w:b/>
          <w:i/>
          <w:sz w:val="48"/>
          <w:szCs w:val="48"/>
        </w:rPr>
        <w:lastRenderedPageBreak/>
        <w:t>Buy 1—Get 1</w:t>
      </w:r>
      <w:r w:rsidR="00941FF5">
        <w:rPr>
          <w:rFonts w:ascii="Heinemann PC" w:hAnsi="Heinemann PC"/>
          <w:b/>
          <w:sz w:val="48"/>
          <w:szCs w:val="48"/>
        </w:rPr>
        <w:t xml:space="preserve"> </w:t>
      </w:r>
      <w:r w:rsidR="00AC3152" w:rsidRPr="00282F79">
        <w:rPr>
          <w:rFonts w:ascii="Heinemann PC" w:hAnsi="Heinemann PC"/>
          <w:b/>
          <w:sz w:val="48"/>
          <w:szCs w:val="48"/>
        </w:rPr>
        <w:t>Math Mat</w:t>
      </w:r>
      <w:r w:rsidR="00DA77F3" w:rsidRPr="00282F79">
        <w:rPr>
          <w:rFonts w:ascii="Heinemann PC" w:hAnsi="Heinemann PC"/>
          <w:b/>
          <w:sz w:val="28"/>
          <w:szCs w:val="28"/>
        </w:rPr>
        <w:tab/>
      </w:r>
      <w:r w:rsidR="00DA77F3" w:rsidRPr="00282F79">
        <w:rPr>
          <w:rFonts w:ascii="Heinemann PC" w:hAnsi="Heinemann PC"/>
          <w:b/>
          <w:sz w:val="36"/>
          <w:szCs w:val="36"/>
        </w:rPr>
        <w:t>Line Master 3</w:t>
      </w:r>
    </w:p>
    <w:p w:rsidR="00DA77F3" w:rsidRPr="00282F79" w:rsidRDefault="00DA77F3" w:rsidP="00DA77F3">
      <w:pPr>
        <w:rPr>
          <w:rFonts w:ascii="Heinemann PC" w:hAnsi="Heinemann PC"/>
        </w:rPr>
      </w:pPr>
    </w:p>
    <w:p w:rsidR="00DA77F3" w:rsidRPr="002B0F3D" w:rsidRDefault="00A41AD1" w:rsidP="002B0F3D">
      <w:pPr>
        <w:pStyle w:val="Artlist"/>
      </w:pPr>
      <w:r>
        <w:rPr>
          <w:noProof/>
        </w:rPr>
        <w:drawing>
          <wp:inline distT="0" distB="0" distL="0" distR="0">
            <wp:extent cx="5869305" cy="6326505"/>
            <wp:effectExtent l="0" t="0" r="0" b="0"/>
            <wp:docPr id="21" name="Picture 21" descr="la_ml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_mlb_1"/>
                    <pic:cNvPicPr>
                      <a:picLocks noChangeAspect="1" noChangeArrowheads="1"/>
                    </pic:cNvPicPr>
                  </pic:nvPicPr>
                  <pic:blipFill>
                    <a:blip r:embed="rId12">
                      <a:extLst>
                        <a:ext uri="{28A0092B-C50C-407E-A947-70E740481C1C}">
                          <a14:useLocalDpi xmlns:a14="http://schemas.microsoft.com/office/drawing/2010/main" val="0"/>
                        </a:ext>
                      </a:extLst>
                    </a:blip>
                    <a:srcRect t="10327"/>
                    <a:stretch>
                      <a:fillRect/>
                    </a:stretch>
                  </pic:blipFill>
                  <pic:spPr bwMode="auto">
                    <a:xfrm>
                      <a:off x="0" y="0"/>
                      <a:ext cx="5869305" cy="6326505"/>
                    </a:xfrm>
                    <a:prstGeom prst="rect">
                      <a:avLst/>
                    </a:prstGeom>
                    <a:noFill/>
                    <a:ln>
                      <a:noFill/>
                    </a:ln>
                  </pic:spPr>
                </pic:pic>
              </a:graphicData>
            </a:graphic>
          </wp:inline>
        </w:drawing>
      </w:r>
    </w:p>
    <w:p w:rsidR="003820E1" w:rsidRPr="00282F79" w:rsidRDefault="003820E1" w:rsidP="00442133">
      <w:pPr>
        <w:rPr>
          <w:rFonts w:ascii="Heinemann PC" w:hAnsi="Heinemann PC" w:cs="Arial"/>
          <w:noProof/>
          <w:sz w:val="20"/>
          <w:szCs w:val="20"/>
          <w:lang w:eastAsia="en-CA"/>
        </w:rPr>
      </w:pPr>
    </w:p>
    <w:p w:rsidR="003820E1" w:rsidRPr="00282F79" w:rsidRDefault="003820E1">
      <w:pPr>
        <w:rPr>
          <w:rFonts w:ascii="Heinemann PC" w:hAnsi="Heinemann PC"/>
        </w:rPr>
        <w:sectPr w:rsidR="003820E1" w:rsidRPr="00282F79" w:rsidSect="00C326A2">
          <w:footerReference w:type="default" r:id="rId13"/>
          <w:type w:val="continuous"/>
          <w:pgSz w:w="12240" w:h="15840"/>
          <w:pgMar w:top="720" w:right="1500" w:bottom="1200" w:left="1500" w:header="720" w:footer="720" w:gutter="0"/>
          <w:cols w:space="708"/>
          <w:docGrid w:linePitch="360"/>
        </w:sectPr>
      </w:pPr>
    </w:p>
    <w:p w:rsidR="00372D1E" w:rsidRPr="00282F79" w:rsidRDefault="00AC3152" w:rsidP="00372D1E">
      <w:pPr>
        <w:tabs>
          <w:tab w:val="right" w:pos="9240"/>
        </w:tabs>
        <w:rPr>
          <w:rFonts w:ascii="Heinemann PC" w:hAnsi="Heinemann PC"/>
          <w:b/>
        </w:rPr>
      </w:pPr>
      <w:r w:rsidRPr="00282F79">
        <w:rPr>
          <w:rFonts w:ascii="Heinemann PC" w:hAnsi="Heinemann PC"/>
          <w:b/>
          <w:sz w:val="48"/>
          <w:szCs w:val="48"/>
        </w:rPr>
        <w:lastRenderedPageBreak/>
        <w:t>Double Ten-Frame</w:t>
      </w:r>
      <w:r w:rsidR="00372D1E" w:rsidRPr="00282F79">
        <w:rPr>
          <w:rFonts w:ascii="Heinemann PC" w:hAnsi="Heinemann PC"/>
          <w:b/>
          <w:sz w:val="28"/>
          <w:szCs w:val="28"/>
        </w:rPr>
        <w:tab/>
      </w:r>
      <w:r w:rsidR="00372D1E" w:rsidRPr="00282F79">
        <w:rPr>
          <w:rFonts w:ascii="Heinemann PC" w:hAnsi="Heinemann PC"/>
          <w:b/>
          <w:sz w:val="36"/>
          <w:szCs w:val="36"/>
        </w:rPr>
        <w:t>Line Master 4</w:t>
      </w:r>
    </w:p>
    <w:p w:rsidR="00372D1E" w:rsidRPr="00282F79" w:rsidRDefault="00372D1E" w:rsidP="00372D1E">
      <w:pPr>
        <w:pStyle w:val="Artlist"/>
        <w:rPr>
          <w:rFonts w:ascii="Heinemann PC" w:hAnsi="Heinemann PC"/>
        </w:rPr>
      </w:pPr>
    </w:p>
    <w:p w:rsidR="00AC3152" w:rsidRPr="00282F79" w:rsidRDefault="00AC3152" w:rsidP="00372D1E">
      <w:pPr>
        <w:pStyle w:val="Artlist"/>
        <w:rPr>
          <w:rFonts w:ascii="Heinemann PC" w:hAnsi="Heinemann PC"/>
        </w:rPr>
      </w:pPr>
    </w:p>
    <w:p w:rsidR="00AC3152" w:rsidRPr="00282F79" w:rsidRDefault="00A41AD1" w:rsidP="00372D1E">
      <w:pPr>
        <w:pStyle w:val="Artlist"/>
        <w:rPr>
          <w:rFonts w:ascii="Heinemann PC" w:hAnsi="Heinemann PC"/>
        </w:rPr>
      </w:pPr>
      <w:r>
        <w:rPr>
          <w:rFonts w:ascii="Heinemann PC" w:hAnsi="Heinemann PC"/>
          <w:noProof/>
        </w:rPr>
        <w:drawing>
          <wp:inline distT="0" distB="0" distL="0" distR="0">
            <wp:extent cx="5720080" cy="6847205"/>
            <wp:effectExtent l="0" t="0" r="0" b="10795"/>
            <wp:docPr id="22" name="Picture 22"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6847205"/>
                    </a:xfrm>
                    <a:prstGeom prst="rect">
                      <a:avLst/>
                    </a:prstGeom>
                    <a:noFill/>
                    <a:ln>
                      <a:noFill/>
                    </a:ln>
                  </pic:spPr>
                </pic:pic>
              </a:graphicData>
            </a:graphic>
          </wp:inline>
        </w:drawing>
      </w:r>
    </w:p>
    <w:p w:rsidR="003820E1" w:rsidRPr="00282F79" w:rsidRDefault="003820E1" w:rsidP="006460EE">
      <w:pPr>
        <w:rPr>
          <w:rFonts w:ascii="Heinemann PC" w:hAnsi="Heinemann PC"/>
        </w:rPr>
        <w:sectPr w:rsidR="003820E1" w:rsidRPr="00282F79" w:rsidSect="000A6823">
          <w:footerReference w:type="default" r:id="rId15"/>
          <w:pgSz w:w="12240" w:h="15840"/>
          <w:pgMar w:top="720" w:right="1500" w:bottom="1200" w:left="1500" w:header="720" w:footer="720" w:gutter="0"/>
          <w:cols w:space="708"/>
          <w:docGrid w:linePitch="360"/>
        </w:sectPr>
      </w:pPr>
    </w:p>
    <w:p w:rsidR="00183243" w:rsidRPr="00282F79" w:rsidRDefault="00AC3152" w:rsidP="00183243">
      <w:pPr>
        <w:tabs>
          <w:tab w:val="right" w:pos="9240"/>
        </w:tabs>
        <w:rPr>
          <w:rFonts w:ascii="Heinemann PC" w:hAnsi="Heinemann PC"/>
          <w:b/>
        </w:rPr>
      </w:pPr>
      <w:r w:rsidRPr="00282F79">
        <w:rPr>
          <w:rFonts w:ascii="Heinemann PC" w:hAnsi="Heinemann PC"/>
          <w:b/>
          <w:sz w:val="48"/>
          <w:szCs w:val="48"/>
        </w:rPr>
        <w:lastRenderedPageBreak/>
        <w:t>Numeral Cards (Even)</w:t>
      </w:r>
      <w:r w:rsidR="00183243" w:rsidRPr="00282F79">
        <w:rPr>
          <w:rFonts w:ascii="Heinemann PC" w:hAnsi="Heinemann PC"/>
          <w:b/>
          <w:sz w:val="28"/>
          <w:szCs w:val="28"/>
        </w:rPr>
        <w:tab/>
      </w:r>
      <w:r w:rsidR="00183243" w:rsidRPr="00282F79">
        <w:rPr>
          <w:rFonts w:ascii="Heinemann PC" w:hAnsi="Heinemann PC"/>
          <w:b/>
          <w:sz w:val="36"/>
          <w:szCs w:val="36"/>
        </w:rPr>
        <w:t>Line Master 5</w:t>
      </w:r>
      <w:r w:rsidRPr="00282F79">
        <w:rPr>
          <w:rFonts w:ascii="Heinemann PC" w:hAnsi="Heinemann PC"/>
          <w:b/>
          <w:sz w:val="36"/>
          <w:szCs w:val="36"/>
        </w:rPr>
        <w:t>–1</w:t>
      </w:r>
    </w:p>
    <w:p w:rsidR="00183243" w:rsidRPr="00282F79" w:rsidRDefault="00183243" w:rsidP="00D41343">
      <w:pPr>
        <w:rPr>
          <w:rFonts w:ascii="Heinemann PC" w:hAnsi="Heinemann PC"/>
        </w:rPr>
      </w:pPr>
    </w:p>
    <w:p w:rsidR="00D41343" w:rsidRPr="00282F79" w:rsidRDefault="00A41AD1" w:rsidP="00D41343">
      <w:pPr>
        <w:rPr>
          <w:rFonts w:ascii="Heinemann PC" w:hAnsi="Heinemann PC"/>
        </w:rPr>
      </w:pPr>
      <w:r>
        <w:rPr>
          <w:rFonts w:ascii="Heinemann PC" w:hAnsi="Heinemann PC"/>
          <w:noProof/>
        </w:rPr>
        <w:drawing>
          <wp:anchor distT="0" distB="0" distL="114300" distR="114300" simplePos="0" relativeHeight="251646464" behindDoc="0" locked="1" layoutInCell="1" allowOverlap="1">
            <wp:simplePos x="0" y="0"/>
            <wp:positionH relativeFrom="column">
              <wp:posOffset>2820035</wp:posOffset>
            </wp:positionH>
            <wp:positionV relativeFrom="paragraph">
              <wp:posOffset>155575</wp:posOffset>
            </wp:positionV>
            <wp:extent cx="309245" cy="127000"/>
            <wp:effectExtent l="0" t="0" r="0" b="0"/>
            <wp:wrapNone/>
            <wp:docPr id="5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5440" behindDoc="0" locked="1" layoutInCell="1" allowOverlap="1">
            <wp:simplePos x="0" y="0"/>
            <wp:positionH relativeFrom="column">
              <wp:posOffset>4946015</wp:posOffset>
            </wp:positionH>
            <wp:positionV relativeFrom="paragraph">
              <wp:posOffset>155575</wp:posOffset>
            </wp:positionV>
            <wp:extent cx="309245" cy="127000"/>
            <wp:effectExtent l="0" t="0" r="0" b="0"/>
            <wp:wrapNone/>
            <wp:docPr id="5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4416" behindDoc="0" locked="1" layoutInCell="1" allowOverlap="1">
            <wp:simplePos x="0" y="0"/>
            <wp:positionH relativeFrom="column">
              <wp:posOffset>601345</wp:posOffset>
            </wp:positionH>
            <wp:positionV relativeFrom="paragraph">
              <wp:posOffset>153035</wp:posOffset>
            </wp:positionV>
            <wp:extent cx="309245" cy="127000"/>
            <wp:effectExtent l="0" t="0" r="0" b="0"/>
            <wp:wrapNone/>
            <wp:docPr id="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rsidR="00267A31" w:rsidRPr="00282F79" w:rsidRDefault="00A41AD1" w:rsidP="00267A31">
      <w:pPr>
        <w:pStyle w:val="Artlist"/>
        <w:rPr>
          <w:rFonts w:ascii="Heinemann PC" w:hAnsi="Heinemann PC"/>
        </w:rPr>
      </w:pPr>
      <w:r>
        <w:rPr>
          <w:rFonts w:ascii="Heinemann PC" w:hAnsi="Heinemann PC"/>
          <w:noProof/>
        </w:rPr>
        <w:drawing>
          <wp:inline distT="0" distB="0" distL="0" distR="0">
            <wp:extent cx="4486910" cy="7378700"/>
            <wp:effectExtent l="0" t="0" r="8890" b="12700"/>
            <wp:docPr id="23" name="Picture 23" descr="LM 5 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 5 AR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910" cy="7378700"/>
                    </a:xfrm>
                    <a:prstGeom prst="rect">
                      <a:avLst/>
                    </a:prstGeom>
                    <a:noFill/>
                    <a:ln>
                      <a:noFill/>
                    </a:ln>
                  </pic:spPr>
                </pic:pic>
              </a:graphicData>
            </a:graphic>
          </wp:inline>
        </w:drawing>
      </w:r>
    </w:p>
    <w:p w:rsidR="00D41343" w:rsidRPr="00282F79" w:rsidRDefault="00D41343" w:rsidP="00183243">
      <w:pPr>
        <w:rPr>
          <w:rFonts w:ascii="Heinemann PC" w:hAnsi="Heinemann PC"/>
          <w:sz w:val="2"/>
          <w:szCs w:val="2"/>
        </w:rPr>
      </w:pPr>
    </w:p>
    <w:p w:rsidR="003820E1" w:rsidRPr="00282F79" w:rsidRDefault="003820E1" w:rsidP="00183243">
      <w:pPr>
        <w:rPr>
          <w:rFonts w:ascii="Heinemann PC" w:hAnsi="Heinemann PC"/>
          <w:sz w:val="2"/>
          <w:szCs w:val="2"/>
        </w:rPr>
        <w:sectPr w:rsidR="003820E1" w:rsidRPr="00282F79" w:rsidSect="000A6823">
          <w:footerReference w:type="default" r:id="rId18"/>
          <w:pgSz w:w="12240" w:h="15840"/>
          <w:pgMar w:top="720" w:right="1500" w:bottom="1200" w:left="1500" w:header="720" w:footer="720" w:gutter="0"/>
          <w:cols w:space="708"/>
          <w:docGrid w:linePitch="360"/>
        </w:sectPr>
      </w:pPr>
    </w:p>
    <w:p w:rsidR="00AC3152" w:rsidRPr="00282F79" w:rsidRDefault="00AC3152" w:rsidP="00AC3152">
      <w:pPr>
        <w:tabs>
          <w:tab w:val="right" w:pos="9240"/>
        </w:tabs>
        <w:rPr>
          <w:rFonts w:ascii="Heinemann PC" w:hAnsi="Heinemann PC"/>
          <w:b/>
        </w:rPr>
      </w:pPr>
      <w:r w:rsidRPr="00282F79">
        <w:rPr>
          <w:rFonts w:ascii="Heinemann PC" w:hAnsi="Heinemann PC"/>
          <w:b/>
          <w:sz w:val="48"/>
          <w:szCs w:val="48"/>
        </w:rPr>
        <w:lastRenderedPageBreak/>
        <w:t>Numeral Cards (Odd)</w:t>
      </w:r>
      <w:r w:rsidRPr="00282F79">
        <w:rPr>
          <w:rFonts w:ascii="Heinemann PC" w:hAnsi="Heinemann PC"/>
          <w:b/>
          <w:sz w:val="28"/>
          <w:szCs w:val="28"/>
        </w:rPr>
        <w:tab/>
      </w:r>
      <w:r w:rsidRPr="00282F79">
        <w:rPr>
          <w:rFonts w:ascii="Heinemann PC" w:hAnsi="Heinemann PC"/>
          <w:b/>
          <w:sz w:val="36"/>
          <w:szCs w:val="36"/>
        </w:rPr>
        <w:t>Line Master 5–2</w:t>
      </w:r>
    </w:p>
    <w:p w:rsidR="00AC3152" w:rsidRPr="00282F79" w:rsidRDefault="00AC3152" w:rsidP="00AC3152">
      <w:pPr>
        <w:rPr>
          <w:rFonts w:ascii="Heinemann PC" w:hAnsi="Heinemann PC"/>
        </w:rPr>
      </w:pPr>
    </w:p>
    <w:p w:rsidR="00AC3152" w:rsidRPr="00282F79" w:rsidRDefault="00A41AD1" w:rsidP="00AC3152">
      <w:pPr>
        <w:rPr>
          <w:rFonts w:ascii="Heinemann PC" w:hAnsi="Heinemann PC"/>
        </w:rPr>
      </w:pPr>
      <w:r>
        <w:rPr>
          <w:rFonts w:ascii="Heinemann PC" w:hAnsi="Heinemann PC"/>
          <w:noProof/>
        </w:rPr>
        <w:drawing>
          <wp:anchor distT="0" distB="0" distL="114300" distR="114300" simplePos="0" relativeHeight="251649536" behindDoc="0" locked="1" layoutInCell="1" allowOverlap="1">
            <wp:simplePos x="0" y="0"/>
            <wp:positionH relativeFrom="column">
              <wp:posOffset>2783205</wp:posOffset>
            </wp:positionH>
            <wp:positionV relativeFrom="paragraph">
              <wp:posOffset>160655</wp:posOffset>
            </wp:positionV>
            <wp:extent cx="309245" cy="127000"/>
            <wp:effectExtent l="0" t="0" r="0" b="0"/>
            <wp:wrapNone/>
            <wp:docPr id="5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8512" behindDoc="0" locked="1" layoutInCell="1" allowOverlap="1">
            <wp:simplePos x="0" y="0"/>
            <wp:positionH relativeFrom="column">
              <wp:posOffset>4909185</wp:posOffset>
            </wp:positionH>
            <wp:positionV relativeFrom="paragraph">
              <wp:posOffset>160655</wp:posOffset>
            </wp:positionV>
            <wp:extent cx="309245" cy="127000"/>
            <wp:effectExtent l="0" t="0" r="0" b="0"/>
            <wp:wrapNone/>
            <wp:docPr id="5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7488" behindDoc="0" locked="1" layoutInCell="1" allowOverlap="1">
            <wp:simplePos x="0" y="0"/>
            <wp:positionH relativeFrom="column">
              <wp:posOffset>564515</wp:posOffset>
            </wp:positionH>
            <wp:positionV relativeFrom="paragraph">
              <wp:posOffset>158115</wp:posOffset>
            </wp:positionV>
            <wp:extent cx="309245" cy="127000"/>
            <wp:effectExtent l="0" t="0" r="0" b="0"/>
            <wp:wrapNone/>
            <wp:docPr id="5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rsidR="00AC3152" w:rsidRPr="00282F79" w:rsidRDefault="00A41AD1" w:rsidP="00AC3152">
      <w:pPr>
        <w:pStyle w:val="Artlist"/>
        <w:rPr>
          <w:rFonts w:ascii="Heinemann PC" w:hAnsi="Heinemann PC"/>
        </w:rPr>
      </w:pPr>
      <w:r>
        <w:rPr>
          <w:rFonts w:ascii="Heinemann PC" w:hAnsi="Heinemann PC"/>
          <w:noProof/>
        </w:rPr>
        <w:drawing>
          <wp:inline distT="0" distB="0" distL="0" distR="0">
            <wp:extent cx="4486910" cy="7378700"/>
            <wp:effectExtent l="0" t="0" r="8890" b="12700"/>
            <wp:docPr id="24" name="Picture 24" descr="LM 5 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 5 ART-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10" cy="7378700"/>
                    </a:xfrm>
                    <a:prstGeom prst="rect">
                      <a:avLst/>
                    </a:prstGeom>
                    <a:noFill/>
                    <a:ln>
                      <a:noFill/>
                    </a:ln>
                  </pic:spPr>
                </pic:pic>
              </a:graphicData>
            </a:graphic>
          </wp:inline>
        </w:drawing>
      </w:r>
    </w:p>
    <w:p w:rsidR="00AC3152" w:rsidRPr="00282F79" w:rsidRDefault="00AC3152" w:rsidP="00AC3152">
      <w:pPr>
        <w:rPr>
          <w:rFonts w:ascii="Heinemann PC" w:hAnsi="Heinemann PC"/>
          <w:sz w:val="2"/>
          <w:szCs w:val="2"/>
        </w:rPr>
      </w:pPr>
    </w:p>
    <w:p w:rsidR="00AC3152" w:rsidRPr="00282F79" w:rsidRDefault="00AC3152" w:rsidP="00AC3152">
      <w:pPr>
        <w:rPr>
          <w:rFonts w:ascii="Heinemann PC" w:hAnsi="Heinemann PC"/>
          <w:sz w:val="2"/>
          <w:szCs w:val="2"/>
        </w:rPr>
        <w:sectPr w:rsidR="00AC3152" w:rsidRPr="00282F79" w:rsidSect="000A6823">
          <w:footerReference w:type="default" r:id="rId20"/>
          <w:pgSz w:w="12240" w:h="15840"/>
          <w:pgMar w:top="720" w:right="1500" w:bottom="1200" w:left="1500" w:header="720" w:footer="720" w:gutter="0"/>
          <w:cols w:space="708"/>
          <w:docGrid w:linePitch="360"/>
        </w:sectPr>
      </w:pPr>
    </w:p>
    <w:p w:rsidR="003C5F6A" w:rsidRPr="00282F79" w:rsidRDefault="001C3EA7" w:rsidP="003C5F6A">
      <w:pPr>
        <w:tabs>
          <w:tab w:val="right" w:pos="9240"/>
        </w:tabs>
        <w:rPr>
          <w:rFonts w:ascii="Heinemann PC" w:hAnsi="Heinemann PC"/>
          <w:b/>
        </w:rPr>
      </w:pPr>
      <w:r w:rsidRPr="00282F79">
        <w:rPr>
          <w:rFonts w:ascii="Heinemann PC" w:hAnsi="Heinemann PC"/>
          <w:b/>
          <w:sz w:val="48"/>
          <w:szCs w:val="48"/>
        </w:rPr>
        <w:lastRenderedPageBreak/>
        <w:t>Bingo!</w:t>
      </w:r>
      <w:r w:rsidR="003C5F6A" w:rsidRPr="00282F79">
        <w:rPr>
          <w:rFonts w:ascii="Heinemann PC" w:hAnsi="Heinemann PC"/>
          <w:b/>
          <w:sz w:val="28"/>
          <w:szCs w:val="28"/>
        </w:rPr>
        <w:tab/>
      </w:r>
      <w:r w:rsidR="003C5F6A" w:rsidRPr="00282F79">
        <w:rPr>
          <w:rFonts w:ascii="Heinemann PC" w:hAnsi="Heinemann PC"/>
          <w:b/>
          <w:sz w:val="36"/>
          <w:szCs w:val="36"/>
        </w:rPr>
        <w:t>Line Master 6</w:t>
      </w:r>
    </w:p>
    <w:p w:rsidR="003C5F6A" w:rsidRPr="00282F79" w:rsidRDefault="003C5F6A" w:rsidP="003C5F6A">
      <w:pPr>
        <w:rPr>
          <w:rFonts w:ascii="Heinemann PC" w:hAnsi="Heinemann PC"/>
        </w:rPr>
      </w:pPr>
    </w:p>
    <w:tbl>
      <w:tblPr>
        <w:tblW w:w="9188"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7"/>
        <w:gridCol w:w="1838"/>
        <w:gridCol w:w="1837"/>
        <w:gridCol w:w="1838"/>
        <w:gridCol w:w="1838"/>
      </w:tblGrid>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jc w:val="center"/>
              <w:rPr>
                <w:rFonts w:ascii="Heinemann PC" w:hAnsi="Heinemann PC"/>
                <w:b/>
                <w:bCs/>
                <w:sz w:val="40"/>
                <w:szCs w:val="40"/>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shd w:val="clear" w:color="auto" w:fill="CCCCCC"/>
            <w:vAlign w:val="center"/>
          </w:tcPr>
          <w:p w:rsidR="001C3EA7" w:rsidRPr="00282F79" w:rsidRDefault="001C3EA7" w:rsidP="003F542A">
            <w:pPr>
              <w:jc w:val="center"/>
              <w:rPr>
                <w:rFonts w:ascii="Heinemann PC" w:hAnsi="Heinemann PC"/>
              </w:rPr>
            </w:pPr>
            <w:r w:rsidRPr="00282F79">
              <w:rPr>
                <w:rFonts w:ascii="Heinemann PC" w:hAnsi="Heinemann PC"/>
                <w:b/>
                <w:bCs/>
                <w:sz w:val="40"/>
                <w:szCs w:val="40"/>
              </w:rPr>
              <w:t>FREE</w:t>
            </w: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bl>
    <w:p w:rsidR="00144CEF" w:rsidRPr="00282F79" w:rsidRDefault="00144CEF" w:rsidP="002F79B3">
      <w:pPr>
        <w:rPr>
          <w:rFonts w:ascii="Heinemann PC" w:hAnsi="Heinemann PC"/>
          <w:sz w:val="2"/>
          <w:szCs w:val="2"/>
        </w:rPr>
      </w:pPr>
    </w:p>
    <w:p w:rsidR="00144CEF" w:rsidRPr="00282F79" w:rsidRDefault="00144CEF" w:rsidP="002F79B3">
      <w:pPr>
        <w:rPr>
          <w:rFonts w:ascii="Heinemann PC" w:hAnsi="Heinemann PC"/>
          <w:sz w:val="2"/>
          <w:szCs w:val="2"/>
        </w:rPr>
        <w:sectPr w:rsidR="00144CEF" w:rsidRPr="00282F79" w:rsidSect="000A6823">
          <w:footerReference w:type="default" r:id="rId21"/>
          <w:pgSz w:w="12240" w:h="15840"/>
          <w:pgMar w:top="720" w:right="1500" w:bottom="1200" w:left="1500" w:header="720" w:footer="720" w:gutter="0"/>
          <w:cols w:space="708"/>
          <w:docGrid w:linePitch="360"/>
        </w:sectPr>
      </w:pPr>
    </w:p>
    <w:p w:rsidR="00462EC9" w:rsidRDefault="001C3EA7" w:rsidP="006575D2">
      <w:pPr>
        <w:tabs>
          <w:tab w:val="right" w:pos="9240"/>
        </w:tabs>
        <w:rPr>
          <w:rFonts w:ascii="Heinemann PC" w:hAnsi="Heinemann PC"/>
          <w:b/>
          <w:sz w:val="48"/>
          <w:szCs w:val="48"/>
        </w:rPr>
      </w:pPr>
      <w:r w:rsidRPr="002958D2">
        <w:rPr>
          <w:rFonts w:ascii="Heinemann PC" w:hAnsi="Heinemann PC"/>
          <w:b/>
          <w:sz w:val="48"/>
          <w:szCs w:val="48"/>
        </w:rPr>
        <w:lastRenderedPageBreak/>
        <w:t>Counting On or Back</w:t>
      </w:r>
      <w:r w:rsidR="00462EC9">
        <w:rPr>
          <w:rFonts w:ascii="Heinemann PC" w:hAnsi="Heinemann PC"/>
          <w:b/>
          <w:sz w:val="48"/>
          <w:szCs w:val="48"/>
        </w:rPr>
        <w:tab/>
      </w:r>
      <w:r w:rsidR="00462EC9" w:rsidRPr="002958D2">
        <w:rPr>
          <w:rFonts w:ascii="Heinemann PC" w:hAnsi="Heinemann PC"/>
          <w:b/>
          <w:sz w:val="36"/>
          <w:szCs w:val="36"/>
        </w:rPr>
        <w:t>Line Master 7</w:t>
      </w:r>
    </w:p>
    <w:p w:rsidR="006575D2" w:rsidRPr="00282F79" w:rsidRDefault="001C3EA7" w:rsidP="006575D2">
      <w:pPr>
        <w:tabs>
          <w:tab w:val="right" w:pos="9240"/>
        </w:tabs>
        <w:rPr>
          <w:rFonts w:ascii="Heinemann PC" w:hAnsi="Heinemann PC"/>
          <w:b/>
        </w:rPr>
      </w:pPr>
      <w:r w:rsidRPr="002958D2">
        <w:rPr>
          <w:rFonts w:ascii="Heinemann PC" w:hAnsi="Heinemann PC"/>
          <w:b/>
          <w:sz w:val="48"/>
          <w:szCs w:val="48"/>
        </w:rPr>
        <w:t>Game</w:t>
      </w:r>
      <w:r w:rsidR="007130C0" w:rsidRPr="002958D2">
        <w:rPr>
          <w:rFonts w:ascii="Heinemann PC" w:hAnsi="Heinemann PC"/>
          <w:b/>
          <w:sz w:val="48"/>
          <w:szCs w:val="48"/>
        </w:rPr>
        <w:t xml:space="preserve"> B</w:t>
      </w:r>
      <w:r w:rsidRPr="002958D2">
        <w:rPr>
          <w:rFonts w:ascii="Heinemann PC" w:hAnsi="Heinemann PC"/>
          <w:b/>
          <w:sz w:val="48"/>
          <w:szCs w:val="48"/>
        </w:rPr>
        <w:t>oard</w:t>
      </w:r>
    </w:p>
    <w:p w:rsidR="002C2640" w:rsidRPr="00282F79" w:rsidRDefault="002C2640" w:rsidP="002C2640">
      <w:pPr>
        <w:rPr>
          <w:rFonts w:ascii="Heinemann PC" w:hAnsi="Heinemann PC"/>
        </w:rPr>
      </w:pPr>
    </w:p>
    <w:p w:rsidR="006575D2" w:rsidRPr="00282F79" w:rsidRDefault="006575D2" w:rsidP="002C2640">
      <w:pPr>
        <w:rPr>
          <w:rFonts w:ascii="Heinemann PC" w:hAnsi="Heinemann PC"/>
        </w:rPr>
      </w:pPr>
    </w:p>
    <w:p w:rsidR="00B74399" w:rsidRPr="00282F79" w:rsidRDefault="00A41AD1" w:rsidP="006575D2">
      <w:pPr>
        <w:jc w:val="center"/>
        <w:rPr>
          <w:rFonts w:ascii="Heinemann PC" w:hAnsi="Heinemann PC"/>
        </w:rPr>
      </w:pPr>
      <w:r>
        <w:rPr>
          <w:rFonts w:ascii="Heinemann PC" w:hAnsi="Heinemann PC"/>
          <w:noProof/>
        </w:rPr>
        <w:drawing>
          <wp:inline distT="0" distB="0" distL="0" distR="0">
            <wp:extent cx="3498215" cy="3498215"/>
            <wp:effectExtent l="0" t="0" r="6985" b="6985"/>
            <wp:docPr id="25" name="Picture 25" descr="LM 7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 7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215" cy="3498215"/>
                    </a:xfrm>
                    <a:prstGeom prst="rect">
                      <a:avLst/>
                    </a:prstGeom>
                    <a:noFill/>
                    <a:ln>
                      <a:noFill/>
                    </a:ln>
                  </pic:spPr>
                </pic:pic>
              </a:graphicData>
            </a:graphic>
          </wp:inline>
        </w:drawing>
      </w:r>
    </w:p>
    <w:p w:rsidR="000F2823" w:rsidRPr="00282F79" w:rsidRDefault="000F2823" w:rsidP="000F2823">
      <w:pPr>
        <w:rPr>
          <w:rFonts w:ascii="Heinemann PC" w:hAnsi="Heinemann PC"/>
        </w:rPr>
      </w:pPr>
    </w:p>
    <w:p w:rsidR="000F2823" w:rsidRPr="002958D2" w:rsidRDefault="000F2823" w:rsidP="000F2823">
      <w:pPr>
        <w:rPr>
          <w:rFonts w:ascii="Heinemann PC" w:hAnsi="Heinemann PC"/>
          <w:b/>
          <w:bCs/>
          <w:sz w:val="32"/>
          <w:szCs w:val="32"/>
        </w:rPr>
      </w:pPr>
      <w:r w:rsidRPr="002958D2">
        <w:rPr>
          <w:rFonts w:ascii="Heinemann PC" w:hAnsi="Heinemann PC"/>
          <w:b/>
          <w:bCs/>
          <w:sz w:val="32"/>
          <w:szCs w:val="32"/>
        </w:rPr>
        <w:t xml:space="preserve">What you need: </w:t>
      </w:r>
    </w:p>
    <w:p w:rsidR="000F2823" w:rsidRPr="002958D2" w:rsidRDefault="002958D2"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1</w:t>
      </w:r>
      <w:r w:rsidR="000F2823" w:rsidRPr="002958D2">
        <w:rPr>
          <w:rFonts w:ascii="Heinemann PC" w:hAnsi="Heinemann PC"/>
          <w:sz w:val="32"/>
          <w:szCs w:val="32"/>
        </w:rPr>
        <w:t xml:space="preserve"> counter for each player</w:t>
      </w:r>
    </w:p>
    <w:p w:rsidR="000F2823" w:rsidRPr="002958D2" w:rsidRDefault="00625948" w:rsidP="002958D2">
      <w:pPr>
        <w:pStyle w:val="BOXBL"/>
        <w:tabs>
          <w:tab w:val="clear" w:pos="720"/>
          <w:tab w:val="num" w:pos="288"/>
        </w:tabs>
        <w:ind w:left="0" w:firstLine="0"/>
        <w:rPr>
          <w:rFonts w:ascii="Heinemann PC" w:hAnsi="Heinemann PC"/>
          <w:sz w:val="32"/>
          <w:szCs w:val="32"/>
        </w:rPr>
      </w:pPr>
      <w:r>
        <w:rPr>
          <w:rFonts w:ascii="Heinemann PC" w:hAnsi="Heinemann PC"/>
          <w:sz w:val="32"/>
          <w:szCs w:val="32"/>
        </w:rPr>
        <w:t>p</w:t>
      </w:r>
      <w:r w:rsidR="000F2823" w:rsidRPr="002958D2">
        <w:rPr>
          <w:rFonts w:ascii="Heinemann PC" w:hAnsi="Heinemann PC"/>
          <w:sz w:val="32"/>
          <w:szCs w:val="32"/>
        </w:rPr>
        <w:t xml:space="preserve">encil and paper clip to make </w:t>
      </w:r>
      <w:r w:rsidR="002958D2" w:rsidRPr="002958D2">
        <w:rPr>
          <w:rFonts w:ascii="Heinemann PC" w:hAnsi="Heinemann PC"/>
          <w:sz w:val="32"/>
          <w:szCs w:val="32"/>
        </w:rPr>
        <w:t xml:space="preserve">the </w:t>
      </w:r>
      <w:r w:rsidR="000F2823" w:rsidRPr="002958D2">
        <w:rPr>
          <w:rFonts w:ascii="Heinemann PC" w:hAnsi="Heinemann PC"/>
          <w:sz w:val="32"/>
          <w:szCs w:val="32"/>
        </w:rPr>
        <w:t>spinner work</w:t>
      </w:r>
    </w:p>
    <w:p w:rsidR="000F2823" w:rsidRPr="002958D2" w:rsidRDefault="000F2823" w:rsidP="000F2823">
      <w:pPr>
        <w:rPr>
          <w:rFonts w:ascii="Heinemann PC" w:hAnsi="Heinemann PC"/>
          <w:sz w:val="32"/>
          <w:szCs w:val="32"/>
        </w:rPr>
      </w:pPr>
    </w:p>
    <w:p w:rsidR="000F2823" w:rsidRPr="002958D2" w:rsidRDefault="000F2823" w:rsidP="000F2823">
      <w:pPr>
        <w:rPr>
          <w:rFonts w:ascii="Heinemann PC" w:hAnsi="Heinemann PC"/>
          <w:b/>
          <w:bCs/>
          <w:sz w:val="32"/>
          <w:szCs w:val="32"/>
        </w:rPr>
      </w:pPr>
      <w:r w:rsidRPr="002958D2">
        <w:rPr>
          <w:rFonts w:ascii="Heinemann PC" w:hAnsi="Heinemann PC"/>
          <w:b/>
          <w:bCs/>
          <w:sz w:val="32"/>
          <w:szCs w:val="32"/>
        </w:rPr>
        <w:t>How to Play:</w:t>
      </w:r>
    </w:p>
    <w:p w:rsidR="000F2823" w:rsidRPr="002958D2" w:rsidRDefault="000F2823"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Each player puts a counter on 10.</w:t>
      </w:r>
    </w:p>
    <w:p w:rsidR="000F2823" w:rsidRPr="002958D2" w:rsidRDefault="000F2823"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In turn</w:t>
      </w:r>
      <w:r w:rsidR="002958D2" w:rsidRPr="002958D2">
        <w:rPr>
          <w:rFonts w:ascii="Heinemann PC" w:hAnsi="Heinemann PC"/>
          <w:sz w:val="32"/>
          <w:szCs w:val="32"/>
        </w:rPr>
        <w:t>,</w:t>
      </w:r>
      <w:r w:rsidRPr="002958D2">
        <w:rPr>
          <w:rFonts w:ascii="Heinemann PC" w:hAnsi="Heinemann PC"/>
          <w:sz w:val="32"/>
          <w:szCs w:val="32"/>
        </w:rPr>
        <w:t xml:space="preserve"> players spin.</w:t>
      </w:r>
    </w:p>
    <w:p w:rsidR="000F2823" w:rsidRPr="002958D2" w:rsidRDefault="000F2823"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When you spin a +, you move toward the 20.</w:t>
      </w:r>
    </w:p>
    <w:p w:rsidR="000F2823" w:rsidRPr="002958D2" w:rsidRDefault="000F2823"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When you spin a –, you move toward 1.</w:t>
      </w:r>
    </w:p>
    <w:p w:rsidR="000F2823" w:rsidRPr="002958D2" w:rsidRDefault="000F2823" w:rsidP="002958D2">
      <w:pPr>
        <w:pStyle w:val="BOXBL"/>
        <w:tabs>
          <w:tab w:val="clear" w:pos="720"/>
          <w:tab w:val="num" w:pos="288"/>
        </w:tabs>
        <w:ind w:left="0" w:firstLine="0"/>
        <w:rPr>
          <w:rFonts w:ascii="Heinemann PC" w:hAnsi="Heinemann PC"/>
          <w:sz w:val="32"/>
          <w:szCs w:val="32"/>
        </w:rPr>
      </w:pPr>
      <w:r w:rsidRPr="002958D2">
        <w:rPr>
          <w:rFonts w:ascii="Heinemann PC" w:hAnsi="Heinemann PC"/>
          <w:sz w:val="32"/>
          <w:szCs w:val="32"/>
        </w:rPr>
        <w:t>The first player to reach 1 or 20 scores a point.</w:t>
      </w:r>
    </w:p>
    <w:p w:rsidR="000F2823" w:rsidRPr="00282F79" w:rsidRDefault="000F2823" w:rsidP="006575D2">
      <w:pPr>
        <w:jc w:val="center"/>
        <w:rPr>
          <w:rFonts w:ascii="Heinemann PC" w:hAnsi="Heinemann PC"/>
        </w:rPr>
      </w:pPr>
    </w:p>
    <w:p w:rsidR="00D47E62" w:rsidRPr="00282F79" w:rsidRDefault="00D47E62" w:rsidP="00892719">
      <w:pPr>
        <w:rPr>
          <w:rFonts w:ascii="Heinemann PC" w:hAnsi="Heinemann PC"/>
        </w:rPr>
        <w:sectPr w:rsidR="00D47E62" w:rsidRPr="00282F79" w:rsidSect="000A6823">
          <w:footerReference w:type="default" r:id="rId23"/>
          <w:pgSz w:w="12240" w:h="15840"/>
          <w:pgMar w:top="720" w:right="1500" w:bottom="1200" w:left="1500" w:header="720" w:footer="720" w:gutter="0"/>
          <w:cols w:space="708"/>
          <w:docGrid w:linePitch="360"/>
        </w:sectPr>
      </w:pPr>
    </w:p>
    <w:p w:rsidR="00A0550C" w:rsidRDefault="00D73345" w:rsidP="006575D2">
      <w:pPr>
        <w:tabs>
          <w:tab w:val="right" w:pos="9240"/>
        </w:tabs>
        <w:rPr>
          <w:rFonts w:ascii="Heinemann PC" w:hAnsi="Heinemann PC"/>
          <w:b/>
          <w:sz w:val="48"/>
          <w:szCs w:val="48"/>
        </w:rPr>
      </w:pPr>
      <w:r w:rsidRPr="00CA10FA">
        <w:rPr>
          <w:rFonts w:ascii="Heinemann PC" w:hAnsi="Heinemann PC"/>
          <w:b/>
          <w:sz w:val="48"/>
          <w:szCs w:val="48"/>
        </w:rPr>
        <w:lastRenderedPageBreak/>
        <w:t>Seeing Double</w:t>
      </w:r>
      <w:r w:rsidR="00A0550C">
        <w:rPr>
          <w:rFonts w:ascii="Heinemann PC" w:hAnsi="Heinemann PC"/>
          <w:b/>
          <w:sz w:val="48"/>
          <w:szCs w:val="48"/>
        </w:rPr>
        <w:tab/>
      </w:r>
      <w:r w:rsidR="00A0550C" w:rsidRPr="00CA10FA">
        <w:rPr>
          <w:rFonts w:ascii="Heinemann PC" w:hAnsi="Heinemann PC"/>
          <w:b/>
          <w:sz w:val="36"/>
          <w:szCs w:val="36"/>
        </w:rPr>
        <w:t>Line Master 8</w:t>
      </w:r>
    </w:p>
    <w:p w:rsidR="006575D2" w:rsidRPr="00282F79" w:rsidRDefault="00D73345" w:rsidP="006575D2">
      <w:pPr>
        <w:tabs>
          <w:tab w:val="right" w:pos="9240"/>
        </w:tabs>
        <w:rPr>
          <w:rFonts w:ascii="Heinemann PC" w:hAnsi="Heinemann PC"/>
          <w:b/>
        </w:rPr>
      </w:pPr>
      <w:r w:rsidRPr="00CA10FA">
        <w:rPr>
          <w:rFonts w:ascii="Heinemann PC" w:hAnsi="Heinemann PC"/>
          <w:b/>
          <w:sz w:val="48"/>
          <w:szCs w:val="48"/>
        </w:rPr>
        <w:t>Recording Sheet</w:t>
      </w:r>
    </w:p>
    <w:p w:rsidR="006575D2" w:rsidRPr="00282F79" w:rsidRDefault="006575D2" w:rsidP="006575D2">
      <w:pPr>
        <w:rPr>
          <w:rFonts w:ascii="Heinemann PC" w:hAnsi="Heinemann PC"/>
        </w:rPr>
      </w:pPr>
    </w:p>
    <w:p w:rsidR="006575D2" w:rsidRPr="00282F79" w:rsidRDefault="006575D2" w:rsidP="006575D2">
      <w:pPr>
        <w:rPr>
          <w:rFonts w:ascii="Heinemann PC" w:hAnsi="Heinemann PC"/>
        </w:rPr>
      </w:pPr>
    </w:p>
    <w:p w:rsidR="00D73345" w:rsidRPr="00282F79" w:rsidRDefault="00D73345" w:rsidP="00D73345">
      <w:pPr>
        <w:rPr>
          <w:rFonts w:ascii="Heinemann PC" w:hAnsi="Heinemann PC"/>
          <w:sz w:val="28"/>
          <w:szCs w:val="28"/>
        </w:rPr>
      </w:pPr>
      <w:r w:rsidRPr="00282F79">
        <w:rPr>
          <w:rFonts w:ascii="Heinemann PC" w:hAnsi="Heinemann PC"/>
          <w:b/>
          <w:bCs/>
          <w:sz w:val="28"/>
          <w:szCs w:val="28"/>
        </w:rPr>
        <w:t>Name: ________________________________</w:t>
      </w:r>
    </w:p>
    <w:p w:rsidR="00D73345" w:rsidRPr="00282F79" w:rsidRDefault="00D73345" w:rsidP="00D73345">
      <w:pPr>
        <w:rPr>
          <w:rFonts w:ascii="Heinemann PC" w:hAnsi="Heinemann PC"/>
        </w:rPr>
      </w:pPr>
    </w:p>
    <w:tbl>
      <w:tblPr>
        <w:tblW w:w="923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0"/>
        <w:gridCol w:w="3378"/>
        <w:gridCol w:w="3378"/>
      </w:tblGrid>
      <w:tr w:rsidR="00D73345" w:rsidRPr="00282F79" w:rsidTr="00D73345">
        <w:trPr>
          <w:trHeight w:val="20"/>
        </w:trPr>
        <w:tc>
          <w:tcPr>
            <w:tcW w:w="2480" w:type="dxa"/>
            <w:tcMar>
              <w:top w:w="200" w:type="dxa"/>
              <w:bottom w:w="200" w:type="dxa"/>
            </w:tcMar>
          </w:tcPr>
          <w:p w:rsidR="00D73345" w:rsidRPr="00CA10FA" w:rsidRDefault="00D73345" w:rsidP="003F542A">
            <w:pPr>
              <w:rPr>
                <w:rFonts w:ascii="Heinemann PC" w:hAnsi="Heinemann PC"/>
                <w:b/>
                <w:sz w:val="32"/>
                <w:szCs w:val="32"/>
              </w:rPr>
            </w:pPr>
            <w:r w:rsidRPr="00CA10FA">
              <w:rPr>
                <w:rFonts w:ascii="Heinemann PC" w:hAnsi="Heinemann PC"/>
                <w:b/>
                <w:sz w:val="32"/>
                <w:szCs w:val="32"/>
              </w:rPr>
              <w:t>Print the number.</w:t>
            </w:r>
          </w:p>
        </w:tc>
        <w:tc>
          <w:tcPr>
            <w:tcW w:w="3378" w:type="dxa"/>
            <w:tcMar>
              <w:top w:w="200" w:type="dxa"/>
              <w:bottom w:w="200" w:type="dxa"/>
            </w:tcMar>
          </w:tcPr>
          <w:p w:rsidR="00D73345" w:rsidRPr="00CA10FA" w:rsidRDefault="00D73345" w:rsidP="003F542A">
            <w:pPr>
              <w:rPr>
                <w:rFonts w:ascii="Heinemann PC" w:hAnsi="Heinemann PC"/>
                <w:b/>
                <w:sz w:val="32"/>
                <w:szCs w:val="32"/>
              </w:rPr>
            </w:pPr>
            <w:r w:rsidRPr="00CA10FA">
              <w:rPr>
                <w:rFonts w:ascii="Heinemann PC" w:hAnsi="Heinemann PC"/>
                <w:b/>
                <w:sz w:val="32"/>
                <w:szCs w:val="32"/>
              </w:rPr>
              <w:t>Draw the double.</w:t>
            </w:r>
          </w:p>
        </w:tc>
        <w:tc>
          <w:tcPr>
            <w:tcW w:w="3378" w:type="dxa"/>
            <w:tcMar>
              <w:top w:w="200" w:type="dxa"/>
              <w:bottom w:w="200" w:type="dxa"/>
            </w:tcMar>
          </w:tcPr>
          <w:p w:rsidR="00D73345" w:rsidRPr="00CA10FA" w:rsidRDefault="00D73345" w:rsidP="003F542A">
            <w:pPr>
              <w:rPr>
                <w:rFonts w:ascii="Heinemann PC" w:hAnsi="Heinemann PC"/>
                <w:b/>
                <w:sz w:val="32"/>
                <w:szCs w:val="32"/>
              </w:rPr>
            </w:pPr>
            <w:r w:rsidRPr="00CA10FA">
              <w:rPr>
                <w:rFonts w:ascii="Heinemann PC" w:hAnsi="Heinemann PC"/>
                <w:b/>
                <w:sz w:val="32"/>
                <w:szCs w:val="32"/>
              </w:rPr>
              <w:t>Write the number sentence.</w:t>
            </w: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40"/>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40"/>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bl>
    <w:p w:rsidR="006575D2" w:rsidRPr="00282F79" w:rsidRDefault="006575D2" w:rsidP="006575D2">
      <w:pPr>
        <w:jc w:val="center"/>
        <w:rPr>
          <w:rFonts w:ascii="Heinemann PC" w:hAnsi="Heinemann PC"/>
        </w:rPr>
      </w:pPr>
    </w:p>
    <w:p w:rsidR="006575D2" w:rsidRPr="00282F79" w:rsidRDefault="006575D2" w:rsidP="006575D2">
      <w:pPr>
        <w:rPr>
          <w:rFonts w:ascii="Heinemann PC" w:hAnsi="Heinemann PC"/>
        </w:rPr>
        <w:sectPr w:rsidR="006575D2" w:rsidRPr="00282F79" w:rsidSect="000A6823">
          <w:footerReference w:type="default" r:id="rId24"/>
          <w:pgSz w:w="12240" w:h="15840"/>
          <w:pgMar w:top="720" w:right="1500" w:bottom="1200" w:left="1500" w:header="720" w:footer="720" w:gutter="0"/>
          <w:cols w:space="708"/>
          <w:docGrid w:linePitch="360"/>
        </w:sectPr>
      </w:pPr>
    </w:p>
    <w:p w:rsidR="00462EC9" w:rsidRDefault="00FB26C0" w:rsidP="006575D2">
      <w:pPr>
        <w:tabs>
          <w:tab w:val="right" w:pos="9240"/>
        </w:tabs>
        <w:rPr>
          <w:rFonts w:ascii="Heinemann PC" w:hAnsi="Heinemann PC"/>
          <w:b/>
          <w:sz w:val="48"/>
          <w:szCs w:val="48"/>
        </w:rPr>
      </w:pPr>
      <w:r w:rsidRPr="00CA10FA">
        <w:rPr>
          <w:rFonts w:ascii="Heinemann PC" w:hAnsi="Heinemann PC"/>
          <w:b/>
          <w:sz w:val="48"/>
          <w:szCs w:val="48"/>
        </w:rPr>
        <w:lastRenderedPageBreak/>
        <w:t>Count On or Count Back</w:t>
      </w:r>
      <w:r w:rsidR="00CA10FA" w:rsidRPr="00CA10FA">
        <w:rPr>
          <w:rFonts w:ascii="Heinemann PC" w:hAnsi="Heinemann PC"/>
          <w:b/>
          <w:sz w:val="48"/>
          <w:szCs w:val="48"/>
        </w:rPr>
        <w:t>:</w:t>
      </w:r>
      <w:r w:rsidR="00462EC9">
        <w:rPr>
          <w:rFonts w:ascii="Heinemann PC" w:hAnsi="Heinemann PC"/>
          <w:b/>
          <w:sz w:val="48"/>
          <w:szCs w:val="48"/>
        </w:rPr>
        <w:tab/>
      </w:r>
      <w:r w:rsidR="00462EC9" w:rsidRPr="00CA10FA">
        <w:rPr>
          <w:rFonts w:ascii="Heinemann PC" w:hAnsi="Heinemann PC"/>
          <w:b/>
          <w:sz w:val="36"/>
          <w:szCs w:val="36"/>
        </w:rPr>
        <w:t>Line Master 9–1</w:t>
      </w:r>
    </w:p>
    <w:p w:rsidR="006575D2" w:rsidRPr="00282F79" w:rsidRDefault="00FB26C0" w:rsidP="006575D2">
      <w:pPr>
        <w:tabs>
          <w:tab w:val="right" w:pos="9240"/>
        </w:tabs>
        <w:rPr>
          <w:rFonts w:ascii="Heinemann PC" w:hAnsi="Heinemann PC"/>
          <w:b/>
        </w:rPr>
      </w:pPr>
      <w:r w:rsidRPr="00CA10FA">
        <w:rPr>
          <w:rFonts w:ascii="Heinemann PC" w:hAnsi="Heinemann PC"/>
          <w:b/>
          <w:sz w:val="48"/>
          <w:szCs w:val="48"/>
        </w:rPr>
        <w:t>Spinners</w:t>
      </w:r>
    </w:p>
    <w:p w:rsidR="006575D2" w:rsidRPr="00282F79" w:rsidRDefault="00A41AD1" w:rsidP="006575D2">
      <w:pPr>
        <w:rPr>
          <w:rFonts w:ascii="Heinemann PC" w:hAnsi="Heinemann PC"/>
        </w:rPr>
      </w:pPr>
      <w:r>
        <w:rPr>
          <w:rFonts w:ascii="Heinemann PC" w:hAnsi="Heinemann PC"/>
          <w:noProof/>
        </w:rPr>
        <w:drawing>
          <wp:anchor distT="0" distB="0" distL="114300" distR="114300" simplePos="0" relativeHeight="251655680" behindDoc="0" locked="1" layoutInCell="1" allowOverlap="1">
            <wp:simplePos x="0" y="0"/>
            <wp:positionH relativeFrom="column">
              <wp:posOffset>2849880</wp:posOffset>
            </wp:positionH>
            <wp:positionV relativeFrom="paragraph">
              <wp:posOffset>3913505</wp:posOffset>
            </wp:positionV>
            <wp:extent cx="309245" cy="127000"/>
            <wp:effectExtent l="0" t="0" r="0" b="0"/>
            <wp:wrapNone/>
            <wp:docPr id="5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656" behindDoc="0" locked="1" layoutInCell="1" allowOverlap="1">
            <wp:simplePos x="0" y="0"/>
            <wp:positionH relativeFrom="column">
              <wp:posOffset>5634355</wp:posOffset>
            </wp:positionH>
            <wp:positionV relativeFrom="paragraph">
              <wp:posOffset>3913505</wp:posOffset>
            </wp:positionV>
            <wp:extent cx="309245" cy="127000"/>
            <wp:effectExtent l="0" t="0" r="0" b="0"/>
            <wp:wrapNone/>
            <wp:docPr id="5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3632" behindDoc="0" locked="1" layoutInCell="1" allowOverlap="1">
            <wp:simplePos x="0" y="0"/>
            <wp:positionH relativeFrom="column">
              <wp:posOffset>-114300</wp:posOffset>
            </wp:positionH>
            <wp:positionV relativeFrom="paragraph">
              <wp:posOffset>3910965</wp:posOffset>
            </wp:positionV>
            <wp:extent cx="309245" cy="127000"/>
            <wp:effectExtent l="0" t="0" r="0" b="0"/>
            <wp:wrapNone/>
            <wp:docPr id="4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2608" behindDoc="0" locked="1" layoutInCell="1" allowOverlap="1">
            <wp:simplePos x="0" y="0"/>
            <wp:positionH relativeFrom="column">
              <wp:posOffset>2849880</wp:posOffset>
            </wp:positionH>
            <wp:positionV relativeFrom="paragraph">
              <wp:posOffset>120650</wp:posOffset>
            </wp:positionV>
            <wp:extent cx="309245" cy="127000"/>
            <wp:effectExtent l="0" t="0" r="0" b="0"/>
            <wp:wrapNone/>
            <wp:docPr id="4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1584" behindDoc="0" locked="1" layoutInCell="1" allowOverlap="1">
            <wp:simplePos x="0" y="0"/>
            <wp:positionH relativeFrom="column">
              <wp:posOffset>5634355</wp:posOffset>
            </wp:positionH>
            <wp:positionV relativeFrom="paragraph">
              <wp:posOffset>120650</wp:posOffset>
            </wp:positionV>
            <wp:extent cx="309245" cy="127000"/>
            <wp:effectExtent l="0" t="0" r="0" b="0"/>
            <wp:wrapNone/>
            <wp:docPr id="4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0560" behindDoc="0" locked="1" layoutInCell="1" allowOverlap="1">
            <wp:simplePos x="0" y="0"/>
            <wp:positionH relativeFrom="column">
              <wp:posOffset>-114300</wp:posOffset>
            </wp:positionH>
            <wp:positionV relativeFrom="paragraph">
              <wp:posOffset>118110</wp:posOffset>
            </wp:positionV>
            <wp:extent cx="309245" cy="127000"/>
            <wp:effectExtent l="0" t="0" r="0" b="0"/>
            <wp:wrapNone/>
            <wp:docPr id="4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9140" w:type="dxa"/>
        <w:tblInd w:w="1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40"/>
      </w:tblGrid>
      <w:tr w:rsidR="002B0CD5" w:rsidRPr="00282F79" w:rsidTr="00CA10FA">
        <w:trPr>
          <w:trHeight w:val="5960"/>
        </w:trPr>
        <w:tc>
          <w:tcPr>
            <w:tcW w:w="9140" w:type="dxa"/>
          </w:tcPr>
          <w:p w:rsidR="002B0CD5" w:rsidRPr="00282F79" w:rsidRDefault="002B0CD5" w:rsidP="003F542A">
            <w:pPr>
              <w:jc w:val="center"/>
              <w:rPr>
                <w:rFonts w:ascii="Heinemann PC" w:hAnsi="Heinemann PC"/>
                <w:noProof/>
              </w:rPr>
            </w:pPr>
          </w:p>
          <w:p w:rsidR="002B0CD5" w:rsidRPr="00282F79" w:rsidRDefault="00A41AD1" w:rsidP="003F542A">
            <w:pPr>
              <w:jc w:val="center"/>
              <w:rPr>
                <w:rFonts w:ascii="Heinemann PC" w:hAnsi="Heinemann PC"/>
              </w:rPr>
            </w:pPr>
            <w:r>
              <w:rPr>
                <w:rFonts w:ascii="Heinemann PC" w:hAnsi="Heinemann PC"/>
                <w:noProof/>
              </w:rPr>
              <w:drawing>
                <wp:inline distT="0" distB="0" distL="0" distR="0">
                  <wp:extent cx="3274695" cy="3274695"/>
                  <wp:effectExtent l="0" t="0" r="1905" b="1905"/>
                  <wp:docPr id="26" name="Picture 26" descr="LM 9 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 9 AR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4695" cy="3274695"/>
                          </a:xfrm>
                          <a:prstGeom prst="rect">
                            <a:avLst/>
                          </a:prstGeom>
                          <a:noFill/>
                          <a:ln>
                            <a:noFill/>
                          </a:ln>
                        </pic:spPr>
                      </pic:pic>
                    </a:graphicData>
                  </a:graphic>
                </wp:inline>
              </w:drawing>
            </w:r>
          </w:p>
        </w:tc>
      </w:tr>
      <w:tr w:rsidR="00C02F88" w:rsidRPr="00282F79" w:rsidTr="00CA10FA">
        <w:trPr>
          <w:trHeight w:val="5961"/>
        </w:trPr>
        <w:tc>
          <w:tcPr>
            <w:tcW w:w="9140" w:type="dxa"/>
          </w:tcPr>
          <w:p w:rsidR="00C02F88" w:rsidRPr="00282F79" w:rsidRDefault="00C02F88" w:rsidP="003F542A">
            <w:pPr>
              <w:rPr>
                <w:rFonts w:ascii="Heinemann PC" w:hAnsi="Heinemann PC"/>
                <w:noProof/>
              </w:rPr>
            </w:pPr>
          </w:p>
          <w:p w:rsidR="00C02F88" w:rsidRPr="00282F79" w:rsidRDefault="00A41AD1" w:rsidP="00CA10FA">
            <w:pPr>
              <w:jc w:val="center"/>
              <w:rPr>
                <w:rFonts w:ascii="Heinemann PC" w:hAnsi="Heinemann PC"/>
              </w:rPr>
            </w:pPr>
            <w:r>
              <w:rPr>
                <w:rFonts w:ascii="Heinemann PC" w:hAnsi="Heinemann PC"/>
                <w:noProof/>
              </w:rPr>
              <w:drawing>
                <wp:inline distT="0" distB="0" distL="0" distR="0">
                  <wp:extent cx="3274695" cy="3274695"/>
                  <wp:effectExtent l="0" t="0" r="1905" b="1905"/>
                  <wp:docPr id="27" name="Picture 27" descr="LM 9 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 9 ART-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4695" cy="3274695"/>
                          </a:xfrm>
                          <a:prstGeom prst="rect">
                            <a:avLst/>
                          </a:prstGeom>
                          <a:noFill/>
                          <a:ln>
                            <a:noFill/>
                          </a:ln>
                        </pic:spPr>
                      </pic:pic>
                    </a:graphicData>
                  </a:graphic>
                </wp:inline>
              </w:drawing>
            </w:r>
          </w:p>
          <w:p w:rsidR="00C02F88" w:rsidRPr="00282F79" w:rsidRDefault="00C02F88" w:rsidP="002B0CD5">
            <w:pPr>
              <w:jc w:val="center"/>
              <w:rPr>
                <w:rFonts w:ascii="Heinemann PC" w:hAnsi="Heinemann PC"/>
              </w:rPr>
            </w:pPr>
          </w:p>
        </w:tc>
      </w:tr>
    </w:tbl>
    <w:p w:rsidR="006575D2" w:rsidRPr="00282F79" w:rsidRDefault="006575D2" w:rsidP="006575D2">
      <w:pPr>
        <w:jc w:val="center"/>
        <w:rPr>
          <w:rFonts w:ascii="Heinemann PC" w:hAnsi="Heinemann PC"/>
        </w:rPr>
      </w:pPr>
    </w:p>
    <w:p w:rsidR="006575D2" w:rsidRPr="00282F79" w:rsidRDefault="006575D2" w:rsidP="006575D2">
      <w:pPr>
        <w:rPr>
          <w:rFonts w:ascii="Heinemann PC" w:hAnsi="Heinemann PC"/>
        </w:rPr>
        <w:sectPr w:rsidR="006575D2" w:rsidRPr="00282F79" w:rsidSect="000A6823">
          <w:footerReference w:type="default" r:id="rId27"/>
          <w:pgSz w:w="12240" w:h="15840"/>
          <w:pgMar w:top="720" w:right="1500" w:bottom="1200" w:left="1500" w:header="720" w:footer="720" w:gutter="0"/>
          <w:cols w:space="708"/>
          <w:docGrid w:linePitch="360"/>
        </w:sectPr>
      </w:pPr>
    </w:p>
    <w:p w:rsidR="00462EC9" w:rsidRDefault="00C02F88" w:rsidP="00C02F88">
      <w:pPr>
        <w:tabs>
          <w:tab w:val="right" w:pos="9240"/>
        </w:tabs>
        <w:rPr>
          <w:rFonts w:ascii="Heinemann PC" w:hAnsi="Heinemann PC"/>
          <w:b/>
          <w:sz w:val="48"/>
          <w:szCs w:val="48"/>
        </w:rPr>
      </w:pPr>
      <w:r w:rsidRPr="00CA10FA">
        <w:rPr>
          <w:rFonts w:ascii="Heinemann PC" w:hAnsi="Heinemann PC"/>
          <w:b/>
          <w:sz w:val="48"/>
          <w:szCs w:val="48"/>
        </w:rPr>
        <w:lastRenderedPageBreak/>
        <w:t>Count On or Count Back</w:t>
      </w:r>
      <w:r w:rsidR="00CA10FA" w:rsidRPr="00CA10FA">
        <w:rPr>
          <w:rFonts w:ascii="Heinemann PC" w:hAnsi="Heinemann PC"/>
          <w:b/>
          <w:sz w:val="48"/>
          <w:szCs w:val="48"/>
        </w:rPr>
        <w:t>:</w:t>
      </w:r>
      <w:r w:rsidR="00462EC9">
        <w:rPr>
          <w:rFonts w:ascii="Heinemann PC" w:hAnsi="Heinemann PC"/>
          <w:b/>
          <w:sz w:val="48"/>
          <w:szCs w:val="48"/>
        </w:rPr>
        <w:tab/>
      </w:r>
      <w:r w:rsidR="00462EC9" w:rsidRPr="00CA10FA">
        <w:rPr>
          <w:rFonts w:ascii="Heinemann PC" w:hAnsi="Heinemann PC"/>
          <w:b/>
          <w:sz w:val="36"/>
          <w:szCs w:val="36"/>
        </w:rPr>
        <w:t>Line Master 9–</w:t>
      </w:r>
      <w:r w:rsidR="00462EC9">
        <w:rPr>
          <w:rFonts w:ascii="Heinemann PC" w:hAnsi="Heinemann PC"/>
          <w:b/>
          <w:sz w:val="36"/>
          <w:szCs w:val="36"/>
        </w:rPr>
        <w:t>2</w:t>
      </w:r>
    </w:p>
    <w:p w:rsidR="00C02F88" w:rsidRPr="00282F79" w:rsidRDefault="00C02F88" w:rsidP="00C02F88">
      <w:pPr>
        <w:tabs>
          <w:tab w:val="right" w:pos="9240"/>
        </w:tabs>
        <w:rPr>
          <w:rFonts w:ascii="Heinemann PC" w:hAnsi="Heinemann PC"/>
          <w:b/>
        </w:rPr>
      </w:pPr>
      <w:r w:rsidRPr="00CA10FA">
        <w:rPr>
          <w:rFonts w:ascii="Heinemann PC" w:hAnsi="Heinemann PC"/>
          <w:b/>
          <w:sz w:val="48"/>
          <w:szCs w:val="48"/>
        </w:rPr>
        <w:t>Spinners</w:t>
      </w:r>
    </w:p>
    <w:p w:rsidR="00C02F88" w:rsidRPr="00282F79" w:rsidRDefault="00A41AD1" w:rsidP="00C02F88">
      <w:pPr>
        <w:rPr>
          <w:rFonts w:ascii="Heinemann PC" w:hAnsi="Heinemann PC"/>
        </w:rPr>
      </w:pPr>
      <w:r>
        <w:rPr>
          <w:rFonts w:ascii="Heinemann PC" w:hAnsi="Heinemann PC"/>
          <w:noProof/>
        </w:rPr>
        <w:drawing>
          <wp:anchor distT="0" distB="0" distL="114300" distR="114300" simplePos="0" relativeHeight="251661824" behindDoc="0" locked="1" layoutInCell="1" allowOverlap="1">
            <wp:simplePos x="0" y="0"/>
            <wp:positionH relativeFrom="column">
              <wp:posOffset>2849880</wp:posOffset>
            </wp:positionH>
            <wp:positionV relativeFrom="paragraph">
              <wp:posOffset>3913505</wp:posOffset>
            </wp:positionV>
            <wp:extent cx="309245" cy="127000"/>
            <wp:effectExtent l="0" t="0" r="0" b="0"/>
            <wp:wrapNone/>
            <wp:docPr id="4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800" behindDoc="0" locked="1" layoutInCell="1" allowOverlap="1">
            <wp:simplePos x="0" y="0"/>
            <wp:positionH relativeFrom="column">
              <wp:posOffset>5634355</wp:posOffset>
            </wp:positionH>
            <wp:positionV relativeFrom="paragraph">
              <wp:posOffset>3913505</wp:posOffset>
            </wp:positionV>
            <wp:extent cx="309245" cy="127000"/>
            <wp:effectExtent l="0" t="0" r="0" b="0"/>
            <wp:wrapNone/>
            <wp:docPr id="4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9776" behindDoc="0" locked="1" layoutInCell="1" allowOverlap="1">
            <wp:simplePos x="0" y="0"/>
            <wp:positionH relativeFrom="column">
              <wp:posOffset>-114300</wp:posOffset>
            </wp:positionH>
            <wp:positionV relativeFrom="paragraph">
              <wp:posOffset>3910965</wp:posOffset>
            </wp:positionV>
            <wp:extent cx="309245" cy="127000"/>
            <wp:effectExtent l="0" t="0" r="0" b="0"/>
            <wp:wrapNone/>
            <wp:docPr id="4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8752" behindDoc="0" locked="1" layoutInCell="1" allowOverlap="1">
            <wp:simplePos x="0" y="0"/>
            <wp:positionH relativeFrom="column">
              <wp:posOffset>2849880</wp:posOffset>
            </wp:positionH>
            <wp:positionV relativeFrom="paragraph">
              <wp:posOffset>120650</wp:posOffset>
            </wp:positionV>
            <wp:extent cx="309245" cy="127000"/>
            <wp:effectExtent l="0" t="0" r="0" b="0"/>
            <wp:wrapNone/>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728" behindDoc="0" locked="1" layoutInCell="1" allowOverlap="1">
            <wp:simplePos x="0" y="0"/>
            <wp:positionH relativeFrom="column">
              <wp:posOffset>5634355</wp:posOffset>
            </wp:positionH>
            <wp:positionV relativeFrom="paragraph">
              <wp:posOffset>120650</wp:posOffset>
            </wp:positionV>
            <wp:extent cx="309245" cy="127000"/>
            <wp:effectExtent l="0" t="0" r="0" b="0"/>
            <wp:wrapNone/>
            <wp:docPr id="3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704" behindDoc="0" locked="1" layoutInCell="1" allowOverlap="1">
            <wp:simplePos x="0" y="0"/>
            <wp:positionH relativeFrom="column">
              <wp:posOffset>-114300</wp:posOffset>
            </wp:positionH>
            <wp:positionV relativeFrom="paragraph">
              <wp:posOffset>118110</wp:posOffset>
            </wp:positionV>
            <wp:extent cx="309245" cy="127000"/>
            <wp:effectExtent l="0" t="0" r="0" b="0"/>
            <wp:wrapNone/>
            <wp:docPr id="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9140" w:type="dxa"/>
        <w:tblInd w:w="1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40"/>
      </w:tblGrid>
      <w:tr w:rsidR="00C02F88" w:rsidRPr="00282F79" w:rsidTr="00CA10FA">
        <w:trPr>
          <w:trHeight w:val="5961"/>
        </w:trPr>
        <w:tc>
          <w:tcPr>
            <w:tcW w:w="9140" w:type="dxa"/>
          </w:tcPr>
          <w:p w:rsidR="00C02F88" w:rsidRPr="00282F79" w:rsidRDefault="00C02F88" w:rsidP="000627EB">
            <w:pPr>
              <w:jc w:val="center"/>
              <w:rPr>
                <w:rFonts w:ascii="Heinemann PC" w:hAnsi="Heinemann PC"/>
                <w:noProof/>
              </w:rPr>
            </w:pPr>
          </w:p>
          <w:p w:rsidR="00C02F88" w:rsidRPr="00282F79" w:rsidRDefault="00A41AD1" w:rsidP="000627EB">
            <w:pPr>
              <w:jc w:val="center"/>
              <w:rPr>
                <w:rFonts w:ascii="Heinemann PC" w:hAnsi="Heinemann PC"/>
              </w:rPr>
            </w:pPr>
            <w:r>
              <w:rPr>
                <w:rFonts w:ascii="Heinemann PC" w:hAnsi="Heinemann PC"/>
                <w:noProof/>
              </w:rPr>
              <w:drawing>
                <wp:inline distT="0" distB="0" distL="0" distR="0">
                  <wp:extent cx="3274695" cy="3274695"/>
                  <wp:effectExtent l="0" t="0" r="1905" b="1905"/>
                  <wp:docPr id="28" name="Picture 28" descr="LM 9 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M 9 ART-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695" cy="3274695"/>
                          </a:xfrm>
                          <a:prstGeom prst="rect">
                            <a:avLst/>
                          </a:prstGeom>
                          <a:noFill/>
                          <a:ln>
                            <a:noFill/>
                          </a:ln>
                        </pic:spPr>
                      </pic:pic>
                    </a:graphicData>
                  </a:graphic>
                </wp:inline>
              </w:drawing>
            </w:r>
          </w:p>
        </w:tc>
      </w:tr>
      <w:tr w:rsidR="00C02F88" w:rsidRPr="00282F79" w:rsidTr="00CA10FA">
        <w:trPr>
          <w:trHeight w:val="5961"/>
        </w:trPr>
        <w:tc>
          <w:tcPr>
            <w:tcW w:w="9140" w:type="dxa"/>
          </w:tcPr>
          <w:p w:rsidR="00C02F88" w:rsidRPr="00282F79" w:rsidRDefault="00C02F88" w:rsidP="000627EB">
            <w:pPr>
              <w:rPr>
                <w:rFonts w:ascii="Heinemann PC" w:hAnsi="Heinemann PC"/>
              </w:rPr>
            </w:pPr>
          </w:p>
          <w:p w:rsidR="00C02F88" w:rsidRPr="00282F79" w:rsidRDefault="00A41AD1" w:rsidP="000627EB">
            <w:pPr>
              <w:jc w:val="center"/>
              <w:rPr>
                <w:rFonts w:ascii="Heinemann PC" w:hAnsi="Heinemann PC"/>
              </w:rPr>
            </w:pPr>
            <w:r>
              <w:rPr>
                <w:rFonts w:ascii="Heinemann PC" w:hAnsi="Heinemann PC"/>
                <w:noProof/>
              </w:rPr>
              <w:drawing>
                <wp:inline distT="0" distB="0" distL="0" distR="0">
                  <wp:extent cx="3274695" cy="3274695"/>
                  <wp:effectExtent l="0" t="0" r="1905" b="1905"/>
                  <wp:docPr id="29" name="Picture 29" descr="LM 9 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 9 ART-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695" cy="3274695"/>
                          </a:xfrm>
                          <a:prstGeom prst="rect">
                            <a:avLst/>
                          </a:prstGeom>
                          <a:noFill/>
                          <a:ln>
                            <a:noFill/>
                          </a:ln>
                        </pic:spPr>
                      </pic:pic>
                    </a:graphicData>
                  </a:graphic>
                </wp:inline>
              </w:drawing>
            </w:r>
          </w:p>
        </w:tc>
      </w:tr>
    </w:tbl>
    <w:p w:rsidR="00C02F88" w:rsidRPr="00282F79" w:rsidRDefault="00C02F88" w:rsidP="00C02F88">
      <w:pPr>
        <w:jc w:val="center"/>
        <w:rPr>
          <w:rFonts w:ascii="Heinemann PC" w:hAnsi="Heinemann PC"/>
        </w:rPr>
      </w:pPr>
    </w:p>
    <w:p w:rsidR="00C02F88" w:rsidRPr="00282F79" w:rsidRDefault="00C02F88" w:rsidP="00C02F88">
      <w:pPr>
        <w:rPr>
          <w:rFonts w:ascii="Heinemann PC" w:hAnsi="Heinemann PC"/>
        </w:rPr>
        <w:sectPr w:rsidR="00C02F88" w:rsidRPr="00282F79" w:rsidSect="000A6823">
          <w:footerReference w:type="default" r:id="rId29"/>
          <w:pgSz w:w="12240" w:h="15840"/>
          <w:pgMar w:top="720" w:right="1500" w:bottom="1200" w:left="1500" w:header="720" w:footer="720" w:gutter="0"/>
          <w:cols w:space="708"/>
          <w:docGrid w:linePitch="360"/>
        </w:sectPr>
      </w:pPr>
    </w:p>
    <w:p w:rsidR="00462EC9" w:rsidRDefault="002B0CD5" w:rsidP="006575D2">
      <w:pPr>
        <w:tabs>
          <w:tab w:val="right" w:pos="9240"/>
        </w:tabs>
        <w:rPr>
          <w:rFonts w:ascii="Heinemann PC" w:hAnsi="Heinemann PC"/>
          <w:b/>
          <w:sz w:val="48"/>
          <w:szCs w:val="48"/>
        </w:rPr>
      </w:pPr>
      <w:r w:rsidRPr="00282F79">
        <w:rPr>
          <w:rFonts w:ascii="Heinemann PC" w:hAnsi="Heinemann PC"/>
          <w:b/>
          <w:sz w:val="48"/>
          <w:szCs w:val="48"/>
        </w:rPr>
        <w:lastRenderedPageBreak/>
        <w:t>Count On or Count Back:</w:t>
      </w:r>
      <w:r w:rsidR="00462EC9">
        <w:rPr>
          <w:rFonts w:ascii="Heinemann PC" w:hAnsi="Heinemann PC"/>
          <w:b/>
          <w:sz w:val="48"/>
          <w:szCs w:val="48"/>
        </w:rPr>
        <w:tab/>
      </w:r>
      <w:r w:rsidR="00462EC9" w:rsidRPr="00282F79">
        <w:rPr>
          <w:rFonts w:ascii="Heinemann PC" w:hAnsi="Heinemann PC"/>
          <w:b/>
          <w:sz w:val="36"/>
          <w:szCs w:val="36"/>
        </w:rPr>
        <w:t>Line Master 9–</w:t>
      </w:r>
      <w:r w:rsidR="00462EC9">
        <w:rPr>
          <w:rFonts w:ascii="Heinemann PC" w:hAnsi="Heinemann PC"/>
          <w:b/>
          <w:sz w:val="36"/>
          <w:szCs w:val="36"/>
        </w:rPr>
        <w:t>3</w:t>
      </w:r>
    </w:p>
    <w:p w:rsidR="006575D2" w:rsidRPr="00282F79" w:rsidRDefault="002B0CD5" w:rsidP="006575D2">
      <w:pPr>
        <w:tabs>
          <w:tab w:val="right" w:pos="9240"/>
        </w:tabs>
        <w:rPr>
          <w:rFonts w:ascii="Heinemann PC" w:hAnsi="Heinemann PC"/>
          <w:b/>
        </w:rPr>
      </w:pPr>
      <w:r w:rsidRPr="00282F79">
        <w:rPr>
          <w:rFonts w:ascii="Heinemann PC" w:hAnsi="Heinemann PC"/>
          <w:b/>
          <w:sz w:val="48"/>
          <w:szCs w:val="48"/>
        </w:rPr>
        <w:t>Recording Sheet I</w:t>
      </w:r>
    </w:p>
    <w:p w:rsidR="006575D2" w:rsidRPr="00282F79" w:rsidRDefault="006575D2" w:rsidP="006575D2">
      <w:pPr>
        <w:rPr>
          <w:rFonts w:ascii="Heinemann PC" w:hAnsi="Heinemann PC"/>
        </w:rPr>
      </w:pPr>
    </w:p>
    <w:p w:rsidR="002B0CD5" w:rsidRPr="00282F79" w:rsidRDefault="002B0CD5" w:rsidP="002B0CD5">
      <w:pPr>
        <w:rPr>
          <w:rFonts w:ascii="Heinemann PC" w:hAnsi="Heinemann PC"/>
        </w:rPr>
      </w:pPr>
    </w:p>
    <w:tbl>
      <w:tblPr>
        <w:tblW w:w="918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1313"/>
        <w:gridCol w:w="1312"/>
        <w:gridCol w:w="1313"/>
        <w:gridCol w:w="1312"/>
        <w:gridCol w:w="1313"/>
        <w:gridCol w:w="1313"/>
      </w:tblGrid>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13</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12</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11</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10</w:t>
            </w:r>
          </w:p>
        </w:tc>
      </w:tr>
      <w:tr w:rsidR="002B0CD5" w:rsidRPr="00282F79" w:rsidTr="002B0CD5">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9</w:t>
            </w:r>
          </w:p>
        </w:tc>
      </w:tr>
      <w:tr w:rsidR="002B0CD5" w:rsidRPr="00282F79" w:rsidTr="002B0CD5">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8</w:t>
            </w:r>
          </w:p>
        </w:tc>
      </w:tr>
    </w:tbl>
    <w:p w:rsidR="006575D2" w:rsidRPr="00282F79" w:rsidRDefault="006575D2" w:rsidP="006575D2">
      <w:pPr>
        <w:jc w:val="center"/>
        <w:rPr>
          <w:rFonts w:ascii="Heinemann PC" w:hAnsi="Heinemann PC"/>
          <w:sz w:val="2"/>
          <w:szCs w:val="2"/>
        </w:rPr>
      </w:pPr>
    </w:p>
    <w:p w:rsidR="006575D2" w:rsidRPr="00282F79" w:rsidRDefault="006575D2" w:rsidP="006575D2">
      <w:pPr>
        <w:rPr>
          <w:rFonts w:ascii="Heinemann PC" w:hAnsi="Heinemann PC"/>
          <w:sz w:val="2"/>
          <w:szCs w:val="2"/>
        </w:rPr>
        <w:sectPr w:rsidR="006575D2" w:rsidRPr="00282F79" w:rsidSect="000A6823">
          <w:footerReference w:type="default" r:id="rId30"/>
          <w:pgSz w:w="12240" w:h="15840"/>
          <w:pgMar w:top="720" w:right="1500" w:bottom="1200" w:left="1500" w:header="720" w:footer="720" w:gutter="0"/>
          <w:cols w:space="708"/>
          <w:docGrid w:linePitch="360"/>
        </w:sectPr>
      </w:pPr>
    </w:p>
    <w:p w:rsidR="00462EC9" w:rsidRDefault="002B0CD5" w:rsidP="002B0CD5">
      <w:pPr>
        <w:tabs>
          <w:tab w:val="right" w:pos="9240"/>
        </w:tabs>
        <w:rPr>
          <w:rFonts w:ascii="Heinemann PC" w:hAnsi="Heinemann PC"/>
          <w:b/>
          <w:sz w:val="48"/>
          <w:szCs w:val="48"/>
        </w:rPr>
      </w:pPr>
      <w:r w:rsidRPr="00282F79">
        <w:rPr>
          <w:rFonts w:ascii="Heinemann PC" w:hAnsi="Heinemann PC"/>
          <w:b/>
          <w:sz w:val="48"/>
          <w:szCs w:val="48"/>
        </w:rPr>
        <w:lastRenderedPageBreak/>
        <w:t>Count On or Count Back:</w:t>
      </w:r>
      <w:r w:rsidR="00462EC9">
        <w:rPr>
          <w:rFonts w:ascii="Heinemann PC" w:hAnsi="Heinemann PC"/>
          <w:b/>
          <w:sz w:val="48"/>
          <w:szCs w:val="48"/>
        </w:rPr>
        <w:tab/>
      </w:r>
      <w:r w:rsidR="00462EC9" w:rsidRPr="00282F79">
        <w:rPr>
          <w:rFonts w:ascii="Heinemann PC" w:hAnsi="Heinemann PC"/>
          <w:b/>
          <w:sz w:val="36"/>
          <w:szCs w:val="36"/>
        </w:rPr>
        <w:t>Line Master 9–</w:t>
      </w:r>
      <w:r w:rsidR="00462EC9">
        <w:rPr>
          <w:rFonts w:ascii="Heinemann PC" w:hAnsi="Heinemann PC"/>
          <w:b/>
          <w:sz w:val="36"/>
          <w:szCs w:val="36"/>
        </w:rPr>
        <w:t>4</w:t>
      </w:r>
    </w:p>
    <w:p w:rsidR="002B0CD5" w:rsidRPr="00282F79" w:rsidRDefault="002B0CD5" w:rsidP="002B0CD5">
      <w:pPr>
        <w:tabs>
          <w:tab w:val="right" w:pos="9240"/>
        </w:tabs>
        <w:rPr>
          <w:rFonts w:ascii="Heinemann PC" w:hAnsi="Heinemann PC"/>
          <w:b/>
        </w:rPr>
      </w:pPr>
      <w:r w:rsidRPr="00282F79">
        <w:rPr>
          <w:rFonts w:ascii="Heinemann PC" w:hAnsi="Heinemann PC"/>
          <w:b/>
          <w:sz w:val="48"/>
          <w:szCs w:val="48"/>
        </w:rPr>
        <w:t>Recording Sheet II</w:t>
      </w:r>
    </w:p>
    <w:p w:rsidR="002B0CD5" w:rsidRPr="00282F79" w:rsidRDefault="002B0CD5" w:rsidP="002B0CD5">
      <w:pPr>
        <w:rPr>
          <w:rFonts w:ascii="Heinemann PC" w:hAnsi="Heinemann PC"/>
        </w:rPr>
      </w:pPr>
    </w:p>
    <w:p w:rsidR="00B64CC3" w:rsidRPr="00282F79" w:rsidRDefault="00B64CC3" w:rsidP="002B0CD5">
      <w:pPr>
        <w:rPr>
          <w:rFonts w:ascii="Heinemann PC" w:hAnsi="Heinemann PC"/>
        </w:rPr>
      </w:pPr>
    </w:p>
    <w:tbl>
      <w:tblPr>
        <w:tblW w:w="918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1313"/>
        <w:gridCol w:w="1312"/>
        <w:gridCol w:w="1313"/>
        <w:gridCol w:w="1312"/>
        <w:gridCol w:w="1313"/>
        <w:gridCol w:w="1313"/>
      </w:tblGrid>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7</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6</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5</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4</w:t>
            </w:r>
          </w:p>
        </w:tc>
      </w:tr>
      <w:tr w:rsidR="002B0CD5" w:rsidRPr="00282F79" w:rsidTr="003F542A">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3</w:t>
            </w:r>
          </w:p>
        </w:tc>
      </w:tr>
      <w:tr w:rsidR="002B0CD5" w:rsidRPr="00282F79" w:rsidTr="003F542A">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2</w:t>
            </w:r>
          </w:p>
        </w:tc>
      </w:tr>
    </w:tbl>
    <w:p w:rsidR="002B0CD5" w:rsidRPr="00282F79" w:rsidRDefault="002B0CD5" w:rsidP="00B64CC3">
      <w:pPr>
        <w:jc w:val="center"/>
        <w:rPr>
          <w:rFonts w:ascii="Heinemann PC" w:hAnsi="Heinemann PC"/>
          <w:sz w:val="2"/>
          <w:szCs w:val="2"/>
        </w:rPr>
      </w:pPr>
    </w:p>
    <w:p w:rsidR="00B64CC3" w:rsidRPr="00282F79" w:rsidRDefault="00B64CC3" w:rsidP="00B64CC3">
      <w:pPr>
        <w:rPr>
          <w:rFonts w:ascii="Heinemann PC" w:hAnsi="Heinemann PC"/>
          <w:sz w:val="2"/>
          <w:szCs w:val="2"/>
        </w:rPr>
        <w:sectPr w:rsidR="00B64CC3" w:rsidRPr="00282F79" w:rsidSect="000A6823">
          <w:footerReference w:type="default" r:id="rId31"/>
          <w:pgSz w:w="12240" w:h="15840"/>
          <w:pgMar w:top="720" w:right="1500" w:bottom="1200" w:left="1500" w:header="720" w:footer="720" w:gutter="0"/>
          <w:cols w:space="708"/>
          <w:docGrid w:linePitch="360"/>
        </w:sectPr>
      </w:pPr>
    </w:p>
    <w:p w:rsidR="00383A14" w:rsidRDefault="00C02F88" w:rsidP="00B64CC3">
      <w:pPr>
        <w:tabs>
          <w:tab w:val="right" w:pos="9240"/>
        </w:tabs>
        <w:rPr>
          <w:rFonts w:ascii="Heinemann PC" w:hAnsi="Heinemann PC"/>
          <w:b/>
          <w:sz w:val="48"/>
          <w:szCs w:val="48"/>
        </w:rPr>
      </w:pPr>
      <w:r w:rsidRPr="00383A14">
        <w:rPr>
          <w:rFonts w:ascii="Heinemann PC" w:hAnsi="Heinemann PC"/>
          <w:b/>
          <w:sz w:val="46"/>
          <w:szCs w:val="46"/>
        </w:rPr>
        <w:lastRenderedPageBreak/>
        <w:t>This Is Mine!</w:t>
      </w:r>
      <w:r w:rsidR="003D6864" w:rsidRPr="00383A14">
        <w:rPr>
          <w:rFonts w:ascii="Heinemann PC" w:hAnsi="Heinemann PC"/>
          <w:b/>
          <w:sz w:val="46"/>
          <w:szCs w:val="46"/>
        </w:rPr>
        <w:t xml:space="preserve"> Game</w:t>
      </w:r>
      <w:r w:rsidR="00161A5B" w:rsidRPr="00383A14">
        <w:rPr>
          <w:rFonts w:ascii="Heinemann PC" w:hAnsi="Heinemann PC"/>
          <w:b/>
          <w:sz w:val="46"/>
          <w:szCs w:val="46"/>
        </w:rPr>
        <w:t xml:space="preserve"> B</w:t>
      </w:r>
      <w:r w:rsidR="003D6864" w:rsidRPr="00383A14">
        <w:rPr>
          <w:rFonts w:ascii="Heinemann PC" w:hAnsi="Heinemann PC"/>
          <w:b/>
          <w:sz w:val="46"/>
          <w:szCs w:val="46"/>
        </w:rPr>
        <w:t>oard:</w:t>
      </w:r>
      <w:r w:rsidR="00383A14">
        <w:rPr>
          <w:rFonts w:ascii="Heinemann PC" w:hAnsi="Heinemann PC"/>
          <w:b/>
          <w:sz w:val="48"/>
          <w:szCs w:val="48"/>
        </w:rPr>
        <w:tab/>
      </w:r>
      <w:r w:rsidR="00383A14" w:rsidRPr="00282F79">
        <w:rPr>
          <w:rFonts w:ascii="Heinemann PC" w:hAnsi="Heinemann PC"/>
          <w:b/>
          <w:sz w:val="36"/>
          <w:szCs w:val="36"/>
        </w:rPr>
        <w:t>Line Master 10–1</w:t>
      </w:r>
    </w:p>
    <w:p w:rsidR="00B64CC3" w:rsidRPr="00383A14" w:rsidRDefault="003D6864" w:rsidP="00B64CC3">
      <w:pPr>
        <w:tabs>
          <w:tab w:val="right" w:pos="9240"/>
        </w:tabs>
        <w:rPr>
          <w:rFonts w:ascii="Heinemann PC" w:hAnsi="Heinemann PC"/>
          <w:b/>
          <w:sz w:val="46"/>
          <w:szCs w:val="46"/>
        </w:rPr>
      </w:pPr>
      <w:r w:rsidRPr="00383A14">
        <w:rPr>
          <w:rFonts w:ascii="Heinemann PC" w:hAnsi="Heinemann PC"/>
          <w:b/>
          <w:sz w:val="46"/>
          <w:szCs w:val="46"/>
        </w:rPr>
        <w:t>Doubles</w:t>
      </w:r>
    </w:p>
    <w:p w:rsidR="00B64CC3" w:rsidRPr="00282F79" w:rsidRDefault="00B64CC3" w:rsidP="00B64CC3">
      <w:pPr>
        <w:rPr>
          <w:rFonts w:ascii="Heinemann PC" w:hAnsi="Heinemann PC"/>
        </w:rPr>
      </w:pPr>
    </w:p>
    <w:tbl>
      <w:tblPr>
        <w:tblW w:w="912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374"/>
        <w:gridCol w:w="2341"/>
        <w:gridCol w:w="2104"/>
      </w:tblGrid>
      <w:tr w:rsidR="003D6864" w:rsidRPr="00282F79" w:rsidTr="001B368F">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8</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4</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16</w:t>
            </w:r>
          </w:p>
        </w:tc>
      </w:tr>
      <w:tr w:rsidR="003D6864" w:rsidRPr="00282F79" w:rsidTr="001B368F">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10</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20</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16</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18</w:t>
            </w:r>
          </w:p>
        </w:tc>
      </w:tr>
      <w:tr w:rsidR="003D6864" w:rsidRPr="00282F79" w:rsidTr="001B368F">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14</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6</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12</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4</w:t>
            </w:r>
          </w:p>
        </w:tc>
      </w:tr>
      <w:tr w:rsidR="003D6864" w:rsidRPr="00282F79" w:rsidTr="001B368F">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6</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20</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18</w:t>
            </w:r>
          </w:p>
        </w:tc>
      </w:tr>
      <w:tr w:rsidR="003D6864" w:rsidRPr="00282F79" w:rsidTr="001B368F">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12</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14</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8</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10</w:t>
            </w:r>
          </w:p>
        </w:tc>
      </w:tr>
    </w:tbl>
    <w:p w:rsidR="003D6864" w:rsidRPr="00282F79" w:rsidRDefault="003D6864" w:rsidP="003D6864">
      <w:pPr>
        <w:rPr>
          <w:rFonts w:ascii="Heinemann PC" w:hAnsi="Heinemann PC"/>
        </w:rPr>
      </w:pPr>
    </w:p>
    <w:p w:rsidR="003D6864" w:rsidRPr="00161A5B" w:rsidRDefault="003D6864" w:rsidP="003D6864">
      <w:pPr>
        <w:rPr>
          <w:rFonts w:ascii="Heinemann PC" w:hAnsi="Heinemann PC"/>
          <w:sz w:val="32"/>
          <w:szCs w:val="32"/>
        </w:rPr>
      </w:pPr>
      <w:r w:rsidRPr="00161A5B">
        <w:rPr>
          <w:rFonts w:ascii="Heinemann PC" w:hAnsi="Heinemann PC"/>
          <w:b/>
          <w:bCs/>
          <w:sz w:val="32"/>
          <w:szCs w:val="32"/>
        </w:rPr>
        <w:t>Each player needs</w:t>
      </w:r>
      <w:r w:rsidRPr="00161A5B">
        <w:rPr>
          <w:rFonts w:ascii="Heinemann PC" w:hAnsi="Heinemann PC"/>
          <w:sz w:val="32"/>
          <w:szCs w:val="32"/>
        </w:rPr>
        <w:t>:</w:t>
      </w:r>
    </w:p>
    <w:p w:rsidR="003D6864" w:rsidRPr="00161A5B" w:rsidRDefault="003D6864"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8 counters (in a different colour than your partner’s)</w:t>
      </w:r>
    </w:p>
    <w:p w:rsidR="003D6864" w:rsidRPr="00161A5B" w:rsidRDefault="003D6864"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 xml:space="preserve">1 set of numeral cards for 1 to 10 </w:t>
      </w:r>
      <w:r w:rsidR="001B368F">
        <w:rPr>
          <w:rFonts w:ascii="Heinemann PC" w:hAnsi="Heinemann PC"/>
          <w:sz w:val="32"/>
          <w:szCs w:val="32"/>
        </w:rPr>
        <w:t>(</w:t>
      </w:r>
      <w:r w:rsidRPr="00161A5B">
        <w:rPr>
          <w:rFonts w:ascii="Heinemann PC" w:hAnsi="Heinemann PC"/>
          <w:sz w:val="32"/>
          <w:szCs w:val="32"/>
        </w:rPr>
        <w:t>or a 10-sided number cube</w:t>
      </w:r>
      <w:r w:rsidR="001B368F">
        <w:rPr>
          <w:rFonts w:ascii="Heinemann PC" w:hAnsi="Heinemann PC"/>
          <w:sz w:val="32"/>
          <w:szCs w:val="32"/>
        </w:rPr>
        <w:t>)</w:t>
      </w:r>
    </w:p>
    <w:p w:rsidR="003D6864" w:rsidRPr="00282F79" w:rsidRDefault="003D6864" w:rsidP="003D6864">
      <w:pPr>
        <w:rPr>
          <w:rFonts w:ascii="Heinemann PC" w:hAnsi="Heinemann PC"/>
        </w:rPr>
      </w:pPr>
    </w:p>
    <w:p w:rsidR="003D6864" w:rsidRPr="00161A5B" w:rsidRDefault="003D6864" w:rsidP="003D6864">
      <w:pPr>
        <w:ind w:right="-2060"/>
        <w:rPr>
          <w:rFonts w:ascii="Heinemann PC" w:hAnsi="Heinemann PC"/>
          <w:b/>
          <w:bCs/>
          <w:sz w:val="32"/>
          <w:szCs w:val="32"/>
        </w:rPr>
      </w:pPr>
      <w:r w:rsidRPr="00161A5B">
        <w:rPr>
          <w:rFonts w:ascii="Heinemann PC" w:hAnsi="Heinemann PC"/>
          <w:b/>
          <w:bCs/>
          <w:sz w:val="32"/>
          <w:szCs w:val="32"/>
        </w:rPr>
        <w:t>How to Play:</w:t>
      </w:r>
    </w:p>
    <w:p w:rsidR="003D6864" w:rsidRPr="00161A5B" w:rsidRDefault="003D6864"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Place cards face down in a pile. Choose a card.</w:t>
      </w:r>
    </w:p>
    <w:p w:rsidR="003D6864" w:rsidRPr="00161A5B" w:rsidRDefault="003D6864"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Double the number. Place a counter on the sum. If the sum appears more than once, only cover one of the numbers.</w:t>
      </w:r>
    </w:p>
    <w:p w:rsidR="003D6864" w:rsidRPr="00161A5B" w:rsidRDefault="00C02F88"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If one of your counters is on the sum, put another counter on it</w:t>
      </w:r>
      <w:r w:rsidR="001B368F">
        <w:rPr>
          <w:rFonts w:ascii="Heinemann PC" w:hAnsi="Heinemann PC"/>
          <w:sz w:val="32"/>
          <w:szCs w:val="32"/>
        </w:rPr>
        <w:t xml:space="preserve"> and</w:t>
      </w:r>
      <w:r w:rsidRPr="00161A5B">
        <w:rPr>
          <w:rFonts w:ascii="Heinemann PC" w:hAnsi="Heinemann PC"/>
          <w:sz w:val="32"/>
          <w:szCs w:val="32"/>
        </w:rPr>
        <w:t xml:space="preserve"> say</w:t>
      </w:r>
      <w:r w:rsidR="001B368F">
        <w:rPr>
          <w:rFonts w:ascii="Heinemann PC" w:hAnsi="Heinemann PC"/>
          <w:sz w:val="32"/>
          <w:szCs w:val="32"/>
        </w:rPr>
        <w:t>,</w:t>
      </w:r>
      <w:r w:rsidRPr="00161A5B">
        <w:rPr>
          <w:rFonts w:ascii="Heinemann PC" w:hAnsi="Heinemann PC"/>
          <w:sz w:val="32"/>
          <w:szCs w:val="32"/>
        </w:rPr>
        <w:t xml:space="preserve"> This is mine!</w:t>
      </w:r>
    </w:p>
    <w:p w:rsidR="003D6864" w:rsidRPr="00161A5B" w:rsidRDefault="00C02F88"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If the number has one of the other player</w:t>
      </w:r>
      <w:r w:rsidR="001B368F">
        <w:rPr>
          <w:rFonts w:ascii="Heinemann PC" w:hAnsi="Heinemann PC"/>
          <w:sz w:val="32"/>
          <w:szCs w:val="32"/>
        </w:rPr>
        <w:t>’</w:t>
      </w:r>
      <w:r w:rsidRPr="00161A5B">
        <w:rPr>
          <w:rFonts w:ascii="Heinemann PC" w:hAnsi="Heinemann PC"/>
          <w:sz w:val="32"/>
          <w:szCs w:val="32"/>
        </w:rPr>
        <w:t xml:space="preserve">s counters on it, you can take </w:t>
      </w:r>
      <w:r w:rsidR="001B368F" w:rsidRPr="001B368F">
        <w:rPr>
          <w:rFonts w:ascii="Heinemann PC" w:hAnsi="Heinemann PC"/>
          <w:sz w:val="32"/>
          <w:szCs w:val="32"/>
        </w:rPr>
        <w:t>her/his counter</w:t>
      </w:r>
      <w:r w:rsidR="001B368F">
        <w:rPr>
          <w:rFonts w:ascii="Heinemann PC" w:hAnsi="Heinemann PC"/>
          <w:sz w:val="32"/>
          <w:szCs w:val="32"/>
        </w:rPr>
        <w:t xml:space="preserve"> </w:t>
      </w:r>
      <w:r w:rsidRPr="00161A5B">
        <w:rPr>
          <w:rFonts w:ascii="Heinemann PC" w:hAnsi="Heinemann PC"/>
          <w:sz w:val="32"/>
          <w:szCs w:val="32"/>
        </w:rPr>
        <w:t xml:space="preserve">off and put your counter on </w:t>
      </w:r>
      <w:r w:rsidR="001B368F" w:rsidRPr="001B368F">
        <w:rPr>
          <w:rFonts w:ascii="Heinemann PC" w:hAnsi="Heinemann PC"/>
          <w:sz w:val="32"/>
          <w:szCs w:val="32"/>
        </w:rPr>
        <w:t>the number</w:t>
      </w:r>
      <w:r w:rsidRPr="00161A5B">
        <w:rPr>
          <w:rFonts w:ascii="Heinemann PC" w:hAnsi="Heinemann PC"/>
          <w:sz w:val="32"/>
          <w:szCs w:val="32"/>
        </w:rPr>
        <w:t>.</w:t>
      </w:r>
    </w:p>
    <w:p w:rsidR="003D6864" w:rsidRPr="00161A5B" w:rsidRDefault="003D6864" w:rsidP="00161A5B">
      <w:pPr>
        <w:pStyle w:val="BOXBL"/>
        <w:tabs>
          <w:tab w:val="clear" w:pos="720"/>
          <w:tab w:val="num" w:pos="288"/>
        </w:tabs>
        <w:ind w:left="288" w:hanging="288"/>
        <w:rPr>
          <w:rFonts w:ascii="Heinemann PC" w:hAnsi="Heinemann PC"/>
          <w:sz w:val="32"/>
          <w:szCs w:val="32"/>
        </w:rPr>
      </w:pPr>
      <w:r w:rsidRPr="00161A5B">
        <w:rPr>
          <w:rFonts w:ascii="Heinemann PC" w:hAnsi="Heinemann PC"/>
          <w:sz w:val="32"/>
          <w:szCs w:val="32"/>
        </w:rPr>
        <w:t xml:space="preserve">The first player to use up all </w:t>
      </w:r>
      <w:r w:rsidR="001B368F">
        <w:rPr>
          <w:rFonts w:ascii="Heinemann PC" w:hAnsi="Heinemann PC"/>
          <w:sz w:val="32"/>
          <w:szCs w:val="32"/>
        </w:rPr>
        <w:t xml:space="preserve">of </w:t>
      </w:r>
      <w:r w:rsidRPr="00161A5B">
        <w:rPr>
          <w:rFonts w:ascii="Heinemann PC" w:hAnsi="Heinemann PC"/>
          <w:sz w:val="32"/>
          <w:szCs w:val="32"/>
        </w:rPr>
        <w:t>their counters wins!</w:t>
      </w:r>
    </w:p>
    <w:p w:rsidR="00B64CC3" w:rsidRPr="00282F79" w:rsidRDefault="00B64CC3" w:rsidP="00B64CC3">
      <w:pPr>
        <w:jc w:val="center"/>
        <w:rPr>
          <w:rFonts w:ascii="Heinemann PC" w:hAnsi="Heinemann PC"/>
          <w:sz w:val="2"/>
          <w:szCs w:val="2"/>
        </w:rPr>
      </w:pPr>
    </w:p>
    <w:p w:rsidR="00B64CC3" w:rsidRPr="00282F79" w:rsidRDefault="00B64CC3" w:rsidP="00B64CC3">
      <w:pPr>
        <w:rPr>
          <w:rFonts w:ascii="Heinemann PC" w:hAnsi="Heinemann PC"/>
          <w:sz w:val="2"/>
          <w:szCs w:val="2"/>
        </w:rPr>
        <w:sectPr w:rsidR="00B64CC3" w:rsidRPr="00282F79" w:rsidSect="000A6823">
          <w:footerReference w:type="default" r:id="rId32"/>
          <w:pgSz w:w="12240" w:h="15840"/>
          <w:pgMar w:top="720" w:right="1500" w:bottom="1200" w:left="1500" w:header="720" w:footer="720" w:gutter="0"/>
          <w:cols w:space="708"/>
          <w:docGrid w:linePitch="360"/>
        </w:sectPr>
      </w:pPr>
    </w:p>
    <w:p w:rsidR="007D3370" w:rsidRDefault="00B644E7" w:rsidP="003D6864">
      <w:pPr>
        <w:tabs>
          <w:tab w:val="right" w:pos="9240"/>
        </w:tabs>
        <w:rPr>
          <w:rFonts w:ascii="Heinemann PC" w:hAnsi="Heinemann PC"/>
          <w:b/>
          <w:sz w:val="48"/>
          <w:szCs w:val="48"/>
        </w:rPr>
      </w:pPr>
      <w:r w:rsidRPr="007D3370">
        <w:rPr>
          <w:rFonts w:ascii="Heinemann PC" w:hAnsi="Heinemann PC"/>
          <w:b/>
          <w:sz w:val="46"/>
          <w:szCs w:val="46"/>
        </w:rPr>
        <w:t>This Is Mine!</w:t>
      </w:r>
      <w:r w:rsidR="003D6864" w:rsidRPr="007D3370">
        <w:rPr>
          <w:rFonts w:ascii="Heinemann PC" w:hAnsi="Heinemann PC"/>
          <w:b/>
          <w:sz w:val="46"/>
          <w:szCs w:val="46"/>
        </w:rPr>
        <w:t xml:space="preserve"> Game</w:t>
      </w:r>
      <w:r w:rsidRPr="007D3370">
        <w:rPr>
          <w:rFonts w:ascii="Heinemann PC" w:hAnsi="Heinemann PC"/>
          <w:b/>
          <w:sz w:val="46"/>
          <w:szCs w:val="46"/>
        </w:rPr>
        <w:t xml:space="preserve"> B</w:t>
      </w:r>
      <w:r w:rsidR="003D6864" w:rsidRPr="007D3370">
        <w:rPr>
          <w:rFonts w:ascii="Heinemann PC" w:hAnsi="Heinemann PC"/>
          <w:b/>
          <w:sz w:val="46"/>
          <w:szCs w:val="46"/>
        </w:rPr>
        <w:t>oard:</w:t>
      </w:r>
      <w:r w:rsidR="007D3370">
        <w:rPr>
          <w:rFonts w:ascii="Heinemann PC" w:hAnsi="Heinemann PC"/>
          <w:b/>
          <w:sz w:val="48"/>
          <w:szCs w:val="48"/>
        </w:rPr>
        <w:tab/>
      </w:r>
      <w:r w:rsidR="007D3370" w:rsidRPr="00282F79">
        <w:rPr>
          <w:rFonts w:ascii="Heinemann PC" w:hAnsi="Heinemann PC"/>
          <w:b/>
          <w:sz w:val="36"/>
          <w:szCs w:val="36"/>
        </w:rPr>
        <w:t>Line Master 10–2</w:t>
      </w:r>
    </w:p>
    <w:p w:rsidR="003D6864" w:rsidRPr="007D3370" w:rsidRDefault="003D6864" w:rsidP="003D6864">
      <w:pPr>
        <w:tabs>
          <w:tab w:val="right" w:pos="9240"/>
        </w:tabs>
        <w:rPr>
          <w:rFonts w:ascii="Heinemann PC" w:hAnsi="Heinemann PC"/>
          <w:b/>
          <w:sz w:val="46"/>
          <w:szCs w:val="46"/>
        </w:rPr>
      </w:pPr>
      <w:r w:rsidRPr="007D3370">
        <w:rPr>
          <w:rFonts w:ascii="Heinemann PC" w:hAnsi="Heinemann PC"/>
          <w:b/>
          <w:sz w:val="46"/>
          <w:szCs w:val="46"/>
        </w:rPr>
        <w:t>Near Doubles</w:t>
      </w:r>
    </w:p>
    <w:p w:rsidR="003D6864" w:rsidRPr="00282F79" w:rsidRDefault="003D6864" w:rsidP="003D6864">
      <w:pPr>
        <w:rPr>
          <w:rFonts w:ascii="Heinemann PC" w:hAnsi="Heinemann PC"/>
        </w:rPr>
      </w:pPr>
    </w:p>
    <w:tbl>
      <w:tblPr>
        <w:tblW w:w="912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374"/>
        <w:gridCol w:w="2341"/>
        <w:gridCol w:w="2104"/>
      </w:tblGrid>
      <w:tr w:rsidR="003D6864" w:rsidRPr="00282F79" w:rsidTr="00B644E7">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3</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9</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5</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15</w:t>
            </w:r>
          </w:p>
        </w:tc>
      </w:tr>
      <w:tr w:rsidR="003D6864" w:rsidRPr="00282F79" w:rsidTr="00B644E7">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11</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19</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17</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w:t>
            </w:r>
          </w:p>
        </w:tc>
      </w:tr>
      <w:tr w:rsidR="003D6864" w:rsidRPr="00282F79" w:rsidTr="00B644E7">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15</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7</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13</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5</w:t>
            </w:r>
          </w:p>
        </w:tc>
      </w:tr>
      <w:tr w:rsidR="003D6864" w:rsidRPr="00282F79" w:rsidTr="00B644E7">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7</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3</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19</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17</w:t>
            </w:r>
          </w:p>
        </w:tc>
      </w:tr>
      <w:tr w:rsidR="003D6864" w:rsidRPr="00282F79" w:rsidTr="00B644E7">
        <w:trPr>
          <w:trHeight w:val="11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11</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13</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9</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w:t>
            </w:r>
          </w:p>
        </w:tc>
      </w:tr>
    </w:tbl>
    <w:p w:rsidR="003D6864" w:rsidRPr="00282F79" w:rsidRDefault="003D6864" w:rsidP="003D6864">
      <w:pPr>
        <w:rPr>
          <w:rFonts w:ascii="Heinemann PC" w:hAnsi="Heinemann PC"/>
        </w:rPr>
      </w:pPr>
    </w:p>
    <w:p w:rsidR="003D6864" w:rsidRPr="00B644E7" w:rsidRDefault="003D6864" w:rsidP="003D6864">
      <w:pPr>
        <w:rPr>
          <w:rFonts w:ascii="Heinemann PC" w:hAnsi="Heinemann PC"/>
          <w:sz w:val="32"/>
          <w:szCs w:val="32"/>
        </w:rPr>
      </w:pPr>
      <w:r w:rsidRPr="00B644E7">
        <w:rPr>
          <w:rFonts w:ascii="Heinemann PC" w:hAnsi="Heinemann PC"/>
          <w:b/>
          <w:bCs/>
          <w:sz w:val="32"/>
          <w:szCs w:val="32"/>
        </w:rPr>
        <w:t>Each player needs</w:t>
      </w:r>
      <w:r w:rsidRPr="00B644E7">
        <w:rPr>
          <w:rFonts w:ascii="Heinemann PC" w:hAnsi="Heinemann PC"/>
          <w:sz w:val="32"/>
          <w:szCs w:val="32"/>
        </w:rPr>
        <w:t>:</w:t>
      </w:r>
    </w:p>
    <w:p w:rsidR="003D6864" w:rsidRPr="00B644E7" w:rsidRDefault="003D6864"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8 counters (in a different colour than your partner’s)</w:t>
      </w:r>
    </w:p>
    <w:p w:rsidR="003D6864" w:rsidRPr="00B644E7" w:rsidRDefault="003D6864"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 xml:space="preserve">1 set of </w:t>
      </w:r>
      <w:r w:rsidR="00B644E7" w:rsidRPr="00B644E7">
        <w:rPr>
          <w:rFonts w:ascii="Heinemann PC" w:hAnsi="Heinemann PC"/>
          <w:sz w:val="32"/>
          <w:szCs w:val="32"/>
        </w:rPr>
        <w:t>numeral</w:t>
      </w:r>
      <w:r w:rsidR="00B644E7">
        <w:rPr>
          <w:rFonts w:ascii="Heinemann PC" w:hAnsi="Heinemann PC"/>
          <w:sz w:val="32"/>
          <w:szCs w:val="32"/>
        </w:rPr>
        <w:t xml:space="preserve"> </w:t>
      </w:r>
      <w:r w:rsidRPr="00B644E7">
        <w:rPr>
          <w:rFonts w:ascii="Heinemann PC" w:hAnsi="Heinemann PC"/>
          <w:sz w:val="32"/>
          <w:szCs w:val="32"/>
        </w:rPr>
        <w:t>cards for 1 to 10 (or a 10-sided number cube)</w:t>
      </w:r>
    </w:p>
    <w:p w:rsidR="003D6864" w:rsidRPr="00282F79" w:rsidRDefault="003D6864" w:rsidP="003D6864">
      <w:pPr>
        <w:rPr>
          <w:rFonts w:ascii="Heinemann PC" w:hAnsi="Heinemann PC"/>
        </w:rPr>
      </w:pPr>
    </w:p>
    <w:p w:rsidR="003D6864" w:rsidRPr="00B644E7" w:rsidRDefault="003D6864" w:rsidP="003D6864">
      <w:pPr>
        <w:rPr>
          <w:rFonts w:ascii="Heinemann PC" w:hAnsi="Heinemann PC"/>
          <w:b/>
          <w:bCs/>
          <w:sz w:val="32"/>
          <w:szCs w:val="32"/>
        </w:rPr>
      </w:pPr>
      <w:r w:rsidRPr="00B644E7">
        <w:rPr>
          <w:rFonts w:ascii="Heinemann PC" w:hAnsi="Heinemann PC"/>
          <w:b/>
          <w:bCs/>
          <w:sz w:val="32"/>
          <w:szCs w:val="32"/>
        </w:rPr>
        <w:t>How to Play:</w:t>
      </w:r>
    </w:p>
    <w:p w:rsidR="003D6864" w:rsidRPr="00B644E7" w:rsidRDefault="003D6864"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Place cards face down in a pile. Choose a card.</w:t>
      </w:r>
    </w:p>
    <w:p w:rsidR="003D6864" w:rsidRPr="00B644E7" w:rsidRDefault="003D6864"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Double the number. Add or subtract 1. Place a counter on the sum or difference. If the sum or difference appears more than once, only cover one of the numbers.</w:t>
      </w:r>
    </w:p>
    <w:p w:rsidR="003D6864" w:rsidRPr="00B644E7" w:rsidRDefault="00142593"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 xml:space="preserve">If one of your counters is on the number, put another counter on it </w:t>
      </w:r>
      <w:r w:rsidR="00B644E7">
        <w:rPr>
          <w:rFonts w:ascii="Heinemann PC" w:hAnsi="Heinemann PC"/>
          <w:sz w:val="32"/>
          <w:szCs w:val="32"/>
        </w:rPr>
        <w:t xml:space="preserve">and </w:t>
      </w:r>
      <w:r w:rsidRPr="00B644E7">
        <w:rPr>
          <w:rFonts w:ascii="Heinemann PC" w:hAnsi="Heinemann PC"/>
          <w:sz w:val="32"/>
          <w:szCs w:val="32"/>
        </w:rPr>
        <w:t>say</w:t>
      </w:r>
      <w:r w:rsidR="00B644E7" w:rsidRPr="00B644E7">
        <w:rPr>
          <w:rFonts w:ascii="Heinemann PC" w:hAnsi="Heinemann PC"/>
          <w:sz w:val="32"/>
          <w:szCs w:val="32"/>
        </w:rPr>
        <w:t>,</w:t>
      </w:r>
      <w:r w:rsidRPr="00B644E7">
        <w:rPr>
          <w:rFonts w:ascii="Heinemann PC" w:hAnsi="Heinemann PC"/>
          <w:sz w:val="32"/>
          <w:szCs w:val="32"/>
        </w:rPr>
        <w:t xml:space="preserve"> This is mine!</w:t>
      </w:r>
    </w:p>
    <w:p w:rsidR="003D6864" w:rsidRPr="00B644E7" w:rsidRDefault="00142593"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If the number has one of the other player</w:t>
      </w:r>
      <w:r w:rsidR="00B644E7">
        <w:rPr>
          <w:rFonts w:ascii="Heinemann PC" w:hAnsi="Heinemann PC"/>
          <w:sz w:val="32"/>
          <w:szCs w:val="32"/>
        </w:rPr>
        <w:t>’</w:t>
      </w:r>
      <w:r w:rsidRPr="00B644E7">
        <w:rPr>
          <w:rFonts w:ascii="Heinemann PC" w:hAnsi="Heinemann PC"/>
          <w:sz w:val="32"/>
          <w:szCs w:val="32"/>
        </w:rPr>
        <w:t xml:space="preserve">s counters on it, you can take </w:t>
      </w:r>
      <w:r w:rsidR="00B644E7" w:rsidRPr="00B644E7">
        <w:rPr>
          <w:rFonts w:ascii="Heinemann PC" w:hAnsi="Heinemann PC"/>
          <w:sz w:val="32"/>
          <w:szCs w:val="32"/>
        </w:rPr>
        <w:t>his</w:t>
      </w:r>
      <w:r w:rsidR="00B644E7">
        <w:rPr>
          <w:rFonts w:ascii="Heinemann PC" w:hAnsi="Heinemann PC"/>
          <w:sz w:val="32"/>
          <w:szCs w:val="32"/>
        </w:rPr>
        <w:t>/</w:t>
      </w:r>
      <w:r w:rsidR="00B644E7" w:rsidRPr="00B644E7">
        <w:rPr>
          <w:rFonts w:ascii="Heinemann PC" w:hAnsi="Heinemann PC"/>
          <w:sz w:val="32"/>
          <w:szCs w:val="32"/>
        </w:rPr>
        <w:t xml:space="preserve">her counter </w:t>
      </w:r>
      <w:r w:rsidRPr="00B644E7">
        <w:rPr>
          <w:rFonts w:ascii="Heinemann PC" w:hAnsi="Heinemann PC"/>
          <w:sz w:val="32"/>
          <w:szCs w:val="32"/>
        </w:rPr>
        <w:t xml:space="preserve">off and put your counter on </w:t>
      </w:r>
      <w:r w:rsidR="00B644E7" w:rsidRPr="00B644E7">
        <w:rPr>
          <w:rFonts w:ascii="Heinemann PC" w:hAnsi="Heinemann PC"/>
          <w:sz w:val="32"/>
          <w:szCs w:val="32"/>
        </w:rPr>
        <w:t>the number</w:t>
      </w:r>
      <w:r w:rsidRPr="00B644E7">
        <w:rPr>
          <w:rFonts w:ascii="Heinemann PC" w:hAnsi="Heinemann PC"/>
          <w:sz w:val="32"/>
          <w:szCs w:val="32"/>
        </w:rPr>
        <w:t>.</w:t>
      </w:r>
    </w:p>
    <w:p w:rsidR="003D6864" w:rsidRPr="00B644E7" w:rsidRDefault="003D6864" w:rsidP="00B644E7">
      <w:pPr>
        <w:pStyle w:val="BOXBL"/>
        <w:tabs>
          <w:tab w:val="clear" w:pos="720"/>
          <w:tab w:val="num" w:pos="288"/>
        </w:tabs>
        <w:ind w:left="288" w:hanging="288"/>
        <w:rPr>
          <w:rFonts w:ascii="Heinemann PC" w:hAnsi="Heinemann PC"/>
          <w:sz w:val="32"/>
          <w:szCs w:val="32"/>
        </w:rPr>
      </w:pPr>
      <w:r w:rsidRPr="00B644E7">
        <w:rPr>
          <w:rFonts w:ascii="Heinemann PC" w:hAnsi="Heinemann PC"/>
          <w:sz w:val="32"/>
          <w:szCs w:val="32"/>
        </w:rPr>
        <w:t xml:space="preserve">The first player to use up all </w:t>
      </w:r>
      <w:r w:rsidR="00B644E7">
        <w:rPr>
          <w:rFonts w:ascii="Heinemann PC" w:hAnsi="Heinemann PC"/>
          <w:sz w:val="32"/>
          <w:szCs w:val="32"/>
        </w:rPr>
        <w:t xml:space="preserve">of </w:t>
      </w:r>
      <w:r w:rsidRPr="00B644E7">
        <w:rPr>
          <w:rFonts w:ascii="Heinemann PC" w:hAnsi="Heinemann PC"/>
          <w:sz w:val="32"/>
          <w:szCs w:val="32"/>
        </w:rPr>
        <w:t>their counters wins!</w:t>
      </w:r>
    </w:p>
    <w:p w:rsidR="00B64CC3" w:rsidRPr="00282F79" w:rsidRDefault="00B64CC3" w:rsidP="00B64CC3">
      <w:pPr>
        <w:jc w:val="center"/>
        <w:rPr>
          <w:rFonts w:ascii="Heinemann PC" w:hAnsi="Heinemann PC"/>
          <w:sz w:val="2"/>
          <w:szCs w:val="2"/>
        </w:rPr>
      </w:pPr>
    </w:p>
    <w:p w:rsidR="00B64CC3" w:rsidRPr="00282F79" w:rsidRDefault="00B64CC3" w:rsidP="00B64CC3">
      <w:pPr>
        <w:rPr>
          <w:rFonts w:ascii="Heinemann PC" w:hAnsi="Heinemann PC"/>
          <w:sz w:val="2"/>
          <w:szCs w:val="2"/>
        </w:rPr>
        <w:sectPr w:rsidR="00B64CC3" w:rsidRPr="00282F79" w:rsidSect="000A6823">
          <w:footerReference w:type="default" r:id="rId33"/>
          <w:pgSz w:w="12240" w:h="15840"/>
          <w:pgMar w:top="720" w:right="1500" w:bottom="1200" w:left="1500" w:header="720" w:footer="720" w:gutter="0"/>
          <w:cols w:space="708"/>
          <w:docGrid w:linePitch="360"/>
        </w:sectPr>
      </w:pPr>
    </w:p>
    <w:p w:rsidR="00993002" w:rsidRPr="00282F79" w:rsidRDefault="006A39FE" w:rsidP="00993002">
      <w:pPr>
        <w:tabs>
          <w:tab w:val="right" w:pos="9240"/>
        </w:tabs>
        <w:rPr>
          <w:rFonts w:ascii="Heinemann PC" w:hAnsi="Heinemann PC"/>
          <w:b/>
        </w:rPr>
      </w:pPr>
      <w:r w:rsidRPr="00282F79">
        <w:rPr>
          <w:rFonts w:ascii="Heinemann PC" w:hAnsi="Heinemann PC"/>
          <w:b/>
          <w:sz w:val="48"/>
          <w:szCs w:val="48"/>
        </w:rPr>
        <w:t>Facts I Know!</w:t>
      </w:r>
      <w:r w:rsidR="00993002" w:rsidRPr="00282F79">
        <w:rPr>
          <w:rFonts w:ascii="Heinemann PC" w:hAnsi="Heinemann PC"/>
          <w:b/>
          <w:sz w:val="28"/>
          <w:szCs w:val="28"/>
        </w:rPr>
        <w:tab/>
      </w:r>
      <w:r w:rsidR="00993002" w:rsidRPr="00282F79">
        <w:rPr>
          <w:rFonts w:ascii="Heinemann PC" w:hAnsi="Heinemann PC"/>
          <w:b/>
          <w:sz w:val="36"/>
          <w:szCs w:val="36"/>
        </w:rPr>
        <w:t xml:space="preserve">Line Master </w:t>
      </w:r>
      <w:r w:rsidRPr="00282F79">
        <w:rPr>
          <w:rFonts w:ascii="Heinemann PC" w:hAnsi="Heinemann PC"/>
          <w:b/>
          <w:sz w:val="36"/>
          <w:szCs w:val="36"/>
        </w:rPr>
        <w:t>11</w:t>
      </w:r>
    </w:p>
    <w:p w:rsidR="001F766C" w:rsidRPr="00282F79" w:rsidRDefault="001F766C" w:rsidP="001F766C">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rPr>
      </w:pPr>
    </w:p>
    <w:p w:rsidR="001F766C" w:rsidRPr="00282F79" w:rsidRDefault="001F766C" w:rsidP="001F766C">
      <w:pPr>
        <w:rPr>
          <w:rFonts w:ascii="Heinemann PC" w:hAnsi="Heinemann PC"/>
          <w:sz w:val="28"/>
          <w:szCs w:val="28"/>
        </w:rPr>
      </w:pPr>
      <w:r w:rsidRPr="00282F79">
        <w:rPr>
          <w:rFonts w:ascii="Heinemann PC" w:hAnsi="Heinemann PC"/>
          <w:b/>
          <w:bCs/>
          <w:sz w:val="28"/>
          <w:szCs w:val="28"/>
        </w:rPr>
        <w:t>Name: ________________________________</w:t>
      </w:r>
    </w:p>
    <w:p w:rsidR="00993002" w:rsidRPr="00282F79" w:rsidRDefault="00993002"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rPr>
      </w:pPr>
    </w:p>
    <w:p w:rsidR="006A39FE" w:rsidRPr="00282F79" w:rsidRDefault="00A41AD1" w:rsidP="006A39FE">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color w:val="auto"/>
        </w:rPr>
      </w:pPr>
      <w:r>
        <w:rPr>
          <w:rFonts w:ascii="Heinemann PC" w:hAnsi="Heinemann PC"/>
          <w:noProof/>
          <w:color w:val="auto"/>
        </w:rPr>
        <w:drawing>
          <wp:inline distT="0" distB="0" distL="0" distR="0">
            <wp:extent cx="4517390" cy="7820025"/>
            <wp:effectExtent l="0" t="0" r="3810" b="3175"/>
            <wp:docPr id="1" name="Picture 18" descr="LM 11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 11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7390" cy="7820025"/>
                    </a:xfrm>
                    <a:prstGeom prst="rect">
                      <a:avLst/>
                    </a:prstGeom>
                    <a:noFill/>
                    <a:ln>
                      <a:noFill/>
                    </a:ln>
                  </pic:spPr>
                </pic:pic>
              </a:graphicData>
            </a:graphic>
          </wp:inline>
        </w:drawing>
      </w:r>
    </w:p>
    <w:p w:rsidR="007A0A1E" w:rsidRPr="00282F79" w:rsidRDefault="007A0A1E" w:rsidP="00453A1D">
      <w:pPr>
        <w:tabs>
          <w:tab w:val="right" w:pos="9240"/>
        </w:tabs>
        <w:rPr>
          <w:rFonts w:ascii="Heinemann PC" w:hAnsi="Heinemann PC"/>
          <w:b/>
          <w:sz w:val="48"/>
          <w:szCs w:val="48"/>
        </w:rPr>
        <w:sectPr w:rsidR="007A0A1E" w:rsidRPr="00282F79" w:rsidSect="003A5195">
          <w:footerReference w:type="default" r:id="rId35"/>
          <w:pgSz w:w="12240" w:h="15840"/>
          <w:pgMar w:top="720" w:right="1500" w:bottom="1200" w:left="1500" w:header="720" w:footer="720" w:gutter="0"/>
          <w:cols w:space="708"/>
          <w:docGrid w:linePitch="360"/>
        </w:sectPr>
      </w:pPr>
    </w:p>
    <w:p w:rsidR="007A0A1E" w:rsidRPr="00282F79" w:rsidRDefault="00993002" w:rsidP="007A0A1E">
      <w:pPr>
        <w:tabs>
          <w:tab w:val="right" w:pos="9240"/>
        </w:tabs>
        <w:rPr>
          <w:rFonts w:ascii="Heinemann PC" w:hAnsi="Heinemann PC"/>
          <w:b/>
          <w:sz w:val="22"/>
          <w:szCs w:val="22"/>
        </w:rPr>
      </w:pPr>
      <w:r w:rsidRPr="00282F79">
        <w:rPr>
          <w:rFonts w:ascii="Heinemann PC" w:hAnsi="Heinemann PC"/>
          <w:b/>
          <w:sz w:val="48"/>
          <w:szCs w:val="48"/>
        </w:rPr>
        <w:br w:type="page"/>
      </w:r>
      <w:r w:rsidR="00C85B5A" w:rsidRPr="00282F79">
        <w:rPr>
          <w:rFonts w:ascii="Heinemann PC" w:eastAsia="Times New Roman" w:hAnsi="Heinemann PC" w:cs="Cambria"/>
          <w:b/>
          <w:bCs/>
          <w:sz w:val="48"/>
          <w:szCs w:val="48"/>
          <w:u w:color="000000"/>
        </w:rPr>
        <w:t>Magic Machine</w:t>
      </w:r>
      <w:r w:rsidR="007A0A1E" w:rsidRPr="00282F79">
        <w:rPr>
          <w:rFonts w:ascii="Heinemann PC" w:eastAsia="Times New Roman" w:hAnsi="Heinemann PC" w:cs="Cambria"/>
          <w:b/>
          <w:bCs/>
          <w:sz w:val="28"/>
          <w:szCs w:val="28"/>
          <w:u w:color="000000"/>
        </w:rPr>
        <w:t xml:space="preserve">  </w:t>
      </w:r>
      <w:r w:rsidR="007A0A1E" w:rsidRPr="00282F79">
        <w:rPr>
          <w:rFonts w:ascii="Heinemann PC" w:hAnsi="Heinemann PC"/>
          <w:b/>
          <w:sz w:val="28"/>
          <w:szCs w:val="28"/>
        </w:rPr>
        <w:tab/>
      </w:r>
      <w:r w:rsidR="007A0A1E" w:rsidRPr="00282F79">
        <w:rPr>
          <w:rFonts w:ascii="Heinemann PC" w:hAnsi="Heinemann PC"/>
          <w:b/>
          <w:sz w:val="36"/>
          <w:szCs w:val="36"/>
        </w:rPr>
        <w:t xml:space="preserve">Line Master </w:t>
      </w:r>
      <w:r w:rsidR="00C85B5A" w:rsidRPr="00282F79">
        <w:rPr>
          <w:rFonts w:ascii="Heinemann PC" w:hAnsi="Heinemann PC"/>
          <w:b/>
          <w:sz w:val="36"/>
          <w:szCs w:val="36"/>
        </w:rPr>
        <w:t>12</w:t>
      </w:r>
    </w:p>
    <w:p w:rsidR="00C85B5A" w:rsidRPr="00282F79" w:rsidRDefault="00C85B5A" w:rsidP="00C85B5A">
      <w:pPr>
        <w:rPr>
          <w:rFonts w:ascii="Heinemann PC" w:hAnsi="Heinemann PC"/>
        </w:rPr>
      </w:pPr>
    </w:p>
    <w:p w:rsidR="00C85B5A" w:rsidRPr="00282F79" w:rsidRDefault="00A41AD1" w:rsidP="00C85B5A">
      <w:pPr>
        <w:rPr>
          <w:rFonts w:ascii="Heinemann PC" w:hAnsi="Heinemann PC"/>
        </w:rPr>
      </w:pPr>
      <w:r>
        <w:rPr>
          <w:rFonts w:ascii="Heinemann PC" w:hAnsi="Heinemann PC"/>
          <w:noProof/>
        </w:rPr>
        <w:drawing>
          <wp:anchor distT="0" distB="0" distL="114300" distR="114300" simplePos="0" relativeHeight="251671040" behindDoc="0" locked="1" layoutInCell="1" allowOverlap="1">
            <wp:simplePos x="0" y="0"/>
            <wp:positionH relativeFrom="column">
              <wp:posOffset>2753360</wp:posOffset>
            </wp:positionH>
            <wp:positionV relativeFrom="paragraph">
              <wp:posOffset>5265420</wp:posOffset>
            </wp:positionV>
            <wp:extent cx="309245" cy="12700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70016" behindDoc="0" locked="1" layoutInCell="1" allowOverlap="1">
            <wp:simplePos x="0" y="0"/>
            <wp:positionH relativeFrom="column">
              <wp:posOffset>5537835</wp:posOffset>
            </wp:positionH>
            <wp:positionV relativeFrom="paragraph">
              <wp:posOffset>5265420</wp:posOffset>
            </wp:positionV>
            <wp:extent cx="309245" cy="12700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8992" behindDoc="0" locked="1" layoutInCell="1" allowOverlap="1">
            <wp:simplePos x="0" y="0"/>
            <wp:positionH relativeFrom="column">
              <wp:posOffset>-41275</wp:posOffset>
            </wp:positionH>
            <wp:positionV relativeFrom="paragraph">
              <wp:posOffset>5262880</wp:posOffset>
            </wp:positionV>
            <wp:extent cx="309245" cy="12700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7968" behindDoc="0" locked="1" layoutInCell="1" allowOverlap="1">
            <wp:simplePos x="0" y="0"/>
            <wp:positionH relativeFrom="column">
              <wp:posOffset>2745105</wp:posOffset>
            </wp:positionH>
            <wp:positionV relativeFrom="paragraph">
              <wp:posOffset>2709545</wp:posOffset>
            </wp:positionV>
            <wp:extent cx="309245" cy="12700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6944" behindDoc="0" locked="1" layoutInCell="1" allowOverlap="1">
            <wp:simplePos x="0" y="0"/>
            <wp:positionH relativeFrom="column">
              <wp:posOffset>5529580</wp:posOffset>
            </wp:positionH>
            <wp:positionV relativeFrom="paragraph">
              <wp:posOffset>2709545</wp:posOffset>
            </wp:positionV>
            <wp:extent cx="309245" cy="12700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5920" behindDoc="0" locked="1" layoutInCell="1" allowOverlap="1">
            <wp:simplePos x="0" y="0"/>
            <wp:positionH relativeFrom="column">
              <wp:posOffset>-49530</wp:posOffset>
            </wp:positionH>
            <wp:positionV relativeFrom="paragraph">
              <wp:posOffset>2707005</wp:posOffset>
            </wp:positionV>
            <wp:extent cx="309245" cy="12700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4896" behindDoc="0" locked="1" layoutInCell="1" allowOverlap="1">
            <wp:simplePos x="0" y="0"/>
            <wp:positionH relativeFrom="column">
              <wp:posOffset>2743200</wp:posOffset>
            </wp:positionH>
            <wp:positionV relativeFrom="paragraph">
              <wp:posOffset>170180</wp:posOffset>
            </wp:positionV>
            <wp:extent cx="309245" cy="127000"/>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3872" behindDoc="0" locked="1" layoutInCell="1" allowOverlap="1">
            <wp:simplePos x="0" y="0"/>
            <wp:positionH relativeFrom="column">
              <wp:posOffset>5527675</wp:posOffset>
            </wp:positionH>
            <wp:positionV relativeFrom="paragraph">
              <wp:posOffset>170180</wp:posOffset>
            </wp:positionV>
            <wp:extent cx="309245" cy="127000"/>
            <wp:effectExtent l="0" t="0" r="0"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2848" behindDoc="0" locked="1" layoutInCell="1" allowOverlap="1">
            <wp:simplePos x="0" y="0"/>
            <wp:positionH relativeFrom="column">
              <wp:posOffset>-51435</wp:posOffset>
            </wp:positionH>
            <wp:positionV relativeFrom="paragraph">
              <wp:posOffset>167640</wp:posOffset>
            </wp:positionV>
            <wp:extent cx="309245" cy="12700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rsidR="00765D66" w:rsidRPr="00282F79" w:rsidRDefault="00A41AD1" w:rsidP="00282F79">
      <w:pPr>
        <w:pStyle w:val="Artlist"/>
        <w:pBdr>
          <w:top w:val="none" w:sz="0" w:space="0" w:color="auto"/>
          <w:left w:val="none" w:sz="0" w:space="0" w:color="auto"/>
          <w:bottom w:val="none" w:sz="0" w:space="0" w:color="auto"/>
          <w:right w:val="none" w:sz="0" w:space="0" w:color="auto"/>
          <w:bar w:val="none" w:sz="0" w:color="auto"/>
        </w:pBdr>
      </w:pPr>
      <w:r>
        <w:rPr>
          <w:noProof/>
        </w:rPr>
        <w:drawing>
          <wp:inline distT="0" distB="0" distL="0" distR="0">
            <wp:extent cx="5815965" cy="7729855"/>
            <wp:effectExtent l="0" t="0" r="635" b="0"/>
            <wp:docPr id="30" name="Picture 30" descr="LM 12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 12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965" cy="7729855"/>
                    </a:xfrm>
                    <a:prstGeom prst="rect">
                      <a:avLst/>
                    </a:prstGeom>
                    <a:noFill/>
                    <a:ln>
                      <a:noFill/>
                    </a:ln>
                  </pic:spPr>
                </pic:pic>
              </a:graphicData>
            </a:graphic>
          </wp:inline>
        </w:drawing>
      </w:r>
    </w:p>
    <w:sectPr w:rsidR="00765D66" w:rsidRPr="00282F79" w:rsidSect="00B6110E">
      <w:footerReference w:type="default" r:id="rId37"/>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36A" w:rsidRDefault="0043036A" w:rsidP="00F17461">
      <w:r>
        <w:separator/>
      </w:r>
    </w:p>
  </w:endnote>
  <w:endnote w:type="continuationSeparator" w:id="0">
    <w:p w:rsidR="0043036A" w:rsidRDefault="0043036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PC-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F158A7" w:rsidRPr="00F158A7">
      <w:rPr>
        <w:rFonts w:ascii="Arial" w:hAnsi="Arial" w:cs="Arial"/>
        <w:b/>
        <w:i/>
        <w:sz w:val="15"/>
        <w:szCs w:val="15"/>
      </w:rPr>
      <w:t>Buy 1—Get 1</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D16176">
      <w:rPr>
        <w:rFonts w:ascii="Arial" w:hAnsi="Arial" w:cs="Arial"/>
        <w:sz w:val="15"/>
        <w:szCs w:val="15"/>
      </w:rPr>
      <w:t>7</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D2" w:rsidRDefault="006575D2"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71253">
      <w:rPr>
        <w:rFonts w:ascii="Arial" w:hAnsi="Arial" w:cs="Arial"/>
        <w:b/>
        <w:sz w:val="15"/>
        <w:szCs w:val="15"/>
      </w:rPr>
      <w:t>8</w:t>
    </w:r>
    <w:r>
      <w:rPr>
        <w:rFonts w:ascii="Arial" w:hAnsi="Arial" w:cs="Arial"/>
        <w:b/>
        <w:sz w:val="15"/>
        <w:szCs w:val="15"/>
      </w:rPr>
      <w:t xml:space="preserve">, </w:t>
    </w:r>
    <w:r w:rsidR="00E71253" w:rsidRPr="00E71253">
      <w:rPr>
        <w:rFonts w:ascii="Arial" w:hAnsi="Arial" w:cs="Arial"/>
        <w:b/>
        <w:i/>
        <w:sz w:val="15"/>
        <w:szCs w:val="15"/>
      </w:rPr>
      <w:t>Seeing Double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75D2"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6575D2" w:rsidRPr="004658D8">
      <w:rPr>
        <w:rFonts w:ascii="Arial" w:hAnsi="Arial" w:cs="Arial"/>
        <w:sz w:val="15"/>
        <w:szCs w:val="15"/>
      </w:rPr>
      <w:t xml:space="preserve"> Copyright © 201</w:t>
    </w:r>
    <w:r w:rsidR="006575D2">
      <w:rPr>
        <w:rFonts w:ascii="Arial" w:hAnsi="Arial" w:cs="Arial"/>
        <w:sz w:val="15"/>
        <w:szCs w:val="15"/>
      </w:rPr>
      <w:t>7</w:t>
    </w:r>
    <w:r w:rsidR="006575D2" w:rsidRPr="004658D8">
      <w:rPr>
        <w:rFonts w:ascii="Arial" w:hAnsi="Arial" w:cs="Arial"/>
        <w:sz w:val="15"/>
        <w:szCs w:val="15"/>
      </w:rPr>
      <w:t xml:space="preserve"> Pearson Canada Inc.</w:t>
    </w:r>
    <w:r w:rsidR="006575D2">
      <w:rPr>
        <w:rFonts w:ascii="Arial" w:hAnsi="Arial" w:cs="Arial"/>
        <w:sz w:val="15"/>
        <w:szCs w:val="15"/>
      </w:rPr>
      <w:tab/>
    </w:r>
    <w:r w:rsidR="006575D2" w:rsidRPr="004658D8">
      <w:rPr>
        <w:rFonts w:ascii="Arial" w:hAnsi="Arial" w:cs="Arial"/>
        <w:sz w:val="15"/>
        <w:szCs w:val="15"/>
      </w:rPr>
      <w:t>This page may have been modified from its original.</w:t>
    </w:r>
    <w:r w:rsidR="006575D2">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D2" w:rsidRDefault="006575D2"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B26C0">
      <w:rPr>
        <w:rFonts w:ascii="Arial" w:hAnsi="Arial" w:cs="Arial"/>
        <w:b/>
        <w:sz w:val="15"/>
        <w:szCs w:val="15"/>
      </w:rPr>
      <w:t>9</w:t>
    </w:r>
    <w:r>
      <w:rPr>
        <w:rFonts w:ascii="Arial" w:hAnsi="Arial" w:cs="Arial"/>
        <w:b/>
        <w:sz w:val="15"/>
        <w:szCs w:val="15"/>
      </w:rPr>
      <w:t>–</w:t>
    </w:r>
    <w:r w:rsidR="00FB26C0">
      <w:rPr>
        <w:rFonts w:ascii="Arial" w:hAnsi="Arial" w:cs="Arial"/>
        <w:b/>
        <w:sz w:val="15"/>
        <w:szCs w:val="15"/>
      </w:rPr>
      <w:t>1</w:t>
    </w:r>
    <w:r>
      <w:rPr>
        <w:rFonts w:ascii="Arial" w:hAnsi="Arial" w:cs="Arial"/>
        <w:b/>
        <w:sz w:val="15"/>
        <w:szCs w:val="15"/>
      </w:rPr>
      <w:t xml:space="preserve">, </w:t>
    </w:r>
    <w:r w:rsidR="00FB26C0" w:rsidRPr="00FB26C0">
      <w:rPr>
        <w:rFonts w:ascii="Arial" w:hAnsi="Arial" w:cs="Arial"/>
        <w:b/>
        <w:i/>
        <w:sz w:val="15"/>
        <w:szCs w:val="15"/>
      </w:rPr>
      <w:t>Count On or Count Back</w:t>
    </w:r>
    <w:r w:rsidR="00CA10FA">
      <w:rPr>
        <w:rFonts w:ascii="Arial" w:hAnsi="Arial" w:cs="Arial"/>
        <w:b/>
        <w:i/>
        <w:sz w:val="15"/>
        <w:szCs w:val="15"/>
      </w:rPr>
      <w:t>:</w:t>
    </w:r>
    <w:r w:rsidR="00FB26C0" w:rsidRPr="00FB26C0">
      <w:rPr>
        <w:rFonts w:ascii="Arial" w:hAnsi="Arial" w:cs="Arial"/>
        <w:b/>
        <w:i/>
        <w:sz w:val="15"/>
        <w:szCs w:val="15"/>
      </w:rPr>
      <w:t xml:space="preserve"> Spinners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75D2"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6575D2" w:rsidRPr="004658D8">
      <w:rPr>
        <w:rFonts w:ascii="Arial" w:hAnsi="Arial" w:cs="Arial"/>
        <w:sz w:val="15"/>
        <w:szCs w:val="15"/>
      </w:rPr>
      <w:t xml:space="preserve"> Copyright © 201</w:t>
    </w:r>
    <w:r w:rsidR="006575D2">
      <w:rPr>
        <w:rFonts w:ascii="Arial" w:hAnsi="Arial" w:cs="Arial"/>
        <w:sz w:val="15"/>
        <w:szCs w:val="15"/>
      </w:rPr>
      <w:t>7</w:t>
    </w:r>
    <w:r w:rsidR="006575D2" w:rsidRPr="004658D8">
      <w:rPr>
        <w:rFonts w:ascii="Arial" w:hAnsi="Arial" w:cs="Arial"/>
        <w:sz w:val="15"/>
        <w:szCs w:val="15"/>
      </w:rPr>
      <w:t xml:space="preserve"> Pearson Canada Inc.</w:t>
    </w:r>
    <w:r w:rsidR="006575D2">
      <w:rPr>
        <w:rFonts w:ascii="Arial" w:hAnsi="Arial" w:cs="Arial"/>
        <w:sz w:val="15"/>
        <w:szCs w:val="15"/>
      </w:rPr>
      <w:tab/>
    </w:r>
    <w:r w:rsidR="006575D2" w:rsidRPr="004658D8">
      <w:rPr>
        <w:rFonts w:ascii="Arial" w:hAnsi="Arial" w:cs="Arial"/>
        <w:sz w:val="15"/>
        <w:szCs w:val="15"/>
      </w:rPr>
      <w:t>This page may have been modified from its original.</w:t>
    </w:r>
    <w:r w:rsidR="006575D2">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F88" w:rsidRDefault="00C02F88"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9–2, </w:t>
    </w:r>
    <w:r w:rsidRPr="00FB26C0">
      <w:rPr>
        <w:rFonts w:ascii="Arial" w:hAnsi="Arial" w:cs="Arial"/>
        <w:b/>
        <w:i/>
        <w:sz w:val="15"/>
        <w:szCs w:val="15"/>
      </w:rPr>
      <w:t>Count On or Count Back</w:t>
    </w:r>
    <w:r w:rsidR="00640AC3">
      <w:rPr>
        <w:rFonts w:ascii="Arial" w:hAnsi="Arial" w:cs="Arial"/>
        <w:b/>
        <w:i/>
        <w:sz w:val="15"/>
        <w:szCs w:val="15"/>
      </w:rPr>
      <w:t>:</w:t>
    </w:r>
    <w:r w:rsidRPr="00FB26C0">
      <w:rPr>
        <w:rFonts w:ascii="Arial" w:hAnsi="Arial" w:cs="Arial"/>
        <w:b/>
        <w:i/>
        <w:sz w:val="15"/>
        <w:szCs w:val="15"/>
      </w:rPr>
      <w:t xml:space="preserve"> Spinners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02F88"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C02F88" w:rsidRPr="004658D8">
      <w:rPr>
        <w:rFonts w:ascii="Arial" w:hAnsi="Arial" w:cs="Arial"/>
        <w:sz w:val="15"/>
        <w:szCs w:val="15"/>
      </w:rPr>
      <w:t xml:space="preserve"> Copyright © 201</w:t>
    </w:r>
    <w:r w:rsidR="00C02F88">
      <w:rPr>
        <w:rFonts w:ascii="Arial" w:hAnsi="Arial" w:cs="Arial"/>
        <w:sz w:val="15"/>
        <w:szCs w:val="15"/>
      </w:rPr>
      <w:t>7</w:t>
    </w:r>
    <w:r w:rsidR="00C02F88" w:rsidRPr="004658D8">
      <w:rPr>
        <w:rFonts w:ascii="Arial" w:hAnsi="Arial" w:cs="Arial"/>
        <w:sz w:val="15"/>
        <w:szCs w:val="15"/>
      </w:rPr>
      <w:t xml:space="preserve"> Pearson Canada Inc.</w:t>
    </w:r>
    <w:r w:rsidR="00C02F88">
      <w:rPr>
        <w:rFonts w:ascii="Arial" w:hAnsi="Arial" w:cs="Arial"/>
        <w:sz w:val="15"/>
        <w:szCs w:val="15"/>
      </w:rPr>
      <w:tab/>
    </w:r>
    <w:r w:rsidR="00C02F88" w:rsidRPr="004658D8">
      <w:rPr>
        <w:rFonts w:ascii="Arial" w:hAnsi="Arial" w:cs="Arial"/>
        <w:sz w:val="15"/>
        <w:szCs w:val="15"/>
      </w:rPr>
      <w:t>This page may have been modified from its original.</w:t>
    </w:r>
    <w:r w:rsidR="00C02F88">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D2" w:rsidRDefault="006575D2"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2B0CD5">
      <w:rPr>
        <w:rFonts w:ascii="Arial" w:hAnsi="Arial" w:cs="Arial"/>
        <w:b/>
        <w:sz w:val="15"/>
        <w:szCs w:val="15"/>
      </w:rPr>
      <w:t>9</w:t>
    </w:r>
    <w:r>
      <w:rPr>
        <w:rFonts w:ascii="Arial" w:hAnsi="Arial" w:cs="Arial"/>
        <w:b/>
        <w:sz w:val="15"/>
        <w:szCs w:val="15"/>
      </w:rPr>
      <w:t>–</w:t>
    </w:r>
    <w:r w:rsidR="00C02F88">
      <w:rPr>
        <w:rFonts w:ascii="Arial" w:hAnsi="Arial" w:cs="Arial"/>
        <w:b/>
        <w:sz w:val="15"/>
        <w:szCs w:val="15"/>
      </w:rPr>
      <w:t>3</w:t>
    </w:r>
    <w:r>
      <w:rPr>
        <w:rFonts w:ascii="Arial" w:hAnsi="Arial" w:cs="Arial"/>
        <w:b/>
        <w:sz w:val="15"/>
        <w:szCs w:val="15"/>
      </w:rPr>
      <w:t xml:space="preserve">, </w:t>
    </w:r>
    <w:r w:rsidR="002B0CD5" w:rsidRPr="002B0CD5">
      <w:rPr>
        <w:rFonts w:ascii="Arial" w:hAnsi="Arial" w:cs="Arial"/>
        <w:b/>
        <w:i/>
        <w:sz w:val="15"/>
        <w:szCs w:val="15"/>
      </w:rPr>
      <w:t>Count Back</w:t>
    </w:r>
    <w:r w:rsidR="003D6864">
      <w:rPr>
        <w:rFonts w:ascii="Arial" w:hAnsi="Arial" w:cs="Arial"/>
        <w:b/>
        <w:i/>
        <w:sz w:val="15"/>
        <w:szCs w:val="15"/>
      </w:rPr>
      <w:t>:</w:t>
    </w:r>
    <w:r w:rsidR="002B0CD5" w:rsidRPr="002B0CD5">
      <w:rPr>
        <w:rFonts w:ascii="Arial" w:hAnsi="Arial" w:cs="Arial"/>
        <w:b/>
        <w:i/>
        <w:sz w:val="15"/>
        <w:szCs w:val="15"/>
      </w:rPr>
      <w:t xml:space="preserve"> Recording Sheet I</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75D2"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6575D2" w:rsidRPr="004658D8">
      <w:rPr>
        <w:rFonts w:ascii="Arial" w:hAnsi="Arial" w:cs="Arial"/>
        <w:sz w:val="15"/>
        <w:szCs w:val="15"/>
      </w:rPr>
      <w:t xml:space="preserve"> Copyright © 201</w:t>
    </w:r>
    <w:r w:rsidR="006575D2">
      <w:rPr>
        <w:rFonts w:ascii="Arial" w:hAnsi="Arial" w:cs="Arial"/>
        <w:sz w:val="15"/>
        <w:szCs w:val="15"/>
      </w:rPr>
      <w:t>7</w:t>
    </w:r>
    <w:r w:rsidR="006575D2" w:rsidRPr="004658D8">
      <w:rPr>
        <w:rFonts w:ascii="Arial" w:hAnsi="Arial" w:cs="Arial"/>
        <w:sz w:val="15"/>
        <w:szCs w:val="15"/>
      </w:rPr>
      <w:t xml:space="preserve"> Pearson Canada Inc.</w:t>
    </w:r>
    <w:r w:rsidR="006575D2">
      <w:rPr>
        <w:rFonts w:ascii="Arial" w:hAnsi="Arial" w:cs="Arial"/>
        <w:sz w:val="15"/>
        <w:szCs w:val="15"/>
      </w:rPr>
      <w:tab/>
    </w:r>
    <w:r w:rsidR="006575D2" w:rsidRPr="004658D8">
      <w:rPr>
        <w:rFonts w:ascii="Arial" w:hAnsi="Arial" w:cs="Arial"/>
        <w:sz w:val="15"/>
        <w:szCs w:val="15"/>
      </w:rPr>
      <w:t>This page may have been modified from its original.</w:t>
    </w:r>
    <w:r w:rsidR="006575D2">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C3" w:rsidRDefault="00B64CC3" w:rsidP="003D686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3D6864">
      <w:rPr>
        <w:rFonts w:ascii="Arial" w:hAnsi="Arial" w:cs="Arial"/>
        <w:b/>
        <w:sz w:val="15"/>
        <w:szCs w:val="15"/>
      </w:rPr>
      <w:t>9</w:t>
    </w:r>
    <w:r>
      <w:rPr>
        <w:rFonts w:ascii="Arial" w:hAnsi="Arial" w:cs="Arial"/>
        <w:b/>
        <w:sz w:val="15"/>
        <w:szCs w:val="15"/>
      </w:rPr>
      <w:t>–</w:t>
    </w:r>
    <w:r w:rsidR="00C02F88">
      <w:rPr>
        <w:rFonts w:ascii="Arial" w:hAnsi="Arial" w:cs="Arial"/>
        <w:b/>
        <w:sz w:val="15"/>
        <w:szCs w:val="15"/>
      </w:rPr>
      <w:t>4</w:t>
    </w:r>
    <w:r>
      <w:rPr>
        <w:rFonts w:ascii="Arial" w:hAnsi="Arial" w:cs="Arial"/>
        <w:b/>
        <w:sz w:val="15"/>
        <w:szCs w:val="15"/>
      </w:rPr>
      <w:t xml:space="preserve">, </w:t>
    </w:r>
    <w:r w:rsidR="003D6864" w:rsidRPr="003D6864">
      <w:rPr>
        <w:rFonts w:ascii="Arial" w:hAnsi="Arial" w:cs="Arial"/>
        <w:b/>
        <w:i/>
        <w:sz w:val="15"/>
        <w:szCs w:val="15"/>
      </w:rPr>
      <w:t>Count Back:</w:t>
    </w:r>
    <w:r w:rsidR="003D6864">
      <w:rPr>
        <w:rFonts w:ascii="Arial" w:hAnsi="Arial" w:cs="Arial"/>
        <w:b/>
        <w:i/>
        <w:sz w:val="15"/>
        <w:szCs w:val="15"/>
      </w:rPr>
      <w:t xml:space="preserve"> </w:t>
    </w:r>
    <w:r w:rsidR="003D6864" w:rsidRPr="003D6864">
      <w:rPr>
        <w:rFonts w:ascii="Arial" w:hAnsi="Arial" w:cs="Arial"/>
        <w:b/>
        <w:i/>
        <w:sz w:val="15"/>
        <w:szCs w:val="15"/>
      </w:rPr>
      <w:t>Recording Sheet II</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64CC3"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B64CC3" w:rsidRPr="004658D8">
      <w:rPr>
        <w:rFonts w:ascii="Arial" w:hAnsi="Arial" w:cs="Arial"/>
        <w:sz w:val="15"/>
        <w:szCs w:val="15"/>
      </w:rPr>
      <w:t xml:space="preserve"> Copyright © 201</w:t>
    </w:r>
    <w:r w:rsidR="00B64CC3">
      <w:rPr>
        <w:rFonts w:ascii="Arial" w:hAnsi="Arial" w:cs="Arial"/>
        <w:sz w:val="15"/>
        <w:szCs w:val="15"/>
      </w:rPr>
      <w:t>7</w:t>
    </w:r>
    <w:r w:rsidR="00B64CC3" w:rsidRPr="004658D8">
      <w:rPr>
        <w:rFonts w:ascii="Arial" w:hAnsi="Arial" w:cs="Arial"/>
        <w:sz w:val="15"/>
        <w:szCs w:val="15"/>
      </w:rPr>
      <w:t xml:space="preserve"> Pearson Canada Inc.</w:t>
    </w:r>
    <w:r w:rsidR="00B64CC3">
      <w:rPr>
        <w:rFonts w:ascii="Arial" w:hAnsi="Arial" w:cs="Arial"/>
        <w:sz w:val="15"/>
        <w:szCs w:val="15"/>
      </w:rPr>
      <w:tab/>
    </w:r>
    <w:r w:rsidR="00B64CC3" w:rsidRPr="004658D8">
      <w:rPr>
        <w:rFonts w:ascii="Arial" w:hAnsi="Arial" w:cs="Arial"/>
        <w:sz w:val="15"/>
        <w:szCs w:val="15"/>
      </w:rPr>
      <w:t>This page may have been modified from its original.</w:t>
    </w:r>
    <w:r w:rsidR="00B64CC3">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C3" w:rsidRDefault="00B64CC3"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3D6864">
      <w:rPr>
        <w:rFonts w:ascii="Arial" w:hAnsi="Arial" w:cs="Arial"/>
        <w:b/>
        <w:sz w:val="15"/>
        <w:szCs w:val="15"/>
      </w:rPr>
      <w:t>10</w:t>
    </w:r>
    <w:r>
      <w:rPr>
        <w:rFonts w:ascii="Arial" w:hAnsi="Arial" w:cs="Arial"/>
        <w:b/>
        <w:sz w:val="15"/>
        <w:szCs w:val="15"/>
      </w:rPr>
      <w:t>–</w:t>
    </w:r>
    <w:r w:rsidR="003D6864">
      <w:rPr>
        <w:rFonts w:ascii="Arial" w:hAnsi="Arial" w:cs="Arial"/>
        <w:b/>
        <w:sz w:val="15"/>
        <w:szCs w:val="15"/>
      </w:rPr>
      <w:t>1</w:t>
    </w:r>
    <w:r>
      <w:rPr>
        <w:rFonts w:ascii="Arial" w:hAnsi="Arial" w:cs="Arial"/>
        <w:b/>
        <w:sz w:val="15"/>
        <w:szCs w:val="15"/>
      </w:rPr>
      <w:t xml:space="preserve">, </w:t>
    </w:r>
    <w:r w:rsidR="00C02F88" w:rsidRPr="00C02F88">
      <w:rPr>
        <w:rFonts w:ascii="Arial" w:hAnsi="Arial" w:cs="Arial"/>
        <w:b/>
        <w:i/>
        <w:sz w:val="15"/>
        <w:szCs w:val="15"/>
      </w:rPr>
      <w:t xml:space="preserve">This Is Mine! </w:t>
    </w:r>
    <w:r w:rsidR="003D6864" w:rsidRPr="003D6864">
      <w:rPr>
        <w:rFonts w:ascii="Arial" w:hAnsi="Arial" w:cs="Arial"/>
        <w:b/>
        <w:i/>
        <w:sz w:val="15"/>
        <w:szCs w:val="15"/>
      </w:rPr>
      <w:t>Game</w:t>
    </w:r>
    <w:r w:rsidR="00161A5B">
      <w:rPr>
        <w:rFonts w:ascii="Arial" w:hAnsi="Arial" w:cs="Arial"/>
        <w:b/>
        <w:i/>
        <w:sz w:val="15"/>
        <w:szCs w:val="15"/>
      </w:rPr>
      <w:t xml:space="preserve"> B</w:t>
    </w:r>
    <w:r w:rsidR="003D6864" w:rsidRPr="003D6864">
      <w:rPr>
        <w:rFonts w:ascii="Arial" w:hAnsi="Arial" w:cs="Arial"/>
        <w:b/>
        <w:i/>
        <w:sz w:val="15"/>
        <w:szCs w:val="15"/>
      </w:rPr>
      <w:t>oard: Doubles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64CC3"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B64CC3" w:rsidRPr="004658D8">
      <w:rPr>
        <w:rFonts w:ascii="Arial" w:hAnsi="Arial" w:cs="Arial"/>
        <w:sz w:val="15"/>
        <w:szCs w:val="15"/>
      </w:rPr>
      <w:t xml:space="preserve"> Copyright © 201</w:t>
    </w:r>
    <w:r w:rsidR="00B64CC3">
      <w:rPr>
        <w:rFonts w:ascii="Arial" w:hAnsi="Arial" w:cs="Arial"/>
        <w:sz w:val="15"/>
        <w:szCs w:val="15"/>
      </w:rPr>
      <w:t>7</w:t>
    </w:r>
    <w:r w:rsidR="00B64CC3" w:rsidRPr="004658D8">
      <w:rPr>
        <w:rFonts w:ascii="Arial" w:hAnsi="Arial" w:cs="Arial"/>
        <w:sz w:val="15"/>
        <w:szCs w:val="15"/>
      </w:rPr>
      <w:t xml:space="preserve"> Pearson Canada Inc.</w:t>
    </w:r>
    <w:r w:rsidR="00B64CC3">
      <w:rPr>
        <w:rFonts w:ascii="Arial" w:hAnsi="Arial" w:cs="Arial"/>
        <w:sz w:val="15"/>
        <w:szCs w:val="15"/>
      </w:rPr>
      <w:tab/>
    </w:r>
    <w:r w:rsidR="00B64CC3" w:rsidRPr="004658D8">
      <w:rPr>
        <w:rFonts w:ascii="Arial" w:hAnsi="Arial" w:cs="Arial"/>
        <w:sz w:val="15"/>
        <w:szCs w:val="15"/>
      </w:rPr>
      <w:t>This page may have been modified from its original.</w:t>
    </w:r>
    <w:r w:rsidR="00B64CC3">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C3" w:rsidRDefault="00B64CC3"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3D6864">
      <w:rPr>
        <w:rFonts w:ascii="Arial" w:hAnsi="Arial" w:cs="Arial"/>
        <w:b/>
        <w:sz w:val="15"/>
        <w:szCs w:val="15"/>
      </w:rPr>
      <w:t>10</w:t>
    </w:r>
    <w:r>
      <w:rPr>
        <w:rFonts w:ascii="Arial" w:hAnsi="Arial" w:cs="Arial"/>
        <w:b/>
        <w:sz w:val="15"/>
        <w:szCs w:val="15"/>
      </w:rPr>
      <w:t>–</w:t>
    </w:r>
    <w:r w:rsidR="003D6864">
      <w:rPr>
        <w:rFonts w:ascii="Arial" w:hAnsi="Arial" w:cs="Arial"/>
        <w:b/>
        <w:sz w:val="15"/>
        <w:szCs w:val="15"/>
      </w:rPr>
      <w:t>2</w:t>
    </w:r>
    <w:r>
      <w:rPr>
        <w:rFonts w:ascii="Arial" w:hAnsi="Arial" w:cs="Arial"/>
        <w:b/>
        <w:sz w:val="15"/>
        <w:szCs w:val="15"/>
      </w:rPr>
      <w:t xml:space="preserve">, </w:t>
    </w:r>
    <w:r w:rsidR="003D6864" w:rsidRPr="003D6864">
      <w:rPr>
        <w:rFonts w:ascii="Arial" w:hAnsi="Arial" w:cs="Arial"/>
        <w:b/>
        <w:i/>
        <w:sz w:val="15"/>
        <w:szCs w:val="15"/>
      </w:rPr>
      <w:t>Game</w:t>
    </w:r>
    <w:r w:rsidR="00B644E7">
      <w:rPr>
        <w:rFonts w:ascii="Arial" w:hAnsi="Arial" w:cs="Arial"/>
        <w:b/>
        <w:i/>
        <w:sz w:val="15"/>
        <w:szCs w:val="15"/>
      </w:rPr>
      <w:t xml:space="preserve"> B</w:t>
    </w:r>
    <w:r w:rsidR="003D6864" w:rsidRPr="003D6864">
      <w:rPr>
        <w:rFonts w:ascii="Arial" w:hAnsi="Arial" w:cs="Arial"/>
        <w:b/>
        <w:i/>
        <w:sz w:val="15"/>
        <w:szCs w:val="15"/>
      </w:rPr>
      <w:t>oard: Near Doubles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64CC3"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B64CC3" w:rsidRPr="004658D8">
      <w:rPr>
        <w:rFonts w:ascii="Arial" w:hAnsi="Arial" w:cs="Arial"/>
        <w:sz w:val="15"/>
        <w:szCs w:val="15"/>
      </w:rPr>
      <w:t xml:space="preserve"> Copyright © 201</w:t>
    </w:r>
    <w:r w:rsidR="00B64CC3">
      <w:rPr>
        <w:rFonts w:ascii="Arial" w:hAnsi="Arial" w:cs="Arial"/>
        <w:sz w:val="15"/>
        <w:szCs w:val="15"/>
      </w:rPr>
      <w:t>7</w:t>
    </w:r>
    <w:r w:rsidR="00B64CC3" w:rsidRPr="004658D8">
      <w:rPr>
        <w:rFonts w:ascii="Arial" w:hAnsi="Arial" w:cs="Arial"/>
        <w:sz w:val="15"/>
        <w:szCs w:val="15"/>
      </w:rPr>
      <w:t xml:space="preserve"> Pearson Canada Inc.</w:t>
    </w:r>
    <w:r w:rsidR="00B64CC3">
      <w:rPr>
        <w:rFonts w:ascii="Arial" w:hAnsi="Arial" w:cs="Arial"/>
        <w:sz w:val="15"/>
        <w:szCs w:val="15"/>
      </w:rPr>
      <w:tab/>
    </w:r>
    <w:r w:rsidR="00B64CC3" w:rsidRPr="004658D8">
      <w:rPr>
        <w:rFonts w:ascii="Arial" w:hAnsi="Arial" w:cs="Arial"/>
        <w:sz w:val="15"/>
        <w:szCs w:val="15"/>
      </w:rPr>
      <w:t>This page may have been modified from its original.</w:t>
    </w:r>
    <w:r w:rsidR="00B64CC3">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66" w:rsidRDefault="00765D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A39FE">
      <w:rPr>
        <w:rFonts w:ascii="Arial" w:hAnsi="Arial" w:cs="Arial"/>
        <w:b/>
        <w:sz w:val="15"/>
        <w:szCs w:val="15"/>
      </w:rPr>
      <w:t>11</w:t>
    </w:r>
    <w:r>
      <w:rPr>
        <w:rFonts w:ascii="Arial" w:hAnsi="Arial" w:cs="Arial"/>
        <w:b/>
        <w:sz w:val="15"/>
        <w:szCs w:val="15"/>
      </w:rPr>
      <w:t xml:space="preserve">, </w:t>
    </w:r>
    <w:r w:rsidR="006A39FE" w:rsidRPr="006A39FE">
      <w:rPr>
        <w:rFonts w:ascii="Arial" w:hAnsi="Arial" w:cs="Arial"/>
        <w:b/>
        <w:i/>
        <w:sz w:val="15"/>
        <w:szCs w:val="15"/>
      </w:rPr>
      <w:t>Facts I Know!</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65D6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765D66" w:rsidRPr="004658D8">
      <w:rPr>
        <w:rFonts w:ascii="Arial" w:hAnsi="Arial" w:cs="Arial"/>
        <w:sz w:val="15"/>
        <w:szCs w:val="15"/>
      </w:rPr>
      <w:t xml:space="preserve"> Copyright © 201</w:t>
    </w:r>
    <w:r w:rsidR="00765D66">
      <w:rPr>
        <w:rFonts w:ascii="Arial" w:hAnsi="Arial" w:cs="Arial"/>
        <w:sz w:val="15"/>
        <w:szCs w:val="15"/>
      </w:rPr>
      <w:t>7</w:t>
    </w:r>
    <w:r w:rsidR="00765D66" w:rsidRPr="004658D8">
      <w:rPr>
        <w:rFonts w:ascii="Arial" w:hAnsi="Arial" w:cs="Arial"/>
        <w:sz w:val="15"/>
        <w:szCs w:val="15"/>
      </w:rPr>
      <w:t xml:space="preserve"> Pearson Canada Inc.</w:t>
    </w:r>
    <w:r w:rsidR="00765D66">
      <w:rPr>
        <w:rFonts w:ascii="Arial" w:hAnsi="Arial" w:cs="Arial"/>
        <w:sz w:val="15"/>
        <w:szCs w:val="15"/>
      </w:rPr>
      <w:tab/>
    </w:r>
    <w:r w:rsidR="00765D66" w:rsidRPr="004658D8">
      <w:rPr>
        <w:rFonts w:ascii="Arial" w:hAnsi="Arial" w:cs="Arial"/>
        <w:sz w:val="15"/>
        <w:szCs w:val="15"/>
      </w:rPr>
      <w:t>This page may have been modified from its original.</w:t>
    </w:r>
    <w:r w:rsidR="00765D66">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10" w:rsidRDefault="00E90A10" w:rsidP="008562CE">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w:t>
    </w:r>
    <w:r w:rsidR="008815A0">
      <w:rPr>
        <w:rFonts w:ascii="Arial" w:hAnsi="Arial" w:cs="Arial"/>
        <w:b/>
        <w:sz w:val="15"/>
        <w:szCs w:val="15"/>
      </w:rPr>
      <w:t>2</w:t>
    </w:r>
    <w:r>
      <w:rPr>
        <w:rFonts w:ascii="Arial" w:hAnsi="Arial" w:cs="Arial"/>
        <w:b/>
        <w:sz w:val="15"/>
        <w:szCs w:val="15"/>
      </w:rPr>
      <w:t xml:space="preserve">, </w:t>
    </w:r>
    <w:r w:rsidR="008815A0" w:rsidRPr="008815A0">
      <w:rPr>
        <w:rFonts w:ascii="Arial" w:hAnsi="Arial" w:cs="Arial"/>
        <w:b/>
        <w:i/>
        <w:sz w:val="15"/>
        <w:szCs w:val="15"/>
      </w:rPr>
      <w:t>Magic Machine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90A10" w:rsidRPr="004658D8" w:rsidRDefault="00A41AD1" w:rsidP="008562C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E90A10" w:rsidRPr="004658D8">
      <w:rPr>
        <w:rFonts w:ascii="Arial" w:hAnsi="Arial" w:cs="Arial"/>
        <w:sz w:val="15"/>
        <w:szCs w:val="15"/>
      </w:rPr>
      <w:t xml:space="preserve"> Copyright © 201</w:t>
    </w:r>
    <w:r w:rsidR="00E90A10">
      <w:rPr>
        <w:rFonts w:ascii="Arial" w:hAnsi="Arial" w:cs="Arial"/>
        <w:sz w:val="15"/>
        <w:szCs w:val="15"/>
      </w:rPr>
      <w:t>7</w:t>
    </w:r>
    <w:r w:rsidR="00E90A10" w:rsidRPr="004658D8">
      <w:rPr>
        <w:rFonts w:ascii="Arial" w:hAnsi="Arial" w:cs="Arial"/>
        <w:sz w:val="15"/>
        <w:szCs w:val="15"/>
      </w:rPr>
      <w:t xml:space="preserve"> Pearson Canada Inc.</w:t>
    </w:r>
    <w:r w:rsidR="00E90A10">
      <w:rPr>
        <w:rFonts w:ascii="Arial" w:hAnsi="Arial" w:cs="Arial"/>
        <w:sz w:val="15"/>
        <w:szCs w:val="15"/>
      </w:rPr>
      <w:tab/>
    </w:r>
    <w:r w:rsidR="00E90A10" w:rsidRPr="004658D8">
      <w:rPr>
        <w:rFonts w:ascii="Arial" w:hAnsi="Arial" w:cs="Arial"/>
        <w:sz w:val="15"/>
        <w:szCs w:val="15"/>
      </w:rPr>
      <w:t>This page may have been modified from its original.</w:t>
    </w:r>
    <w:r w:rsidR="00E90A10">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E3208">
      <w:rPr>
        <w:rFonts w:ascii="Arial" w:hAnsi="Arial" w:cs="Arial"/>
        <w:b/>
        <w:sz w:val="15"/>
        <w:szCs w:val="15"/>
      </w:rPr>
      <w:t>2</w:t>
    </w:r>
    <w:r w:rsidR="006E5D9D">
      <w:rPr>
        <w:rFonts w:ascii="Arial" w:hAnsi="Arial" w:cs="Arial"/>
        <w:b/>
        <w:sz w:val="15"/>
        <w:szCs w:val="15"/>
      </w:rPr>
      <w:t>–1</w:t>
    </w:r>
    <w:r>
      <w:rPr>
        <w:rFonts w:ascii="Arial" w:hAnsi="Arial" w:cs="Arial"/>
        <w:b/>
        <w:sz w:val="15"/>
        <w:szCs w:val="15"/>
      </w:rPr>
      <w:t xml:space="preserve">, </w:t>
    </w:r>
    <w:r w:rsidR="00DE3208"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9D" w:rsidRDefault="006E5D9D" w:rsidP="000627E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E5D9D" w:rsidRPr="004658D8" w:rsidRDefault="00A41AD1" w:rsidP="000627EB">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6E5D9D" w:rsidRPr="004658D8">
      <w:rPr>
        <w:rFonts w:ascii="Arial" w:hAnsi="Arial" w:cs="Arial"/>
        <w:sz w:val="15"/>
        <w:szCs w:val="15"/>
      </w:rPr>
      <w:t xml:space="preserve"> Copyright © 201</w:t>
    </w:r>
    <w:r w:rsidR="006E5D9D">
      <w:rPr>
        <w:rFonts w:ascii="Arial" w:hAnsi="Arial" w:cs="Arial"/>
        <w:sz w:val="15"/>
        <w:szCs w:val="15"/>
      </w:rPr>
      <w:t>7</w:t>
    </w:r>
    <w:r w:rsidR="006E5D9D" w:rsidRPr="004658D8">
      <w:rPr>
        <w:rFonts w:ascii="Arial" w:hAnsi="Arial" w:cs="Arial"/>
        <w:sz w:val="15"/>
        <w:szCs w:val="15"/>
      </w:rPr>
      <w:t xml:space="preserve"> Pearson Canada Inc.</w:t>
    </w:r>
    <w:r w:rsidR="006E5D9D">
      <w:rPr>
        <w:rFonts w:ascii="Arial" w:hAnsi="Arial" w:cs="Arial"/>
        <w:sz w:val="15"/>
        <w:szCs w:val="15"/>
      </w:rPr>
      <w:tab/>
    </w:r>
    <w:r w:rsidR="006E5D9D" w:rsidRPr="004658D8">
      <w:rPr>
        <w:rFonts w:ascii="Arial" w:hAnsi="Arial" w:cs="Arial"/>
        <w:sz w:val="15"/>
        <w:szCs w:val="15"/>
      </w:rPr>
      <w:t>This page may have been modified from its original.</w:t>
    </w:r>
    <w:r w:rsidR="006E5D9D">
      <w:rPr>
        <w:rFonts w:ascii="Arial" w:hAnsi="Arial" w:cs="Arial"/>
        <w:sz w:val="15"/>
        <w:szCs w:val="15"/>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208" w:rsidRDefault="00DE3208"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941FF5" w:rsidRPr="00941FF5">
      <w:rPr>
        <w:rFonts w:ascii="Arial" w:hAnsi="Arial" w:cs="Arial"/>
        <w:b/>
        <w:i/>
        <w:sz w:val="15"/>
        <w:szCs w:val="15"/>
      </w:rPr>
      <w:t xml:space="preserve">Buy 1—Get 1 </w:t>
    </w:r>
    <w:r w:rsidR="00AC3152" w:rsidRPr="00AC3152">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E3208"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E3208" w:rsidRPr="004658D8">
      <w:rPr>
        <w:rFonts w:ascii="Arial" w:hAnsi="Arial" w:cs="Arial"/>
        <w:sz w:val="15"/>
        <w:szCs w:val="15"/>
      </w:rPr>
      <w:t xml:space="preserve"> Copyright © 201</w:t>
    </w:r>
    <w:r w:rsidR="00DE3208">
      <w:rPr>
        <w:rFonts w:ascii="Arial" w:hAnsi="Arial" w:cs="Arial"/>
        <w:sz w:val="15"/>
        <w:szCs w:val="15"/>
      </w:rPr>
      <w:t>7</w:t>
    </w:r>
    <w:r w:rsidR="00DE3208" w:rsidRPr="004658D8">
      <w:rPr>
        <w:rFonts w:ascii="Arial" w:hAnsi="Arial" w:cs="Arial"/>
        <w:sz w:val="15"/>
        <w:szCs w:val="15"/>
      </w:rPr>
      <w:t xml:space="preserve"> Pearson Canada Inc.</w:t>
    </w:r>
    <w:r w:rsidR="00DE3208">
      <w:rPr>
        <w:rFonts w:ascii="Arial" w:hAnsi="Arial" w:cs="Arial"/>
        <w:sz w:val="15"/>
        <w:szCs w:val="15"/>
      </w:rPr>
      <w:tab/>
    </w:r>
    <w:r w:rsidR="00DE3208" w:rsidRPr="004658D8">
      <w:rPr>
        <w:rFonts w:ascii="Arial" w:hAnsi="Arial" w:cs="Arial"/>
        <w:sz w:val="15"/>
        <w:szCs w:val="15"/>
      </w:rPr>
      <w:t>This page may have been modified from its original.</w:t>
    </w:r>
    <w:r w:rsidR="00DE3208">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00AC3152" w:rsidRPr="00AC3152">
      <w:rPr>
        <w:rFonts w:ascii="Arial" w:hAnsi="Arial" w:cs="Arial"/>
        <w:b/>
        <w:i/>
        <w:sz w:val="15"/>
        <w:szCs w:val="15"/>
      </w:rPr>
      <w:t>Double Ten-Frame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AC3152">
      <w:rPr>
        <w:rFonts w:ascii="Arial" w:hAnsi="Arial" w:cs="Arial"/>
        <w:b/>
        <w:sz w:val="15"/>
        <w:szCs w:val="15"/>
      </w:rPr>
      <w:t>–1</w:t>
    </w:r>
    <w:r>
      <w:rPr>
        <w:rFonts w:ascii="Arial" w:hAnsi="Arial" w:cs="Arial"/>
        <w:b/>
        <w:sz w:val="15"/>
        <w:szCs w:val="15"/>
      </w:rPr>
      <w:t xml:space="preserve">, </w:t>
    </w:r>
    <w:r w:rsidR="00AC3152" w:rsidRPr="00AC3152">
      <w:rPr>
        <w:rFonts w:ascii="Arial" w:hAnsi="Arial" w:cs="Arial"/>
        <w:b/>
        <w:i/>
        <w:sz w:val="15"/>
        <w:szCs w:val="15"/>
      </w:rPr>
      <w:t>Numeral Cards (Even)</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152" w:rsidRDefault="00AC3152"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AC3152">
      <w:rPr>
        <w:rFonts w:ascii="Arial" w:hAnsi="Arial" w:cs="Arial"/>
        <w:b/>
        <w:i/>
        <w:sz w:val="15"/>
        <w:szCs w:val="15"/>
      </w:rPr>
      <w:t>Numeral Cards (</w:t>
    </w:r>
    <w:r>
      <w:rPr>
        <w:rFonts w:ascii="Arial" w:hAnsi="Arial" w:cs="Arial"/>
        <w:b/>
        <w:i/>
        <w:sz w:val="15"/>
        <w:szCs w:val="15"/>
      </w:rPr>
      <w:t>Odd</w:t>
    </w:r>
    <w:r w:rsidRPr="00AC3152">
      <w:rPr>
        <w:rFonts w:ascii="Arial" w:hAnsi="Arial" w:cs="Arial"/>
        <w:b/>
        <w:i/>
        <w:sz w:val="15"/>
        <w:szCs w:val="15"/>
      </w:rPr>
      <w: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3152"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AC3152" w:rsidRPr="004658D8">
      <w:rPr>
        <w:rFonts w:ascii="Arial" w:hAnsi="Arial" w:cs="Arial"/>
        <w:sz w:val="15"/>
        <w:szCs w:val="15"/>
      </w:rPr>
      <w:t xml:space="preserve"> Copyright © 201</w:t>
    </w:r>
    <w:r w:rsidR="00AC3152">
      <w:rPr>
        <w:rFonts w:ascii="Arial" w:hAnsi="Arial" w:cs="Arial"/>
        <w:sz w:val="15"/>
        <w:szCs w:val="15"/>
      </w:rPr>
      <w:t>7</w:t>
    </w:r>
    <w:r w:rsidR="00AC3152" w:rsidRPr="004658D8">
      <w:rPr>
        <w:rFonts w:ascii="Arial" w:hAnsi="Arial" w:cs="Arial"/>
        <w:sz w:val="15"/>
        <w:szCs w:val="15"/>
      </w:rPr>
      <w:t xml:space="preserve"> Pearson Canada Inc.</w:t>
    </w:r>
    <w:r w:rsidR="00AC3152">
      <w:rPr>
        <w:rFonts w:ascii="Arial" w:hAnsi="Arial" w:cs="Arial"/>
        <w:sz w:val="15"/>
        <w:szCs w:val="15"/>
      </w:rPr>
      <w:tab/>
    </w:r>
    <w:r w:rsidR="00AC3152" w:rsidRPr="004658D8">
      <w:rPr>
        <w:rFonts w:ascii="Arial" w:hAnsi="Arial" w:cs="Arial"/>
        <w:sz w:val="15"/>
        <w:szCs w:val="15"/>
      </w:rPr>
      <w:t>This page may have been modified from its original.</w:t>
    </w:r>
    <w:r w:rsidR="00AC3152">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1C3EA7" w:rsidRPr="001C3EA7">
      <w:rPr>
        <w:rFonts w:ascii="Arial" w:hAnsi="Arial" w:cs="Arial"/>
        <w:b/>
        <w:i/>
        <w:sz w:val="15"/>
        <w:szCs w:val="15"/>
      </w:rPr>
      <w:t>Bingo!</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41AD1" w:rsidP="003820E1">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D16176" w:rsidRPr="004658D8">
      <w:rPr>
        <w:rFonts w:ascii="Arial" w:hAnsi="Arial" w:cs="Arial"/>
        <w:sz w:val="15"/>
        <w:szCs w:val="15"/>
      </w:rPr>
      <w:t xml:space="preserve"> Copyright © 201</w:t>
    </w:r>
    <w:r w:rsidR="00D16176">
      <w:rPr>
        <w:rFonts w:ascii="Arial" w:hAnsi="Arial" w:cs="Arial"/>
        <w:sz w:val="15"/>
        <w:szCs w:val="15"/>
      </w:rPr>
      <w:t>7</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5D2" w:rsidRDefault="006575D2" w:rsidP="006575D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C3EA7">
      <w:rPr>
        <w:rFonts w:ascii="Arial" w:hAnsi="Arial" w:cs="Arial"/>
        <w:b/>
        <w:sz w:val="15"/>
        <w:szCs w:val="15"/>
      </w:rPr>
      <w:t>7</w:t>
    </w:r>
    <w:r>
      <w:rPr>
        <w:rFonts w:ascii="Arial" w:hAnsi="Arial" w:cs="Arial"/>
        <w:b/>
        <w:sz w:val="15"/>
        <w:szCs w:val="15"/>
      </w:rPr>
      <w:t xml:space="preserve">, </w:t>
    </w:r>
    <w:r w:rsidR="001C3EA7" w:rsidRPr="001C3EA7">
      <w:rPr>
        <w:rFonts w:ascii="Arial" w:hAnsi="Arial" w:cs="Arial"/>
        <w:b/>
        <w:i/>
        <w:sz w:val="15"/>
        <w:szCs w:val="15"/>
      </w:rPr>
      <w:t>Counting On or Back Game</w:t>
    </w:r>
    <w:r w:rsidR="002958D2">
      <w:rPr>
        <w:rFonts w:ascii="Arial" w:hAnsi="Arial" w:cs="Arial"/>
        <w:b/>
        <w:i/>
        <w:sz w:val="15"/>
        <w:szCs w:val="15"/>
      </w:rPr>
      <w:t xml:space="preserve"> B</w:t>
    </w:r>
    <w:r w:rsidR="001C3EA7" w:rsidRPr="001C3EA7">
      <w:rPr>
        <w:rFonts w:ascii="Arial" w:hAnsi="Arial" w:cs="Arial"/>
        <w:b/>
        <w:i/>
        <w:sz w:val="15"/>
        <w:szCs w:val="15"/>
      </w:rPr>
      <w:t>oard</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75D2" w:rsidRPr="004658D8" w:rsidRDefault="00A41AD1" w:rsidP="006575D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0975" cy="85090"/>
          <wp:effectExtent l="0" t="0" r="0" b="0"/>
          <wp:docPr id="1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090"/>
                  </a:xfrm>
                  <a:prstGeom prst="rect">
                    <a:avLst/>
                  </a:prstGeom>
                  <a:noFill/>
                  <a:ln>
                    <a:noFill/>
                  </a:ln>
                </pic:spPr>
              </pic:pic>
            </a:graphicData>
          </a:graphic>
        </wp:inline>
      </w:drawing>
    </w:r>
    <w:r w:rsidR="006575D2" w:rsidRPr="004658D8">
      <w:rPr>
        <w:rFonts w:ascii="Arial" w:hAnsi="Arial" w:cs="Arial"/>
        <w:sz w:val="15"/>
        <w:szCs w:val="15"/>
      </w:rPr>
      <w:t xml:space="preserve"> Copyright © 201</w:t>
    </w:r>
    <w:r w:rsidR="006575D2">
      <w:rPr>
        <w:rFonts w:ascii="Arial" w:hAnsi="Arial" w:cs="Arial"/>
        <w:sz w:val="15"/>
        <w:szCs w:val="15"/>
      </w:rPr>
      <w:t>7</w:t>
    </w:r>
    <w:r w:rsidR="006575D2" w:rsidRPr="004658D8">
      <w:rPr>
        <w:rFonts w:ascii="Arial" w:hAnsi="Arial" w:cs="Arial"/>
        <w:sz w:val="15"/>
        <w:szCs w:val="15"/>
      </w:rPr>
      <w:t xml:space="preserve"> Pearson Canada Inc.</w:t>
    </w:r>
    <w:r w:rsidR="006575D2">
      <w:rPr>
        <w:rFonts w:ascii="Arial" w:hAnsi="Arial" w:cs="Arial"/>
        <w:sz w:val="15"/>
        <w:szCs w:val="15"/>
      </w:rPr>
      <w:tab/>
    </w:r>
    <w:r w:rsidR="006575D2" w:rsidRPr="004658D8">
      <w:rPr>
        <w:rFonts w:ascii="Arial" w:hAnsi="Arial" w:cs="Arial"/>
        <w:sz w:val="15"/>
        <w:szCs w:val="15"/>
      </w:rPr>
      <w:t>This page may have been modified from its original.</w:t>
    </w:r>
    <w:r w:rsidR="006575D2">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36A" w:rsidRDefault="0043036A" w:rsidP="00F17461">
      <w:r>
        <w:separator/>
      </w:r>
    </w:p>
  </w:footnote>
  <w:footnote w:type="continuationSeparator" w:id="0">
    <w:p w:rsidR="0043036A" w:rsidRDefault="0043036A"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3D14"/>
    <w:multiLevelType w:val="hybridMultilevel"/>
    <w:tmpl w:val="E35840BC"/>
    <w:lvl w:ilvl="0" w:tplc="14AE9734">
      <w:start w:val="1"/>
      <w:numFmt w:val="bullet"/>
      <w:pStyle w:val="BOXB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2">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4">
    <w:nsid w:val="3B514791"/>
    <w:multiLevelType w:val="hybridMultilevel"/>
    <w:tmpl w:val="9B628E3C"/>
    <w:lvl w:ilvl="0" w:tplc="1568750E">
      <w:start w:val="1"/>
      <w:numFmt w:val="bullet"/>
      <w:pStyle w:val="BLSUB"/>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6">
    <w:nsid w:val="5EEF4B11"/>
    <w:multiLevelType w:val="multilevel"/>
    <w:tmpl w:val="9B628E3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6"/>
  </w:num>
  <w:num w:numId="8">
    <w:abstractNumId w:val="0"/>
  </w:num>
  <w:num w:numId="9">
    <w:abstractNumId w:val="0"/>
  </w:num>
  <w:num w:numId="10">
    <w:abstractNumId w:val="0"/>
  </w:num>
  <w:num w:numId="11">
    <w:abstractNumId w:val="0"/>
  </w:num>
  <w:num w:numId="12">
    <w:abstractNumId w:val="0"/>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5C"/>
    <w:rsid w:val="000018B1"/>
    <w:rsid w:val="00002792"/>
    <w:rsid w:val="00007EB7"/>
    <w:rsid w:val="0001084A"/>
    <w:rsid w:val="00011CA4"/>
    <w:rsid w:val="00020E7F"/>
    <w:rsid w:val="000273C8"/>
    <w:rsid w:val="0003051C"/>
    <w:rsid w:val="00031954"/>
    <w:rsid w:val="000368A3"/>
    <w:rsid w:val="00044750"/>
    <w:rsid w:val="00051951"/>
    <w:rsid w:val="000627EB"/>
    <w:rsid w:val="0006579C"/>
    <w:rsid w:val="00067C9B"/>
    <w:rsid w:val="00072DA0"/>
    <w:rsid w:val="00073D33"/>
    <w:rsid w:val="00092776"/>
    <w:rsid w:val="00093DC5"/>
    <w:rsid w:val="000A62C8"/>
    <w:rsid w:val="000A6823"/>
    <w:rsid w:val="000B7507"/>
    <w:rsid w:val="000B7FBF"/>
    <w:rsid w:val="000C600A"/>
    <w:rsid w:val="000D343C"/>
    <w:rsid w:val="000D6A6F"/>
    <w:rsid w:val="000E1EF4"/>
    <w:rsid w:val="000E29B1"/>
    <w:rsid w:val="000E2BAB"/>
    <w:rsid w:val="000E6A36"/>
    <w:rsid w:val="000F2823"/>
    <w:rsid w:val="001167A8"/>
    <w:rsid w:val="00123AD0"/>
    <w:rsid w:val="00124B19"/>
    <w:rsid w:val="0012588E"/>
    <w:rsid w:val="001262D1"/>
    <w:rsid w:val="00127563"/>
    <w:rsid w:val="0013292D"/>
    <w:rsid w:val="001364CC"/>
    <w:rsid w:val="001372AE"/>
    <w:rsid w:val="00141BF0"/>
    <w:rsid w:val="00142593"/>
    <w:rsid w:val="00144CEF"/>
    <w:rsid w:val="001457A8"/>
    <w:rsid w:val="0014726B"/>
    <w:rsid w:val="00151BA9"/>
    <w:rsid w:val="001533CF"/>
    <w:rsid w:val="0015703A"/>
    <w:rsid w:val="00161A5B"/>
    <w:rsid w:val="00170097"/>
    <w:rsid w:val="0017232E"/>
    <w:rsid w:val="0018188D"/>
    <w:rsid w:val="00183243"/>
    <w:rsid w:val="00184A85"/>
    <w:rsid w:val="001932A2"/>
    <w:rsid w:val="00196967"/>
    <w:rsid w:val="001A5A5A"/>
    <w:rsid w:val="001A709E"/>
    <w:rsid w:val="001B234B"/>
    <w:rsid w:val="001B2AA0"/>
    <w:rsid w:val="001B368F"/>
    <w:rsid w:val="001B6A00"/>
    <w:rsid w:val="001C17D3"/>
    <w:rsid w:val="001C19F8"/>
    <w:rsid w:val="001C3EA7"/>
    <w:rsid w:val="001C4DA5"/>
    <w:rsid w:val="001C5521"/>
    <w:rsid w:val="001D1E7F"/>
    <w:rsid w:val="001D47E7"/>
    <w:rsid w:val="001F0C07"/>
    <w:rsid w:val="001F24E4"/>
    <w:rsid w:val="001F39D9"/>
    <w:rsid w:val="001F6B82"/>
    <w:rsid w:val="001F6E32"/>
    <w:rsid w:val="001F766C"/>
    <w:rsid w:val="001F7939"/>
    <w:rsid w:val="00205012"/>
    <w:rsid w:val="002154EE"/>
    <w:rsid w:val="00215C28"/>
    <w:rsid w:val="002229A6"/>
    <w:rsid w:val="002235D2"/>
    <w:rsid w:val="00233384"/>
    <w:rsid w:val="00235F39"/>
    <w:rsid w:val="00243E66"/>
    <w:rsid w:val="002561B8"/>
    <w:rsid w:val="00260560"/>
    <w:rsid w:val="00260C13"/>
    <w:rsid w:val="00263337"/>
    <w:rsid w:val="00267A31"/>
    <w:rsid w:val="00270A68"/>
    <w:rsid w:val="00270AEC"/>
    <w:rsid w:val="0027392C"/>
    <w:rsid w:val="00276AB4"/>
    <w:rsid w:val="00282F79"/>
    <w:rsid w:val="002958D2"/>
    <w:rsid w:val="0029721A"/>
    <w:rsid w:val="0029735C"/>
    <w:rsid w:val="002A0A13"/>
    <w:rsid w:val="002B0CD5"/>
    <w:rsid w:val="002B0F3D"/>
    <w:rsid w:val="002C2640"/>
    <w:rsid w:val="002C4BE5"/>
    <w:rsid w:val="002C5E09"/>
    <w:rsid w:val="002D49DE"/>
    <w:rsid w:val="002F1039"/>
    <w:rsid w:val="002F21B8"/>
    <w:rsid w:val="002F79B3"/>
    <w:rsid w:val="00302B5C"/>
    <w:rsid w:val="0031176D"/>
    <w:rsid w:val="003251C7"/>
    <w:rsid w:val="0033226C"/>
    <w:rsid w:val="00332C39"/>
    <w:rsid w:val="003352F4"/>
    <w:rsid w:val="0034324D"/>
    <w:rsid w:val="003476BB"/>
    <w:rsid w:val="0035266B"/>
    <w:rsid w:val="003564C1"/>
    <w:rsid w:val="003659BF"/>
    <w:rsid w:val="00370D7B"/>
    <w:rsid w:val="00372D1E"/>
    <w:rsid w:val="00374E1A"/>
    <w:rsid w:val="003820E1"/>
    <w:rsid w:val="00383A14"/>
    <w:rsid w:val="003844B7"/>
    <w:rsid w:val="00386B37"/>
    <w:rsid w:val="003969B3"/>
    <w:rsid w:val="00396B17"/>
    <w:rsid w:val="003A5195"/>
    <w:rsid w:val="003B2D2E"/>
    <w:rsid w:val="003B329D"/>
    <w:rsid w:val="003B4E3D"/>
    <w:rsid w:val="003B6257"/>
    <w:rsid w:val="003C5F6A"/>
    <w:rsid w:val="003D17ED"/>
    <w:rsid w:val="003D6864"/>
    <w:rsid w:val="003D7CB0"/>
    <w:rsid w:val="003E18ED"/>
    <w:rsid w:val="003E36E2"/>
    <w:rsid w:val="003E4A47"/>
    <w:rsid w:val="003E54F8"/>
    <w:rsid w:val="003E7F27"/>
    <w:rsid w:val="003F542A"/>
    <w:rsid w:val="00400035"/>
    <w:rsid w:val="004121D2"/>
    <w:rsid w:val="0043036A"/>
    <w:rsid w:val="00441618"/>
    <w:rsid w:val="00442133"/>
    <w:rsid w:val="00447BBA"/>
    <w:rsid w:val="0045107C"/>
    <w:rsid w:val="00451A90"/>
    <w:rsid w:val="00453A1D"/>
    <w:rsid w:val="00454AB7"/>
    <w:rsid w:val="00455015"/>
    <w:rsid w:val="00461039"/>
    <w:rsid w:val="00462EC9"/>
    <w:rsid w:val="004658D8"/>
    <w:rsid w:val="0046665D"/>
    <w:rsid w:val="00480D88"/>
    <w:rsid w:val="004925CD"/>
    <w:rsid w:val="004938E1"/>
    <w:rsid w:val="004A39E9"/>
    <w:rsid w:val="004A3C83"/>
    <w:rsid w:val="004D1735"/>
    <w:rsid w:val="004D5569"/>
    <w:rsid w:val="004F2CFE"/>
    <w:rsid w:val="0051582B"/>
    <w:rsid w:val="00525A41"/>
    <w:rsid w:val="0053379B"/>
    <w:rsid w:val="0053472C"/>
    <w:rsid w:val="0053797B"/>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874C3"/>
    <w:rsid w:val="005933C1"/>
    <w:rsid w:val="00597EC5"/>
    <w:rsid w:val="005B0122"/>
    <w:rsid w:val="005B2167"/>
    <w:rsid w:val="005D0700"/>
    <w:rsid w:val="005D2EC0"/>
    <w:rsid w:val="005D2F77"/>
    <w:rsid w:val="005E233D"/>
    <w:rsid w:val="005E5CB2"/>
    <w:rsid w:val="005E5DC5"/>
    <w:rsid w:val="005F0C03"/>
    <w:rsid w:val="006114AA"/>
    <w:rsid w:val="006150AC"/>
    <w:rsid w:val="00616BBA"/>
    <w:rsid w:val="00620BFC"/>
    <w:rsid w:val="00625414"/>
    <w:rsid w:val="00625948"/>
    <w:rsid w:val="00640AC3"/>
    <w:rsid w:val="00645D49"/>
    <w:rsid w:val="006460EE"/>
    <w:rsid w:val="006524F3"/>
    <w:rsid w:val="006542EB"/>
    <w:rsid w:val="00654685"/>
    <w:rsid w:val="006575D2"/>
    <w:rsid w:val="0066338F"/>
    <w:rsid w:val="00665B41"/>
    <w:rsid w:val="00672267"/>
    <w:rsid w:val="00684FBE"/>
    <w:rsid w:val="00691089"/>
    <w:rsid w:val="006A2463"/>
    <w:rsid w:val="006A39FE"/>
    <w:rsid w:val="006A3EA0"/>
    <w:rsid w:val="006A7C0C"/>
    <w:rsid w:val="006B0428"/>
    <w:rsid w:val="006B1807"/>
    <w:rsid w:val="006C1C04"/>
    <w:rsid w:val="006D129C"/>
    <w:rsid w:val="006D66C4"/>
    <w:rsid w:val="006E5312"/>
    <w:rsid w:val="006E5D9D"/>
    <w:rsid w:val="0070468D"/>
    <w:rsid w:val="007079B4"/>
    <w:rsid w:val="007130C0"/>
    <w:rsid w:val="0071449B"/>
    <w:rsid w:val="00715DCC"/>
    <w:rsid w:val="0071618E"/>
    <w:rsid w:val="00716923"/>
    <w:rsid w:val="00721D2F"/>
    <w:rsid w:val="007234B6"/>
    <w:rsid w:val="00730487"/>
    <w:rsid w:val="00736D1F"/>
    <w:rsid w:val="00740F65"/>
    <w:rsid w:val="0074203C"/>
    <w:rsid w:val="007444CB"/>
    <w:rsid w:val="00747FB7"/>
    <w:rsid w:val="00752ED0"/>
    <w:rsid w:val="0075668E"/>
    <w:rsid w:val="007579AE"/>
    <w:rsid w:val="00762232"/>
    <w:rsid w:val="00764BE7"/>
    <w:rsid w:val="00765D66"/>
    <w:rsid w:val="00776278"/>
    <w:rsid w:val="00784468"/>
    <w:rsid w:val="00792CC3"/>
    <w:rsid w:val="007A0A1E"/>
    <w:rsid w:val="007B6051"/>
    <w:rsid w:val="007B6661"/>
    <w:rsid w:val="007C1961"/>
    <w:rsid w:val="007C3157"/>
    <w:rsid w:val="007D3370"/>
    <w:rsid w:val="007D6CA6"/>
    <w:rsid w:val="007D7367"/>
    <w:rsid w:val="007D7F9A"/>
    <w:rsid w:val="007E0A98"/>
    <w:rsid w:val="007E1717"/>
    <w:rsid w:val="007E29AC"/>
    <w:rsid w:val="007E3671"/>
    <w:rsid w:val="007E3FD2"/>
    <w:rsid w:val="007F7CF1"/>
    <w:rsid w:val="00805852"/>
    <w:rsid w:val="00821111"/>
    <w:rsid w:val="00827AA9"/>
    <w:rsid w:val="00842BC5"/>
    <w:rsid w:val="00845FE9"/>
    <w:rsid w:val="00850327"/>
    <w:rsid w:val="008503CB"/>
    <w:rsid w:val="008531E6"/>
    <w:rsid w:val="008562CE"/>
    <w:rsid w:val="008563FC"/>
    <w:rsid w:val="00856C5C"/>
    <w:rsid w:val="00860B07"/>
    <w:rsid w:val="0086716B"/>
    <w:rsid w:val="00871B71"/>
    <w:rsid w:val="008815A0"/>
    <w:rsid w:val="008832F3"/>
    <w:rsid w:val="008873F9"/>
    <w:rsid w:val="00892719"/>
    <w:rsid w:val="008A1359"/>
    <w:rsid w:val="008A6750"/>
    <w:rsid w:val="008B7C55"/>
    <w:rsid w:val="008C0DAB"/>
    <w:rsid w:val="008C4410"/>
    <w:rsid w:val="008D479B"/>
    <w:rsid w:val="008D733D"/>
    <w:rsid w:val="008E1D90"/>
    <w:rsid w:val="008E3878"/>
    <w:rsid w:val="008F23E6"/>
    <w:rsid w:val="008F2E37"/>
    <w:rsid w:val="008F7B52"/>
    <w:rsid w:val="0090083C"/>
    <w:rsid w:val="00905EE0"/>
    <w:rsid w:val="00910BDB"/>
    <w:rsid w:val="0091743A"/>
    <w:rsid w:val="00930627"/>
    <w:rsid w:val="00931266"/>
    <w:rsid w:val="0093531C"/>
    <w:rsid w:val="00941FF5"/>
    <w:rsid w:val="009425B8"/>
    <w:rsid w:val="00957C68"/>
    <w:rsid w:val="0096394E"/>
    <w:rsid w:val="00963FD9"/>
    <w:rsid w:val="00971A7E"/>
    <w:rsid w:val="00973BD9"/>
    <w:rsid w:val="00976C1F"/>
    <w:rsid w:val="00980656"/>
    <w:rsid w:val="0098565D"/>
    <w:rsid w:val="00991CD0"/>
    <w:rsid w:val="009925F3"/>
    <w:rsid w:val="00993002"/>
    <w:rsid w:val="00996BAE"/>
    <w:rsid w:val="009A03B5"/>
    <w:rsid w:val="009B5D5B"/>
    <w:rsid w:val="009C1949"/>
    <w:rsid w:val="009D4CDD"/>
    <w:rsid w:val="009D5AE4"/>
    <w:rsid w:val="009D636A"/>
    <w:rsid w:val="00A0550C"/>
    <w:rsid w:val="00A06A11"/>
    <w:rsid w:val="00A215CE"/>
    <w:rsid w:val="00A238D0"/>
    <w:rsid w:val="00A24A55"/>
    <w:rsid w:val="00A3175A"/>
    <w:rsid w:val="00A32A6D"/>
    <w:rsid w:val="00A41AD1"/>
    <w:rsid w:val="00A5597B"/>
    <w:rsid w:val="00A60979"/>
    <w:rsid w:val="00A67576"/>
    <w:rsid w:val="00A72506"/>
    <w:rsid w:val="00A853D8"/>
    <w:rsid w:val="00A85418"/>
    <w:rsid w:val="00AA432D"/>
    <w:rsid w:val="00AC0BAD"/>
    <w:rsid w:val="00AC2AF7"/>
    <w:rsid w:val="00AC3152"/>
    <w:rsid w:val="00AF6B8B"/>
    <w:rsid w:val="00B02629"/>
    <w:rsid w:val="00B07478"/>
    <w:rsid w:val="00B27E19"/>
    <w:rsid w:val="00B400C4"/>
    <w:rsid w:val="00B40FBD"/>
    <w:rsid w:val="00B504B9"/>
    <w:rsid w:val="00B558F6"/>
    <w:rsid w:val="00B56F92"/>
    <w:rsid w:val="00B605F4"/>
    <w:rsid w:val="00B6110E"/>
    <w:rsid w:val="00B644E7"/>
    <w:rsid w:val="00B64CC3"/>
    <w:rsid w:val="00B71A5C"/>
    <w:rsid w:val="00B73D1A"/>
    <w:rsid w:val="00B73DA3"/>
    <w:rsid w:val="00B74399"/>
    <w:rsid w:val="00B8634A"/>
    <w:rsid w:val="00B8731E"/>
    <w:rsid w:val="00B9040C"/>
    <w:rsid w:val="00B96141"/>
    <w:rsid w:val="00BA0D79"/>
    <w:rsid w:val="00BA2885"/>
    <w:rsid w:val="00BA3444"/>
    <w:rsid w:val="00BB263C"/>
    <w:rsid w:val="00BD0C9E"/>
    <w:rsid w:val="00BD0EEE"/>
    <w:rsid w:val="00BD2A3F"/>
    <w:rsid w:val="00BD38DC"/>
    <w:rsid w:val="00BE7957"/>
    <w:rsid w:val="00BF1CB1"/>
    <w:rsid w:val="00BF32E0"/>
    <w:rsid w:val="00BF4F68"/>
    <w:rsid w:val="00BF712A"/>
    <w:rsid w:val="00BF7FD8"/>
    <w:rsid w:val="00C02F88"/>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55FBD"/>
    <w:rsid w:val="00C60CB7"/>
    <w:rsid w:val="00C71FD7"/>
    <w:rsid w:val="00C76E8A"/>
    <w:rsid w:val="00C80AEF"/>
    <w:rsid w:val="00C81999"/>
    <w:rsid w:val="00C85B5A"/>
    <w:rsid w:val="00C87528"/>
    <w:rsid w:val="00C93ECC"/>
    <w:rsid w:val="00CA10FA"/>
    <w:rsid w:val="00CA38A5"/>
    <w:rsid w:val="00CA4A70"/>
    <w:rsid w:val="00CB017F"/>
    <w:rsid w:val="00CC1707"/>
    <w:rsid w:val="00CC3C62"/>
    <w:rsid w:val="00CD73E5"/>
    <w:rsid w:val="00CD76C4"/>
    <w:rsid w:val="00CD7BB8"/>
    <w:rsid w:val="00CE164A"/>
    <w:rsid w:val="00CF222C"/>
    <w:rsid w:val="00CF3BB4"/>
    <w:rsid w:val="00D01E5A"/>
    <w:rsid w:val="00D04170"/>
    <w:rsid w:val="00D07CB0"/>
    <w:rsid w:val="00D13C33"/>
    <w:rsid w:val="00D15519"/>
    <w:rsid w:val="00D16176"/>
    <w:rsid w:val="00D2072C"/>
    <w:rsid w:val="00D22836"/>
    <w:rsid w:val="00D25F2D"/>
    <w:rsid w:val="00D26845"/>
    <w:rsid w:val="00D30AEC"/>
    <w:rsid w:val="00D36C2D"/>
    <w:rsid w:val="00D41343"/>
    <w:rsid w:val="00D41453"/>
    <w:rsid w:val="00D47E62"/>
    <w:rsid w:val="00D617A7"/>
    <w:rsid w:val="00D64B0E"/>
    <w:rsid w:val="00D73345"/>
    <w:rsid w:val="00D759CB"/>
    <w:rsid w:val="00D75F6F"/>
    <w:rsid w:val="00D84CFA"/>
    <w:rsid w:val="00D860D1"/>
    <w:rsid w:val="00D871C4"/>
    <w:rsid w:val="00D92007"/>
    <w:rsid w:val="00DA77F3"/>
    <w:rsid w:val="00DB29C8"/>
    <w:rsid w:val="00DC036A"/>
    <w:rsid w:val="00DC5580"/>
    <w:rsid w:val="00DD57F4"/>
    <w:rsid w:val="00DD5A3A"/>
    <w:rsid w:val="00DE3208"/>
    <w:rsid w:val="00DF4331"/>
    <w:rsid w:val="00E018DF"/>
    <w:rsid w:val="00E051B7"/>
    <w:rsid w:val="00E13F76"/>
    <w:rsid w:val="00E22A82"/>
    <w:rsid w:val="00E30998"/>
    <w:rsid w:val="00E40D08"/>
    <w:rsid w:val="00E46571"/>
    <w:rsid w:val="00E6010F"/>
    <w:rsid w:val="00E71253"/>
    <w:rsid w:val="00E71E3A"/>
    <w:rsid w:val="00E73749"/>
    <w:rsid w:val="00E74074"/>
    <w:rsid w:val="00E81CE1"/>
    <w:rsid w:val="00E90A10"/>
    <w:rsid w:val="00E90FC9"/>
    <w:rsid w:val="00E93A63"/>
    <w:rsid w:val="00E95356"/>
    <w:rsid w:val="00E969C2"/>
    <w:rsid w:val="00E9742E"/>
    <w:rsid w:val="00EA14CE"/>
    <w:rsid w:val="00EB0263"/>
    <w:rsid w:val="00EB242E"/>
    <w:rsid w:val="00EB7011"/>
    <w:rsid w:val="00EC69A6"/>
    <w:rsid w:val="00ED1555"/>
    <w:rsid w:val="00ED7204"/>
    <w:rsid w:val="00ED72B3"/>
    <w:rsid w:val="00EE1778"/>
    <w:rsid w:val="00EE2A89"/>
    <w:rsid w:val="00EE43D5"/>
    <w:rsid w:val="00EF7028"/>
    <w:rsid w:val="00F158A7"/>
    <w:rsid w:val="00F17461"/>
    <w:rsid w:val="00F21454"/>
    <w:rsid w:val="00F234AA"/>
    <w:rsid w:val="00F23FBD"/>
    <w:rsid w:val="00F24E63"/>
    <w:rsid w:val="00F31A32"/>
    <w:rsid w:val="00F40321"/>
    <w:rsid w:val="00F505B5"/>
    <w:rsid w:val="00F545E8"/>
    <w:rsid w:val="00F810FF"/>
    <w:rsid w:val="00F81148"/>
    <w:rsid w:val="00F82E74"/>
    <w:rsid w:val="00F84DA0"/>
    <w:rsid w:val="00F924A7"/>
    <w:rsid w:val="00F965D3"/>
    <w:rsid w:val="00FA152D"/>
    <w:rsid w:val="00FA21A1"/>
    <w:rsid w:val="00FA4CA4"/>
    <w:rsid w:val="00FB1D3E"/>
    <w:rsid w:val="00FB26C0"/>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6E5D9D"/>
    <w:rPr>
      <w:rFonts w:ascii="Arial Black" w:eastAsia="Calibri" w:hAnsi="Arial Black" w:cs="ArialMTStd-Medium"/>
      <w:color w:val="000000"/>
      <w:sz w:val="18"/>
      <w:szCs w:val="18"/>
      <w:lang w:val="en-US"/>
    </w:rPr>
  </w:style>
  <w:style w:type="paragraph" w:customStyle="1" w:styleId="BLSUB">
    <w:name w:val="BL_SUB"/>
    <w:basedOn w:val="Normal"/>
    <w:rsid w:val="002958D2"/>
    <w:pPr>
      <w:numPr>
        <w:numId w:val="6"/>
      </w:numPr>
    </w:pPr>
  </w:style>
  <w:style w:type="paragraph" w:customStyle="1" w:styleId="BOXBL">
    <w:name w:val="BOX_BL"/>
    <w:basedOn w:val="Normal"/>
    <w:rsid w:val="002958D2"/>
    <w:pPr>
      <w:numPr>
        <w:numId w:val="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6E5D9D"/>
    <w:rPr>
      <w:rFonts w:ascii="Arial Black" w:eastAsia="Calibri" w:hAnsi="Arial Black" w:cs="ArialMTStd-Medium"/>
      <w:color w:val="000000"/>
      <w:sz w:val="18"/>
      <w:szCs w:val="18"/>
      <w:lang w:val="en-US"/>
    </w:rPr>
  </w:style>
  <w:style w:type="paragraph" w:customStyle="1" w:styleId="BLSUB">
    <w:name w:val="BL_SUB"/>
    <w:basedOn w:val="Normal"/>
    <w:rsid w:val="002958D2"/>
    <w:pPr>
      <w:numPr>
        <w:numId w:val="6"/>
      </w:numPr>
    </w:pPr>
  </w:style>
  <w:style w:type="paragraph" w:customStyle="1" w:styleId="BOXBL">
    <w:name w:val="BOX_BL"/>
    <w:basedOn w:val="Normal"/>
    <w:rsid w:val="002958D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image" Target="media/image8.jpeg"/><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footer" Target="footer11.xml"/><Relationship Id="rId28" Type="http://schemas.openxmlformats.org/officeDocument/2006/relationships/image" Target="media/image11.jpeg"/><Relationship Id="rId29" Type="http://schemas.openxmlformats.org/officeDocument/2006/relationships/footer" Target="footer1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footer" Target="footer16.xml"/><Relationship Id="rId34" Type="http://schemas.openxmlformats.org/officeDocument/2006/relationships/image" Target="media/image12.jpeg"/><Relationship Id="rId35" Type="http://schemas.openxmlformats.org/officeDocument/2006/relationships/footer" Target="footer17.xml"/><Relationship Id="rId36" Type="http://schemas.openxmlformats.org/officeDocument/2006/relationships/image" Target="media/image13.jpeg"/><Relationship Id="rId10" Type="http://schemas.openxmlformats.org/officeDocument/2006/relationships/image" Target="media/image2.jpeg"/><Relationship Id="rId11" Type="http://schemas.openxmlformats.org/officeDocument/2006/relationships/footer" Target="footer3.xml"/><Relationship Id="rId12" Type="http://schemas.openxmlformats.org/officeDocument/2006/relationships/image" Target="media/image3.jpeg"/><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footer" Target="footer5.xml"/><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footer" Target="footer6.xml"/><Relationship Id="rId19" Type="http://schemas.openxmlformats.org/officeDocument/2006/relationships/image" Target="media/image7.jpeg"/><Relationship Id="rId37" Type="http://schemas.openxmlformats.org/officeDocument/2006/relationships/footer" Target="footer18.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828</Words>
  <Characters>4720</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Ana Fulton</cp:lastModifiedBy>
  <cp:revision>2</cp:revision>
  <cp:lastPrinted>2016-11-02T15:21:00Z</cp:lastPrinted>
  <dcterms:created xsi:type="dcterms:W3CDTF">2017-02-14T17:15:00Z</dcterms:created>
  <dcterms:modified xsi:type="dcterms:W3CDTF">2017-02-14T17:15:00Z</dcterms:modified>
</cp:coreProperties>
</file>