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F" w:rsidRDefault="000E1FA3" w:rsidP="00514DE6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968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B67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9685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B67C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62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514DE6" w:rsidRPr="004B67CF" w:rsidRDefault="00514DE6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4B67CF" w:rsidRDefault="004B67CF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4B67CF" w:rsidRDefault="004B67CF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9D508A"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E87BF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:rsidRPr="00E87BF9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E87BF9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:rsidRPr="00E87BF9" w:rsidTr="00CE52DD">
        <w:tc>
          <w:tcPr>
            <w:tcW w:w="9350" w:type="dxa"/>
          </w:tcPr>
          <w:p w:rsidR="009E6BA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15.1 investigate (e.g., using a number line, a hundreds carpet, a board game with numbered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squares) the idea that a number’s position in the counting sequence determines its magnitude (e.g.,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the quantity is greater when counting forward and less when counting backward)</w:t>
            </w:r>
          </w:p>
          <w:p w:rsidR="00D24D4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15.3 make use of one-to-one correspondence in counting objects and matching groups of objects </w:t>
            </w:r>
          </w:p>
          <w:p w:rsidR="00D24D4A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15.4 demonstrate an understanding of the counting concepts of stable order (i.e., the concept that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the counting sequence is always the same – 1 is followed by 2, 2 by 3, and so on) and of order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irrelevance (i.e., the concept that the number of objects in a set will be the same regardless of which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object is used to begin the counting)</w:t>
            </w:r>
          </w:p>
          <w:p w:rsidR="00327CDA" w:rsidRPr="00E87BF9" w:rsidRDefault="00327CDA" w:rsidP="0078598C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15.7 explore and communicate the function/purpose of numbers in a variety of contexts (e.g., use magnetic and sandpaper numerals to represent the number of objects in a set [to indicate quantity]; line up toys and manipulatives, and identify the first, second, and so on [to indicate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ordinality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]; use footsteps to discover the distance between the door and the sink [to measure]; identify a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sports player: “My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player is number twenty-four” [to label or name]) </w:t>
            </w:r>
          </w:p>
          <w:p w:rsidR="00327CDA" w:rsidRPr="00E87BF9" w:rsidRDefault="00327CDA" w:rsidP="0078598C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20.1 demonstrate an understanding of number relationships for numbers from 0 to 10, through investigation (e.g., show small quantities using fingers or manipulatives) </w:t>
            </w:r>
          </w:p>
          <w:p w:rsidR="00CE52DD" w:rsidRPr="00E87BF9" w:rsidRDefault="009E6BAA" w:rsidP="000673CD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20.2 use, read, and represent whole numbers to 10 in a variety of meaningful contexts (e.g., use a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hundreds chart to read whole numbers; use magnetic and sandpaper numerals to represent the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number of objects in a set; put the house number on a house built in the blocks area; find and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 xml:space="preserve">recognize numbers in the environment; write numerals on imaginary bills at the restaurant in the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="00D24D4A" w:rsidRPr="00E87BF9">
              <w:rPr>
                <w:rFonts w:ascii="Arial" w:hAnsi="Arial" w:cs="Arial"/>
                <w:sz w:val="20"/>
                <w:szCs w:val="20"/>
              </w:rPr>
              <w:t>dramatic play area)</w:t>
            </w:r>
          </w:p>
          <w:p w:rsidR="00D24D4A" w:rsidRPr="00E87BF9" w:rsidRDefault="00D24D4A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:rsidRPr="00E87BF9" w:rsidTr="009E6BAA">
        <w:tc>
          <w:tcPr>
            <w:tcW w:w="9350" w:type="dxa"/>
            <w:shd w:val="clear" w:color="auto" w:fill="D9D9D9" w:themeFill="background1" w:themeFillShade="D9"/>
          </w:tcPr>
          <w:p w:rsidR="00CE52DD" w:rsidRPr="00E87BF9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:rsidRPr="00E87BF9" w:rsidTr="004B67CF">
        <w:trPr>
          <w:trHeight w:val="4958"/>
        </w:trPr>
        <w:tc>
          <w:tcPr>
            <w:tcW w:w="9350" w:type="dxa"/>
          </w:tcPr>
          <w:p w:rsidR="00514DE6" w:rsidRDefault="00514DE6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067C2B" w:rsidRPr="00E87BF9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CE52DD" w:rsidRPr="00E87BF9" w:rsidRDefault="00067C2B" w:rsidP="000673CD">
            <w:pPr>
              <w:tabs>
                <w:tab w:val="left" w:pos="171"/>
                <w:tab w:val="left" w:pos="223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read and print in words whole numbers to ten, using meaningful contexts (e.g., storybooks, posters)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:rsidR="00067C2B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demonstrate, using concrete materials, the concept of conservation of number (e.g., 5 counters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represent the number 5, regardless whether they are close together or far apart)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5)</w:t>
            </w:r>
          </w:p>
          <w:p w:rsidR="00607895" w:rsidRPr="00607895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607895"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demonstrate, using concrete materials, the concept of one-to-one correspondence between number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and objects when counting;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forward by 1’s, 2’s, 5’s, and 10’s to 100, using a variety of tools and strategies (e.g., move with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steps; skip count on a number line; place counters on a hundreds chart; connect cubes to show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equal groups; count groups of pennies, nickels, or dimes)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backwards by 1’s from 20 and any number less than 20 (e.g., count backwards from 18 to 11),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with and without the use of concrete materials and number lines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:rsidR="00067C2B" w:rsidRPr="00E87BF9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use ordinal numbers to thirty-first in meaningful contexts (e.g., identify the days of the month on a </w:t>
            </w:r>
            <w:r w:rsidR="000673CD" w:rsidRPr="00E87BF9">
              <w:rPr>
                <w:rFonts w:ascii="Arial" w:hAnsi="Arial" w:cs="Arial"/>
                <w:sz w:val="20"/>
                <w:szCs w:val="20"/>
              </w:rPr>
              <w:tab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calendar)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:rsidR="0078598C" w:rsidRPr="00E87BF9" w:rsidRDefault="0078598C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F96095" w:rsidRDefault="00067C2B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E87BF9">
              <w:rPr>
                <w:rFonts w:ascii="Arial" w:hAnsi="Arial" w:cs="Arial"/>
                <w:sz w:val="20"/>
                <w:szCs w:val="20"/>
              </w:rPr>
              <w:t>:</w:t>
            </w:r>
            <w:r w:rsidR="006078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095" w:rsidRPr="00E87BF9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607895" w:rsidRPr="00E87BF9" w:rsidRDefault="006078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Relationships</w:t>
            </w:r>
          </w:p>
          <w:p w:rsidR="00A558E7" w:rsidRPr="00E87BF9" w:rsidRDefault="00F96095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identify and extend, through investigation, numeric repeating patterns (e.g.</w:t>
            </w:r>
            <w:r w:rsidR="00A558E7" w:rsidRPr="00E87BF9">
              <w:rPr>
                <w:rFonts w:ascii="Arial" w:hAnsi="Arial" w:cs="Arial"/>
                <w:sz w:val="20"/>
                <w:szCs w:val="20"/>
              </w:rPr>
              <w:t>, 1, 2, 3, 1, 2, 3, 1, 2, 3, …)</w:t>
            </w:r>
          </w:p>
          <w:p w:rsidR="004B67CF" w:rsidRPr="00E87BF9" w:rsidRDefault="004B67CF" w:rsidP="000673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p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356AF" wp14:editId="7C01320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56AF" id="Text Box 1" o:spid="_x0000_s1027" type="#_x0000_t202" style="position:absolute;left:0;text-align:left;margin-left:3.6pt;margin-top:1.8pt;width:72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9B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" filled="f" stroked="f">
                <v:textbox>
                  <w:txbxContent>
                    <w:p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B75E" wp14:editId="7ECF6AF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ADB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p w:rsidR="004B67CF" w:rsidRDefault="004B67CF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pPr w:leftFromText="180" w:rightFromText="180" w:vertAnchor="page" w:horzAnchor="margin" w:tblpY="341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7CF" w:rsidRPr="00E87BF9" w:rsidTr="004B67CF">
        <w:tc>
          <w:tcPr>
            <w:tcW w:w="9350" w:type="dxa"/>
            <w:shd w:val="clear" w:color="auto" w:fill="D9D9D9" w:themeFill="background1" w:themeFillShade="D9"/>
          </w:tcPr>
          <w:p w:rsidR="004B67CF" w:rsidRPr="00E87BF9" w:rsidRDefault="004B67CF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4B67CF" w:rsidRPr="00E87BF9" w:rsidTr="004B67CF">
        <w:tc>
          <w:tcPr>
            <w:tcW w:w="9350" w:type="dxa"/>
          </w:tcPr>
          <w:p w:rsidR="004B67CF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:rsidR="004B67CF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read and print in words whole numbers to twenty, using meaningful contexts (e.g., storybooks,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posters, signs)</w:t>
            </w:r>
          </w:p>
          <w:p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forward by 1’s, 2’s, 5’s, 10’s, and 25’s to 200, using number lines and hundreds charts, starting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from multiples of 1, 2, 5, and 10 (e.g., count by 5’s from 15; count by 25’s from 125)</w:t>
            </w:r>
          </w:p>
          <w:p w:rsidR="004B67CF" w:rsidRPr="00E87BF9" w:rsidRDefault="004B67CF" w:rsidP="004B67C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count backwards by 1’s from 50 and any number less than 50, and count backwards by 10’s from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100 and any number less than 100, using number lines and hundreds charts (Sample problem: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Count backwards from 87 on a hundreds carpet, and describe any patterns you see.) </w:t>
            </w:r>
            <w:r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:rsidR="004B67CF" w:rsidRPr="00E87BF9" w:rsidRDefault="004B67CF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4B67CF" w:rsidRPr="004B67CF" w:rsidRDefault="004B67CF" w:rsidP="00206A9F">
      <w:pPr>
        <w:ind w:left="322" w:hanging="322"/>
        <w:rPr>
          <w:rFonts w:ascii="Arial" w:hAnsi="Arial" w:cs="Arial"/>
          <w:b/>
          <w:sz w:val="20"/>
          <w:szCs w:val="20"/>
          <w:lang w:val="en-CA"/>
        </w:rPr>
      </w:pPr>
      <w:r w:rsidRPr="004B67CF">
        <w:rPr>
          <w:rFonts w:ascii="Arial" w:hAnsi="Arial" w:cs="Arial"/>
          <w:b/>
          <w:sz w:val="20"/>
          <w:szCs w:val="20"/>
          <w:lang w:val="en-CA"/>
        </w:rPr>
        <w:t>ON (</w:t>
      </w:r>
      <w:proofErr w:type="spellStart"/>
      <w:r w:rsidRPr="004B67CF">
        <w:rPr>
          <w:rFonts w:ascii="Arial" w:hAnsi="Arial" w:cs="Arial"/>
          <w:b/>
          <w:sz w:val="20"/>
          <w:szCs w:val="20"/>
          <w:lang w:val="en-CA"/>
        </w:rPr>
        <w:t>con’d</w:t>
      </w:r>
      <w:proofErr w:type="spellEnd"/>
      <w:r w:rsidRPr="004B67CF">
        <w:rPr>
          <w:rFonts w:ascii="Arial" w:hAnsi="Arial" w:cs="Arial"/>
          <w:b/>
          <w:sz w:val="20"/>
          <w:szCs w:val="20"/>
          <w:lang w:val="en-CA"/>
        </w:rPr>
        <w:t>)</w:t>
      </w:r>
    </w:p>
    <w:p w:rsidR="004B67CF" w:rsidRDefault="00F96859" w:rsidP="00206A9F">
      <w:pPr>
        <w:ind w:left="322" w:hanging="322"/>
        <w:rPr>
          <w:rFonts w:ascii="Arial" w:hAnsi="Arial" w:cs="Arial"/>
          <w:sz w:val="20"/>
          <w:szCs w:val="20"/>
          <w:lang w:val="en-CA"/>
        </w:rPr>
      </w:pPr>
      <w:r w:rsidRPr="004B67CF">
        <w:rPr>
          <w:rFonts w:ascii="Arial" w:hAnsi="Arial" w:cs="Arial"/>
          <w:sz w:val="20"/>
          <w:szCs w:val="20"/>
          <w:lang w:val="en-CA"/>
        </w:rPr>
        <w:br w:type="page"/>
      </w:r>
    </w:p>
    <w:p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356AF" wp14:editId="7C01320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56AF" id="Text Box 6" o:spid="_x0000_s1028" type="#_x0000_t202" style="position:absolute;left:0;text-align:left;margin-left:3.6pt;margin-top:1.8pt;width:72.6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V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AIT3Wh5I+pHELAU&#10;IDBQKUw9WLRCfsdohAmSY/VtRyTFqHvP4RGkfhiakWM3YbQIYCPPLZtzC+EVQOVYYzQvV3oeU7tB&#10;sm0LkeZnx8UNPJyGWVE/ZXV4bjAlbG2HiWbG0Pneej3N3eUv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MjUw1b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8B75E" wp14:editId="7ECF6AF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51D0" id="AutoShape 996" o:spid="_x0000_s1026" type="#_x0000_t116" style="position:absolute;margin-left:-3pt;margin-top:-.7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4B67CF" w:rsidRDefault="004B67CF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4B67CF" w:rsidRDefault="004B67CF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37394F" w:rsidRPr="00E87BF9" w:rsidRDefault="00F77480" w:rsidP="00206A9F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:rsidR="0037394F" w:rsidRPr="00E87BF9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:rsidRPr="00E87BF9" w:rsidTr="008910D8">
        <w:tc>
          <w:tcPr>
            <w:tcW w:w="9350" w:type="dxa"/>
          </w:tcPr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10</w:t>
            </w:r>
          </w:p>
          <w:p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one-to-one correspondence</w:t>
            </w:r>
          </w:p>
          <w:p w:rsidR="0037394F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conservation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cardinality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stable order counting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sequencing 1–10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linking sets to numerals</w:t>
            </w:r>
          </w:p>
        </w:tc>
      </w:tr>
      <w:tr w:rsidR="0037394F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:rsidRPr="00E87BF9" w:rsidTr="008910D8">
        <w:tc>
          <w:tcPr>
            <w:tcW w:w="9350" w:type="dxa"/>
          </w:tcPr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counting on and counting back</w:t>
            </w:r>
            <w:r w:rsidR="00A81B0C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B0C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AF519C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1, 2, </w:t>
            </w:r>
            <w:r w:rsidR="00A81B0C" w:rsidRPr="00E87BF9">
              <w:rPr>
                <w:rFonts w:ascii="Arial" w:hAnsi="Arial" w:cs="Arial"/>
                <w:color w:val="FF0000"/>
                <w:sz w:val="20"/>
                <w:szCs w:val="20"/>
              </w:rPr>
              <w:t>3, 5)</w:t>
            </w:r>
          </w:p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firstLine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sequencing numbers to 20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Books published by Native Northwest: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Learn to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various artists;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Counting Wild Bears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Gryn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White;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We All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Jason Adair; </w:t>
            </w:r>
            <w:r w:rsidRPr="00E87BF9">
              <w:rPr>
                <w:rFonts w:ascii="Arial" w:hAnsi="Arial" w:cs="Arial"/>
                <w:i/>
                <w:sz w:val="20"/>
                <w:szCs w:val="20"/>
              </w:rPr>
              <w:t>We All Count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, by Julie </w:t>
            </w:r>
            <w:proofErr w:type="spellStart"/>
            <w:r w:rsidRPr="00E87BF9">
              <w:rPr>
                <w:rFonts w:ascii="Arial" w:hAnsi="Arial" w:cs="Arial"/>
                <w:sz w:val="20"/>
                <w:szCs w:val="20"/>
              </w:rPr>
              <w:t>Flett</w:t>
            </w:r>
            <w:proofErr w:type="spellEnd"/>
            <w:r w:rsidRPr="00E87BF9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7" w:history="1">
              <w:r w:rsidRPr="00E87BF9">
                <w:rPr>
                  <w:rFonts w:ascii="Arial" w:hAnsi="Arial" w:cs="Arial"/>
                  <w:sz w:val="20"/>
                  <w:szCs w:val="20"/>
                </w:rPr>
                <w:t>http://nativenorthwest.com</w:t>
              </w:r>
            </w:hyperlink>
            <w:r w:rsidRPr="00E87BF9">
              <w:rPr>
                <w:rFonts w:ascii="Arial" w:hAnsi="Arial" w:cs="Arial"/>
                <w:sz w:val="20"/>
                <w:szCs w:val="20"/>
              </w:rPr>
              <w:t xml:space="preserve">) using counting collections made of local materials; counting in different languages; different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  <w:t>First Peoples counting systems (e.g., Tsimshian)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:rsidR="00FC5EDC" w:rsidRPr="00E87BF9" w:rsidRDefault="00717000" w:rsidP="00FC5EDC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i/>
                <w:sz w:val="20"/>
                <w:szCs w:val="20"/>
              </w:rPr>
              <w:t>Tlingit Math Book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E87BF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http://yukon-ed-show-me-your-math.wikispaces.com/file/detail/Tlingit Math Book.pdf</w:t>
              </w:r>
            </w:hyperlink>
            <w:r w:rsidRPr="00E87BF9">
              <w:rPr>
                <w:rFonts w:ascii="Arial" w:hAnsi="Arial" w:cs="Arial"/>
                <w:sz w:val="20"/>
                <w:szCs w:val="20"/>
              </w:rPr>
              <w:t>)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</w:t>
            </w:r>
            <w:r w:rsidR="0008409E" w:rsidRPr="00E87BF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717000" w:rsidRPr="00E87BF9" w:rsidRDefault="00717000" w:rsidP="00FC5EDC">
            <w:pPr>
              <w:pStyle w:val="ListParagraph"/>
              <w:ind w:left="195"/>
              <w:rPr>
                <w:rFonts w:ascii="Arial" w:hAnsi="Arial" w:cs="Arial"/>
                <w:sz w:val="20"/>
                <w:szCs w:val="20"/>
              </w:rPr>
            </w:pPr>
          </w:p>
          <w:p w:rsidR="00717000" w:rsidRPr="00E87BF9" w:rsidRDefault="00717000" w:rsidP="00717000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Ways to make 10</w:t>
            </w:r>
          </w:p>
          <w:p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Traditional First Peoples counting methods involved using fingers to count to 5 and for groups of 5.</w:t>
            </w:r>
            <w:r w:rsidR="00B838A3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8A3" w:rsidRPr="00E87BF9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131B77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Activities </w:t>
            </w:r>
            <w:r w:rsidR="00B838A3" w:rsidRPr="00E87BF9">
              <w:rPr>
                <w:rFonts w:ascii="Arial" w:hAnsi="Arial" w:cs="Arial"/>
                <w:color w:val="FF0000"/>
                <w:sz w:val="20"/>
                <w:szCs w:val="20"/>
              </w:rPr>
              <w:t>1, 3, 5)</w:t>
            </w:r>
          </w:p>
          <w:p w:rsidR="00717000" w:rsidRPr="00E87BF9" w:rsidRDefault="00717000" w:rsidP="00717000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hanging="196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Traditional songs/singing and stories</w:t>
            </w:r>
            <w:r w:rsidR="00495B1E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B1E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(Activity 1)</w:t>
            </w:r>
          </w:p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37394F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– patterns using visuals (ten-frames, hundred charts)</w:t>
            </w:r>
          </w:p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>investigating numerical patterns</w:t>
            </w:r>
          </w:p>
          <w:p w:rsidR="0037394F" w:rsidRPr="00E87BF9" w:rsidRDefault="0037394F" w:rsidP="0016301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:rsidRPr="00E87BF9" w:rsidTr="008910D8">
        <w:tc>
          <w:tcPr>
            <w:tcW w:w="9350" w:type="dxa"/>
          </w:tcPr>
          <w:p w:rsidR="00717000" w:rsidRPr="00E87BF9" w:rsidRDefault="00717000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 concepts to 100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E8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3, 5)</w:t>
            </w:r>
          </w:p>
          <w:p w:rsidR="0016301D" w:rsidRPr="00E87BF9" w:rsidRDefault="0016301D" w:rsidP="0016301D">
            <w:pPr>
              <w:pStyle w:val="ListParagraph"/>
              <w:numPr>
                <w:ilvl w:val="0"/>
                <w:numId w:val="2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Skip-counting by 2, 5, and 10</w:t>
            </w:r>
          </w:p>
          <w:p w:rsidR="00717000" w:rsidRPr="00E87BF9" w:rsidRDefault="000673CD" w:rsidP="000673C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17000" w:rsidRPr="00E87BF9">
              <w:rPr>
                <w:rFonts w:ascii="Arial" w:hAnsi="Arial" w:cs="Arial"/>
                <w:sz w:val="20"/>
                <w:szCs w:val="20"/>
              </w:rPr>
              <w:t>Using different starting points</w:t>
            </w:r>
          </w:p>
          <w:p w:rsidR="00495B1E" w:rsidRPr="00E87BF9" w:rsidRDefault="000673CD" w:rsidP="000673C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6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>Increasing and decreasing (forward and backward)</w:t>
            </w:r>
          </w:p>
          <w:p w:rsidR="00495B1E" w:rsidRPr="00E87BF9" w:rsidRDefault="00495B1E" w:rsidP="00495B1E">
            <w:pPr>
              <w:pStyle w:val="ListParagraph"/>
              <w:numPr>
                <w:ilvl w:val="0"/>
                <w:numId w:val="2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Even and odd numbers</w:t>
            </w:r>
          </w:p>
          <w:p w:rsidR="0037394F" w:rsidRPr="00E87BF9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356AF" wp14:editId="7C01320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56AF" id="Text Box 8" o:spid="_x0000_s1029" type="#_x0000_t202" style="position:absolute;left:0;text-align:left;margin-left:3.6pt;margin-top:1.8pt;width:72.6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bNtg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Cc64bN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8B75E" wp14:editId="7ECF6AF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7608" id="AutoShape 996" o:spid="_x0000_s1026" type="#_x0000_t116" style="position:absolute;margin-left:-3pt;margin-top:-.7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16301D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F96859" w:rsidRPr="00E87BF9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87BF9">
        <w:rPr>
          <w:rFonts w:ascii="Arial" w:hAnsi="Arial" w:cs="Arial"/>
          <w:b/>
          <w:sz w:val="20"/>
          <w:szCs w:val="20"/>
          <w:lang w:val="en-CA"/>
        </w:rPr>
        <w:t>NB/PEI/SK/NFL/MB</w:t>
      </w:r>
      <w:r w:rsidR="00F96859" w:rsidRPr="00E87BF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F96859" w:rsidRPr="00E87BF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01D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6301D" w:rsidRPr="00E87BF9" w:rsidTr="008910D8">
        <w:tc>
          <w:tcPr>
            <w:tcW w:w="9350" w:type="dxa"/>
          </w:tcPr>
          <w:p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16301D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8104CF" w:rsidRPr="00E87BF9">
              <w:rPr>
                <w:rFonts w:ascii="Arial" w:hAnsi="Arial" w:cs="Arial"/>
                <w:sz w:val="20"/>
                <w:szCs w:val="20"/>
              </w:rPr>
              <w:t>1. Say the number sequence by 1s starting anywhere from 1 to 10 and from 10 to 1.</w:t>
            </w:r>
          </w:p>
          <w:p w:rsidR="00936094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936094" w:rsidRPr="00E87BF9" w:rsidRDefault="00936094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16301D" w:rsidRPr="00E87BF9" w:rsidTr="008910D8">
        <w:tc>
          <w:tcPr>
            <w:tcW w:w="9350" w:type="dxa"/>
          </w:tcPr>
          <w:p w:rsidR="008104CF" w:rsidRPr="00E87BF9" w:rsidRDefault="008104C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8104CF" w:rsidRPr="00E87BF9" w:rsidRDefault="00E90191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1N01</w:t>
            </w:r>
            <w:r w:rsidR="0016301D" w:rsidRPr="00E87BF9">
              <w:rPr>
                <w:rFonts w:ascii="Arial" w:hAnsi="Arial" w:cs="Arial"/>
                <w:sz w:val="20"/>
                <w:szCs w:val="20"/>
              </w:rPr>
              <w:t xml:space="preserve">. Say the number sequence, 0 to 100, by: </w:t>
            </w:r>
          </w:p>
          <w:p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forward and backward between any two given numbers </w:t>
            </w:r>
          </w:p>
          <w:p w:rsidR="008104CF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 to 20, forward starting at 0 </w:t>
            </w:r>
          </w:p>
          <w:p w:rsidR="0016301D" w:rsidRPr="00E87BF9" w:rsidRDefault="0016301D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5s and 10s to 100, forward starting at 0.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:rsidR="00BE0EAA" w:rsidRPr="00E87BF9" w:rsidRDefault="00BE0EAA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:rsidR="008104CF" w:rsidRPr="00E87BF9" w:rsidRDefault="00E90191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1N03</w:t>
            </w:r>
            <w:r w:rsidR="008104CF"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counting by: </w:t>
            </w:r>
          </w:p>
          <w:p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indicating that the last number said identifies “how many” </w:t>
            </w:r>
          </w:p>
          <w:p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showing that any set has only one count </w:t>
            </w:r>
          </w:p>
          <w:p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the counting on strategy </w:t>
            </w:r>
          </w:p>
          <w:p w:rsidR="008104CF" w:rsidRPr="00E87BF9" w:rsidRDefault="008104CF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• using parts or equal groups to count sets.</w:t>
            </w:r>
            <w:r w:rsidR="00FC5EDC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EDC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:rsidR="00BE0EAA" w:rsidRPr="00E87BF9" w:rsidRDefault="00BE0EAA" w:rsidP="008104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16301D" w:rsidRPr="00E87BF9" w:rsidRDefault="00D30CC9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and Relations (Patterns)</w:t>
            </w:r>
          </w:p>
          <w:p w:rsidR="00D30CC9" w:rsidRPr="00E87BF9" w:rsidRDefault="00E90191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1PR</w:t>
            </w:r>
            <w:r w:rsidR="00D30CC9" w:rsidRPr="00E87BF9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to four elements) by: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62127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16301D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using manipulatives, diagrams, sounds and actions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6301D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16301D" w:rsidRPr="00E87BF9" w:rsidTr="008910D8">
        <w:tc>
          <w:tcPr>
            <w:tcW w:w="9350" w:type="dxa"/>
          </w:tcPr>
          <w:p w:rsidR="0016301D" w:rsidRPr="00E87BF9" w:rsidRDefault="0016301D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936094" w:rsidRPr="00E87BF9" w:rsidRDefault="00E9019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from 0 to 100 by: </w:t>
            </w:r>
          </w:p>
          <w:p w:rsidR="00936094" w:rsidRPr="00E87BF9" w:rsidRDefault="00936094" w:rsidP="00936094">
            <w:pPr>
              <w:tabs>
                <w:tab w:val="left" w:pos="454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5s and 10s, forward and backward, using starting points that are multiples of 2, 5 and 10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respectively </w:t>
            </w:r>
          </w:p>
          <w:p w:rsidR="00936094" w:rsidRPr="00E87BF9" w:rsidRDefault="00936094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10s using starting points from 1 to 9 </w:t>
            </w:r>
          </w:p>
          <w:p w:rsidR="0016301D" w:rsidRPr="00E87BF9" w:rsidRDefault="00936094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• 2s starting from 1.</w:t>
            </w:r>
            <w:r w:rsidRPr="00E87BF9">
              <w:rPr>
                <w:rFonts w:ascii="Arial" w:hAnsi="Arial" w:cs="Arial"/>
              </w:rPr>
              <w:t xml:space="preserve"> </w:t>
            </w:r>
          </w:p>
          <w:p w:rsidR="00BE0EAA" w:rsidRPr="00E87BF9" w:rsidRDefault="00BE0EAA" w:rsidP="0093609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</w:p>
          <w:p w:rsidR="00936094" w:rsidRPr="00E87BF9" w:rsidRDefault="00E9019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2. Demonstrate if a number (up to 100) is even or odd.</w:t>
            </w:r>
          </w:p>
          <w:p w:rsidR="00BE0EAA" w:rsidRPr="00E87BF9" w:rsidRDefault="00BE0EAA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2E4CE0" w:rsidRPr="00E87BF9" w:rsidRDefault="00E90191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2N03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. Describe order or relative position using ordinal numbers (up to tenth).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1820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82463D" w:rsidRPr="00E87BF9" w:rsidRDefault="0082463D" w:rsidP="000E1FA3">
      <w:pPr>
        <w:rPr>
          <w:rFonts w:ascii="Arial" w:hAnsi="Arial" w:cs="Arial"/>
        </w:rPr>
      </w:pPr>
    </w:p>
    <w:p w:rsidR="00E90191" w:rsidRPr="00E87BF9" w:rsidRDefault="00E90191">
      <w:pPr>
        <w:rPr>
          <w:rFonts w:ascii="Arial" w:hAnsi="Arial" w:cs="Arial"/>
        </w:rPr>
      </w:pPr>
      <w:r w:rsidRPr="00E87BF9">
        <w:rPr>
          <w:rFonts w:ascii="Arial" w:hAnsi="Arial" w:cs="Arial"/>
        </w:rPr>
        <w:br w:type="page"/>
      </w:r>
    </w:p>
    <w:p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356AF" wp14:editId="7C01320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56AF" id="Text Box 10" o:spid="_x0000_s1030" type="#_x0000_t202" style="position:absolute;left:0;text-align:left;margin-left:3.6pt;margin-top:1.8pt;width:72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XC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+D2OhWy2tZP4KA&#10;lQSBgUph7sGileo7RiPMkBzrb1uqGEbdewGPIA0JsUPHbUg8j2Cjzk/W5ydUVACVY4PRtFyaaVBt&#10;B8U3LUSanp2QN/BwGu5E/ZTV4bnBnHDcDjPNDqLzvfN6mryLXwA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DCnRcK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8B75E" wp14:editId="7ECF6AF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12FA" id="AutoShape 996" o:spid="_x0000_s1026" type="#_x0000_t116" style="position:absolute;margin-left:-3pt;margin-top:-.7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B67CF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4B67CF" w:rsidRDefault="004B67CF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4B67CF" w:rsidRDefault="004B67CF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E90191" w:rsidRPr="00E87BF9" w:rsidRDefault="00E90191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E87BF9">
        <w:rPr>
          <w:rFonts w:ascii="Arial" w:hAnsi="Arial" w:cs="Arial"/>
          <w:b/>
          <w:sz w:val="20"/>
          <w:szCs w:val="20"/>
          <w:lang w:val="en-CA"/>
        </w:rPr>
        <w:t>NS</w:t>
      </w:r>
    </w:p>
    <w:p w:rsidR="00E90191" w:rsidRPr="00E87BF9" w:rsidRDefault="00E90191" w:rsidP="00E9019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191" w:rsidRPr="00E87BF9" w:rsidTr="005242E4">
        <w:tc>
          <w:tcPr>
            <w:tcW w:w="9350" w:type="dxa"/>
            <w:shd w:val="clear" w:color="auto" w:fill="D9D9D9" w:themeFill="background1" w:themeFillShade="D9"/>
          </w:tcPr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E90191" w:rsidRPr="00E87BF9" w:rsidTr="005242E4">
        <w:tc>
          <w:tcPr>
            <w:tcW w:w="9350" w:type="dxa"/>
          </w:tcPr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E90191" w:rsidRPr="00E87BF9" w:rsidRDefault="00450F3D" w:rsidP="00F860B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2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from 1 to 20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starting anywhere from 1 to 10 and from 10 to 1</w:t>
            </w:r>
          </w:p>
          <w:p w:rsidR="00E90191" w:rsidRPr="00E87BF9" w:rsidRDefault="00450F3D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PN03: Students will be expected to relate a numeral, 1 to 10, to its respective quantity.</w:t>
            </w:r>
          </w:p>
          <w:p w:rsidR="00181820" w:rsidRPr="00E87BF9" w:rsidRDefault="00181820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90191" w:rsidRPr="00E87BF9" w:rsidTr="005242E4">
        <w:tc>
          <w:tcPr>
            <w:tcW w:w="9350" w:type="dxa"/>
            <w:shd w:val="clear" w:color="auto" w:fill="D9D9D9" w:themeFill="background1" w:themeFillShade="D9"/>
          </w:tcPr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E90191" w:rsidRPr="00E87BF9" w:rsidTr="005242E4">
        <w:tc>
          <w:tcPr>
            <w:tcW w:w="9350" w:type="dxa"/>
          </w:tcPr>
          <w:p w:rsidR="00E90191" w:rsidRPr="00E87BF9" w:rsidRDefault="00181820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</w:rPr>
              <w:br w:type="page"/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E90191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1N01: 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forward and backward between any two given numbers, 0 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2s to 20, forward starting at 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5s to 100, forward starting at 0, using a hundred chart or a number line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10s to 100, forward starting at 0, using a hundred chart or a number line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19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:rsidR="00E90191" w:rsidRPr="00E87BF9" w:rsidRDefault="00181820" w:rsidP="0018182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demonstrate an understanding of counting to 20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indicating that the last number said identifies “how many”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showing that any set has only one count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using the counting-on strategy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019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(Activities, 1, 2, 3, 5)</w:t>
            </w:r>
          </w:p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E90191" w:rsidRPr="00E87BF9" w:rsidRDefault="00E90191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and Relations (Patterns)</w:t>
            </w:r>
          </w:p>
          <w:p w:rsidR="00E90191" w:rsidRPr="00E87BF9" w:rsidRDefault="00181820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37" w:hanging="182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1PR01: Students will be expected to demonstrate an understanding of repeating patterns (two to four elements) by describing, reproducing, extending, and creating patterns using manipulatives, diagrams, sounds, and actions.</w:t>
            </w:r>
          </w:p>
          <w:p w:rsidR="00F860BE" w:rsidRPr="00E87BF9" w:rsidRDefault="00F860BE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37" w:hanging="182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90191" w:rsidRPr="00E87BF9" w:rsidTr="005242E4">
        <w:tc>
          <w:tcPr>
            <w:tcW w:w="9350" w:type="dxa"/>
            <w:shd w:val="clear" w:color="auto" w:fill="D9D9D9" w:themeFill="background1" w:themeFillShade="D9"/>
          </w:tcPr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E90191" w:rsidRPr="00E87BF9" w:rsidTr="005242E4">
        <w:tc>
          <w:tcPr>
            <w:tcW w:w="9350" w:type="dxa"/>
          </w:tcPr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E90191" w:rsidRPr="00E87BF9" w:rsidRDefault="00181820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2N01: Students will be expected to say the number sequence by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1s, forward and backward, starting from any point to 200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2s, forward and backward, starting from any point 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5s and 10s, forward and backward, using starting points that are multiples of 5 and 10 respectively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 xml:space="preserve">to 100 </w:t>
            </w:r>
            <w:r w:rsidRPr="00E87BF9">
              <w:rPr>
                <w:rFonts w:ascii="Arial" w:hAnsi="Arial" w:cs="Arial"/>
                <w:sz w:val="20"/>
                <w:szCs w:val="20"/>
              </w:rPr>
              <w:br/>
            </w:r>
            <w:r w:rsidRPr="00E87BF9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 10s, starting from any point, to 100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0191" w:rsidRPr="00E87BF9" w:rsidRDefault="00E90191" w:rsidP="005242E4">
            <w:pPr>
              <w:tabs>
                <w:tab w:val="left" w:pos="475"/>
                <w:tab w:val="left" w:pos="1597"/>
              </w:tabs>
              <w:autoSpaceDE w:val="0"/>
              <w:autoSpaceDN w:val="0"/>
              <w:adjustRightInd w:val="0"/>
              <w:spacing w:after="20"/>
              <w:ind w:left="313" w:hanging="48"/>
              <w:rPr>
                <w:rFonts w:ascii="Arial" w:hAnsi="Arial" w:cs="Arial"/>
              </w:rPr>
            </w:pPr>
          </w:p>
          <w:p w:rsidR="00E90191" w:rsidRDefault="00181820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2N02: Students will be expected to demonstrate if a number (up to 100) is even or odd. </w:t>
            </w:r>
          </w:p>
          <w:p w:rsidR="00607895" w:rsidRPr="00E87BF9" w:rsidRDefault="00607895" w:rsidP="00181820">
            <w:pPr>
              <w:tabs>
                <w:tab w:val="left" w:pos="313"/>
              </w:tabs>
              <w:autoSpaceDE w:val="0"/>
              <w:autoSpaceDN w:val="0"/>
              <w:adjustRightInd w:val="0"/>
              <w:spacing w:after="20"/>
              <w:ind w:left="171" w:hanging="144"/>
              <w:rPr>
                <w:rFonts w:ascii="Arial" w:hAnsi="Arial" w:cs="Arial"/>
                <w:sz w:val="20"/>
                <w:szCs w:val="20"/>
              </w:rPr>
            </w:pPr>
          </w:p>
          <w:p w:rsidR="00E90191" w:rsidRPr="00E87BF9" w:rsidRDefault="00181820" w:rsidP="00181820">
            <w:pPr>
              <w:tabs>
                <w:tab w:val="left" w:pos="596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E90191" w:rsidRPr="00E87BF9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Students will be expected to describe order or relative position using ordinal numbers (up to </w:t>
            </w:r>
            <w:r w:rsidRPr="00E87BF9">
              <w:rPr>
                <w:rFonts w:ascii="Arial" w:hAnsi="Arial" w:cs="Arial"/>
                <w:sz w:val="20"/>
                <w:szCs w:val="20"/>
              </w:rPr>
              <w:tab/>
              <w:t>tenth).</w:t>
            </w:r>
          </w:p>
          <w:p w:rsidR="00E90191" w:rsidRPr="00E87BF9" w:rsidRDefault="00E90191" w:rsidP="005242E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E90191" w:rsidRPr="00E87BF9" w:rsidRDefault="00E90191" w:rsidP="00E90191">
      <w:pPr>
        <w:rPr>
          <w:rFonts w:ascii="Arial" w:hAnsi="Arial" w:cs="Arial"/>
        </w:rPr>
      </w:pPr>
    </w:p>
    <w:p w:rsidR="00E90191" w:rsidRPr="00E87BF9" w:rsidRDefault="00E90191" w:rsidP="00E90191">
      <w:pPr>
        <w:rPr>
          <w:rFonts w:ascii="Arial" w:hAnsi="Arial" w:cs="Arial"/>
        </w:rPr>
      </w:pPr>
    </w:p>
    <w:p w:rsidR="00936094" w:rsidRPr="00E87BF9" w:rsidRDefault="00936094" w:rsidP="000E1FA3">
      <w:pPr>
        <w:rPr>
          <w:rFonts w:ascii="Arial" w:hAnsi="Arial" w:cs="Arial"/>
        </w:rPr>
      </w:pPr>
    </w:p>
    <w:p w:rsidR="00936094" w:rsidRPr="00E87BF9" w:rsidRDefault="00936094" w:rsidP="000E1FA3">
      <w:pPr>
        <w:rPr>
          <w:rFonts w:ascii="Arial" w:hAnsi="Arial" w:cs="Arial"/>
        </w:rPr>
      </w:pPr>
    </w:p>
    <w:p w:rsid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356AF" wp14:editId="7C01320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CF" w:rsidRPr="00764D7F" w:rsidRDefault="004B67CF" w:rsidP="004B6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:rsidR="004B67CF" w:rsidRDefault="004B67CF" w:rsidP="004B67C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56AF" id="Text Box 12" o:spid="_x0000_s1031" type="#_x0000_t202" style="position:absolute;left:0;text-align:left;margin-left:3.6pt;margin-top:1.8pt;width:72.6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5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0NJzWr5bWsH0HA&#10;SoLAQKUw92DRSvUdoxFmSI71ty1VDKPuvYBHkIaE2KHjNiSeR7BR5yfr8xMqKoDKscFoWi7NNKi2&#10;g+KbFiJNz07IG3g4DXeifsrq8NxgTjhuh5lmB9H53nk9Td7FLwA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AgM3jm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:rsidR="004B67CF" w:rsidRPr="00764D7F" w:rsidRDefault="004B67CF" w:rsidP="004B67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4B67CF" w:rsidRDefault="004B67CF" w:rsidP="004B67C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8B75E" wp14:editId="7ECF6AFC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504F" id="AutoShape 996" o:spid="_x0000_s1026" type="#_x0000_t116" style="position:absolute;margin-left:-3pt;margin-top:-.7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E87BF9" w:rsidRPr="004B67CF" w:rsidRDefault="004B67CF" w:rsidP="004B67CF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>Number Cluster 1: Counting</w:t>
      </w:r>
    </w:p>
    <w:p w:rsidR="00181820" w:rsidRDefault="00181820" w:rsidP="000E1FA3">
      <w:pPr>
        <w:rPr>
          <w:rFonts w:ascii="Arial" w:hAnsi="Arial" w:cs="Arial"/>
        </w:rPr>
      </w:pPr>
    </w:p>
    <w:p w:rsidR="004B67CF" w:rsidRPr="00E87BF9" w:rsidRDefault="004B67CF" w:rsidP="000E1FA3">
      <w:pPr>
        <w:rPr>
          <w:rFonts w:ascii="Arial" w:hAnsi="Arial" w:cs="Arial"/>
        </w:rPr>
      </w:pPr>
    </w:p>
    <w:p w:rsidR="00936094" w:rsidRPr="00F77480" w:rsidRDefault="00936094" w:rsidP="000E1FA3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F77480">
        <w:rPr>
          <w:rFonts w:ascii="Arial" w:hAnsi="Arial" w:cs="Arial"/>
          <w:b/>
          <w:sz w:val="20"/>
          <w:szCs w:val="20"/>
        </w:rPr>
        <w:t>AB/NWT</w:t>
      </w:r>
      <w:r w:rsidR="00F77480" w:rsidRPr="00F77480">
        <w:rPr>
          <w:rFonts w:ascii="Arial" w:hAnsi="Arial" w:cs="Arial"/>
          <w:b/>
          <w:sz w:val="20"/>
          <w:szCs w:val="20"/>
        </w:rPr>
        <w:t>/NU</w:t>
      </w:r>
    </w:p>
    <w:bookmarkEnd w:id="0"/>
    <w:p w:rsidR="00936094" w:rsidRPr="00E87BF9" w:rsidRDefault="00936094" w:rsidP="000E1F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094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36094" w:rsidRPr="00E87BF9" w:rsidTr="008910D8">
        <w:tc>
          <w:tcPr>
            <w:tcW w:w="9350" w:type="dxa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68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936094" w:rsidRPr="00E87BF9" w:rsidRDefault="00181820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30CC9" w:rsidRPr="00E87BF9">
              <w:rPr>
                <w:rFonts w:ascii="Arial" w:hAnsi="Arial" w:cs="Arial"/>
                <w:sz w:val="20"/>
                <w:szCs w:val="20"/>
              </w:rPr>
              <w:t>Say the number sequence 1 to 10 by 1s, starting anywhere from 1 to 10 and from 10 to 1.</w:t>
            </w:r>
          </w:p>
          <w:p w:rsidR="00936094" w:rsidRPr="00E87BF9" w:rsidRDefault="00181820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KN0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Relate a numeral, 1 to 10, to its respective quantity.</w:t>
            </w:r>
          </w:p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36094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36094" w:rsidRPr="00E87BF9" w:rsidTr="008910D8">
        <w:tc>
          <w:tcPr>
            <w:tcW w:w="9350" w:type="dxa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0 to 100 by: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forward between any two given numbers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1s backward from 20 to 0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 forward from 0 to 20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5s and 10s forward from 0 to 100. </w:t>
            </w:r>
            <w:r w:rsidR="00267AB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:rsidR="00267AB1" w:rsidRPr="00E87BF9" w:rsidRDefault="00267AB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10"/>
              <w:rPr>
                <w:rFonts w:ascii="Arial" w:hAnsi="Arial" w:cs="Arial"/>
                <w:sz w:val="20"/>
                <w:szCs w:val="20"/>
              </w:rPr>
            </w:pPr>
          </w:p>
          <w:p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1N03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counting by: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indicating that the last number said identifies “how many”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showing that any set has only one count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counting-on 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using parts or equal groups to count sets. </w:t>
            </w:r>
            <w:r w:rsidR="00267AB1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 1, 2, 3, 5)</w:t>
            </w:r>
          </w:p>
          <w:p w:rsidR="00267AB1" w:rsidRPr="00E87BF9" w:rsidRDefault="00267AB1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65" w:hanging="14"/>
              <w:rPr>
                <w:rFonts w:ascii="Arial" w:hAnsi="Arial" w:cs="Arial"/>
                <w:sz w:val="20"/>
                <w:szCs w:val="20"/>
              </w:rPr>
            </w:pPr>
          </w:p>
          <w:p w:rsidR="00936094" w:rsidRPr="00E87BF9" w:rsidRDefault="00181820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7. Demonstrate an understanding of conservation of number.</w:t>
            </w:r>
            <w:r w:rsidR="00ED7205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205" w:rsidRPr="00E87BF9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1D6527" w:rsidRPr="00E87BF9">
              <w:rPr>
                <w:rFonts w:ascii="Arial" w:hAnsi="Arial" w:cs="Arial"/>
                <w:color w:val="FF0000"/>
                <w:sz w:val="20"/>
                <w:szCs w:val="20"/>
              </w:rPr>
              <w:t xml:space="preserve"> 1, 2, </w:t>
            </w:r>
            <w:r w:rsidR="00ED7205" w:rsidRPr="00E87BF9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:rsidR="00936094" w:rsidRPr="00E87BF9" w:rsidRDefault="00936094" w:rsidP="00936094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1E38E2" w:rsidRPr="00E87BF9" w:rsidRDefault="001E38E2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D30CC9" w:rsidRPr="00E87BF9" w:rsidRDefault="00514DE6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1</w:t>
            </w:r>
            <w:r w:rsidR="00181820" w:rsidRPr="00E87BF9">
              <w:rPr>
                <w:rFonts w:ascii="Arial" w:hAnsi="Arial" w:cs="Arial"/>
                <w:sz w:val="20"/>
                <w:szCs w:val="20"/>
              </w:rPr>
              <w:t>PR1</w:t>
            </w:r>
            <w:r w:rsidRPr="00E87BF9">
              <w:rPr>
                <w:rFonts w:ascii="Arial" w:hAnsi="Arial" w:cs="Arial"/>
                <w:sz w:val="20"/>
                <w:szCs w:val="20"/>
              </w:rPr>
              <w:t xml:space="preserve">. Demonstrate an understanding of repeating patterns (two to four elements) by: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62127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D30CC9" w:rsidRPr="00E87BF9" w:rsidRDefault="00D30CC9" w:rsidP="00D30CC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patterns using manipulatives, diagrams, sounds and actions</w:t>
            </w:r>
          </w:p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36094" w:rsidRPr="00E87BF9" w:rsidTr="008910D8">
        <w:tc>
          <w:tcPr>
            <w:tcW w:w="9350" w:type="dxa"/>
            <w:shd w:val="clear" w:color="auto" w:fill="D9D9D9" w:themeFill="background1" w:themeFillShade="D9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87BF9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36094" w:rsidRPr="00E87BF9" w:rsidTr="004B67CF">
        <w:trPr>
          <w:trHeight w:val="2490"/>
        </w:trPr>
        <w:tc>
          <w:tcPr>
            <w:tcW w:w="9350" w:type="dxa"/>
          </w:tcPr>
          <w:p w:rsidR="00936094" w:rsidRPr="00E87BF9" w:rsidRDefault="00936094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Number </w:t>
            </w:r>
          </w:p>
          <w:p w:rsidR="001E38E2" w:rsidRPr="00E87BF9" w:rsidRDefault="00181820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1E38E2" w:rsidRPr="00E87BF9">
              <w:rPr>
                <w:rFonts w:ascii="Arial" w:hAnsi="Arial" w:cs="Arial"/>
                <w:sz w:val="20"/>
                <w:szCs w:val="20"/>
              </w:rPr>
              <w:t xml:space="preserve">1. Say the number sequence 0 to 100 by: </w:t>
            </w:r>
          </w:p>
          <w:p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91" w:hanging="14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5s and 10s, forward and backward, using starting points that are multiples of 2, 5 and 10 respectively </w:t>
            </w:r>
          </w:p>
          <w:p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10s, using starting points from 1 to 9 </w:t>
            </w:r>
          </w:p>
          <w:p w:rsidR="001E38E2" w:rsidRPr="00E87BF9" w:rsidRDefault="001E38E2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 xml:space="preserve">• 2s, starting from 1. </w:t>
            </w:r>
          </w:p>
          <w:p w:rsidR="000673CD" w:rsidRPr="00E87BF9" w:rsidRDefault="000673CD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51"/>
              <w:rPr>
                <w:rFonts w:ascii="Arial" w:hAnsi="Arial" w:cs="Arial"/>
                <w:sz w:val="20"/>
                <w:szCs w:val="20"/>
              </w:rPr>
            </w:pPr>
          </w:p>
          <w:p w:rsidR="00936094" w:rsidRPr="00E87BF9" w:rsidRDefault="00181820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2. Demonstrate if a number (up to 100) is even or odd.</w:t>
            </w:r>
          </w:p>
          <w:p w:rsidR="000673CD" w:rsidRPr="00E87BF9" w:rsidRDefault="000673CD" w:rsidP="001E38E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B67CF" w:rsidRPr="004B67CF" w:rsidRDefault="00181820" w:rsidP="004B67C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7BF9">
              <w:rPr>
                <w:rFonts w:ascii="Arial" w:hAnsi="Arial" w:cs="Arial"/>
                <w:sz w:val="20"/>
                <w:szCs w:val="20"/>
              </w:rPr>
              <w:t>2N0</w:t>
            </w:r>
            <w:r w:rsidR="00936094" w:rsidRPr="00E87BF9">
              <w:rPr>
                <w:rFonts w:ascii="Arial" w:hAnsi="Arial" w:cs="Arial"/>
                <w:sz w:val="20"/>
                <w:szCs w:val="20"/>
              </w:rPr>
              <w:t>3. Describe order or relative position using ordinal numbers (up to tenth).</w:t>
            </w:r>
            <w:r w:rsidR="002E4CE0" w:rsidRPr="00E87B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36094" w:rsidRPr="00E87BF9" w:rsidRDefault="00936094" w:rsidP="004B67CF">
      <w:pPr>
        <w:rPr>
          <w:rFonts w:ascii="Arial" w:hAnsi="Arial" w:cs="Arial"/>
        </w:rPr>
      </w:pPr>
    </w:p>
    <w:sectPr w:rsidR="00936094" w:rsidRPr="00E87BF9" w:rsidSect="000E1FA3">
      <w:footerReference w:type="default" r:id="rId9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E3" w:rsidRDefault="00C42EE3" w:rsidP="002A3EBC">
      <w:r>
        <w:separator/>
      </w:r>
    </w:p>
  </w:endnote>
  <w:endnote w:type="continuationSeparator" w:id="0">
    <w:p w:rsidR="00C42EE3" w:rsidRDefault="00C42EE3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91" w:rsidRDefault="00E90191" w:rsidP="00E90191">
    <w:pPr>
      <w:pStyle w:val="Header"/>
    </w:pPr>
  </w:p>
  <w:p w:rsidR="00E90191" w:rsidRDefault="00E90191" w:rsidP="004B67C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F05CB" w:rsidRPr="00B06F1D" w:rsidRDefault="00E90191" w:rsidP="004B67C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6263BEC" wp14:editId="03D56E0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E3" w:rsidRDefault="00C42EE3" w:rsidP="002A3EBC">
      <w:r>
        <w:separator/>
      </w:r>
    </w:p>
  </w:footnote>
  <w:footnote w:type="continuationSeparator" w:id="0">
    <w:p w:rsidR="00C42EE3" w:rsidRDefault="00C42EE3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22D1B"/>
    <w:multiLevelType w:val="hybridMultilevel"/>
    <w:tmpl w:val="A53EACF6"/>
    <w:lvl w:ilvl="0" w:tplc="56F8D76E">
      <w:numFmt w:val="bullet"/>
      <w:lvlText w:val="-"/>
      <w:lvlJc w:val="left"/>
      <w:pPr>
        <w:ind w:left="53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7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9"/>
  </w:num>
  <w:num w:numId="16">
    <w:abstractNumId w:val="13"/>
  </w:num>
  <w:num w:numId="17">
    <w:abstractNumId w:val="18"/>
  </w:num>
  <w:num w:numId="18">
    <w:abstractNumId w:val="20"/>
  </w:num>
  <w:num w:numId="19">
    <w:abstractNumId w:val="20"/>
  </w:num>
  <w:num w:numId="20">
    <w:abstractNumId w:val="15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21905"/>
    <w:rsid w:val="00045356"/>
    <w:rsid w:val="000673CD"/>
    <w:rsid w:val="00067C2B"/>
    <w:rsid w:val="0008409E"/>
    <w:rsid w:val="00094277"/>
    <w:rsid w:val="00095DDF"/>
    <w:rsid w:val="000A60BF"/>
    <w:rsid w:val="000B4CB4"/>
    <w:rsid w:val="000C51A3"/>
    <w:rsid w:val="000C5233"/>
    <w:rsid w:val="000E1FA3"/>
    <w:rsid w:val="000E6C16"/>
    <w:rsid w:val="000E7242"/>
    <w:rsid w:val="000F0C55"/>
    <w:rsid w:val="00105B2E"/>
    <w:rsid w:val="00121DD4"/>
    <w:rsid w:val="00122377"/>
    <w:rsid w:val="00131B77"/>
    <w:rsid w:val="001350AC"/>
    <w:rsid w:val="00144097"/>
    <w:rsid w:val="00146B24"/>
    <w:rsid w:val="001503D0"/>
    <w:rsid w:val="0016301D"/>
    <w:rsid w:val="001701F2"/>
    <w:rsid w:val="001768B1"/>
    <w:rsid w:val="00181820"/>
    <w:rsid w:val="0018681C"/>
    <w:rsid w:val="001D20E4"/>
    <w:rsid w:val="001D6527"/>
    <w:rsid w:val="001E2E98"/>
    <w:rsid w:val="001E38E2"/>
    <w:rsid w:val="00206A9F"/>
    <w:rsid w:val="002168BB"/>
    <w:rsid w:val="00217F0C"/>
    <w:rsid w:val="002377EE"/>
    <w:rsid w:val="00241BCC"/>
    <w:rsid w:val="0025021D"/>
    <w:rsid w:val="00267AB1"/>
    <w:rsid w:val="00273189"/>
    <w:rsid w:val="00274213"/>
    <w:rsid w:val="002A29A5"/>
    <w:rsid w:val="002A34AE"/>
    <w:rsid w:val="002A3EBC"/>
    <w:rsid w:val="002B385B"/>
    <w:rsid w:val="002B3CF9"/>
    <w:rsid w:val="002C03DE"/>
    <w:rsid w:val="002C731D"/>
    <w:rsid w:val="002E4CE0"/>
    <w:rsid w:val="002E7637"/>
    <w:rsid w:val="00304FAF"/>
    <w:rsid w:val="00313E76"/>
    <w:rsid w:val="00315D96"/>
    <w:rsid w:val="00321A23"/>
    <w:rsid w:val="003257F2"/>
    <w:rsid w:val="00327CDA"/>
    <w:rsid w:val="003413C9"/>
    <w:rsid w:val="003677B7"/>
    <w:rsid w:val="0037394F"/>
    <w:rsid w:val="00385468"/>
    <w:rsid w:val="003C1673"/>
    <w:rsid w:val="003D3DD7"/>
    <w:rsid w:val="003D6716"/>
    <w:rsid w:val="00405873"/>
    <w:rsid w:val="00415A5D"/>
    <w:rsid w:val="00442E81"/>
    <w:rsid w:val="00450275"/>
    <w:rsid w:val="00450F3D"/>
    <w:rsid w:val="0045552E"/>
    <w:rsid w:val="00460AAB"/>
    <w:rsid w:val="00463A6E"/>
    <w:rsid w:val="00470CB6"/>
    <w:rsid w:val="00495B1E"/>
    <w:rsid w:val="004971F6"/>
    <w:rsid w:val="004B2C5E"/>
    <w:rsid w:val="004B4711"/>
    <w:rsid w:val="004B67CF"/>
    <w:rsid w:val="004B79BE"/>
    <w:rsid w:val="004C230E"/>
    <w:rsid w:val="004F5BF4"/>
    <w:rsid w:val="00501FD9"/>
    <w:rsid w:val="00504923"/>
    <w:rsid w:val="00504CD4"/>
    <w:rsid w:val="0050774C"/>
    <w:rsid w:val="0051264E"/>
    <w:rsid w:val="00514DE6"/>
    <w:rsid w:val="0052076D"/>
    <w:rsid w:val="00522E81"/>
    <w:rsid w:val="00527647"/>
    <w:rsid w:val="00545737"/>
    <w:rsid w:val="00546E47"/>
    <w:rsid w:val="005601E0"/>
    <w:rsid w:val="005602F7"/>
    <w:rsid w:val="00563033"/>
    <w:rsid w:val="00587629"/>
    <w:rsid w:val="005952A5"/>
    <w:rsid w:val="00595C48"/>
    <w:rsid w:val="005B2A6D"/>
    <w:rsid w:val="005C1EB9"/>
    <w:rsid w:val="005E41B9"/>
    <w:rsid w:val="005E4B8E"/>
    <w:rsid w:val="00605849"/>
    <w:rsid w:val="00607895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17000"/>
    <w:rsid w:val="00751ED2"/>
    <w:rsid w:val="00764D7F"/>
    <w:rsid w:val="00777897"/>
    <w:rsid w:val="00784B4E"/>
    <w:rsid w:val="0078598C"/>
    <w:rsid w:val="007920EF"/>
    <w:rsid w:val="007940F9"/>
    <w:rsid w:val="007B5DB6"/>
    <w:rsid w:val="007B6BE8"/>
    <w:rsid w:val="007D48A7"/>
    <w:rsid w:val="007E54A0"/>
    <w:rsid w:val="007E79AC"/>
    <w:rsid w:val="008104CF"/>
    <w:rsid w:val="00813FEB"/>
    <w:rsid w:val="0082463D"/>
    <w:rsid w:val="00825DF8"/>
    <w:rsid w:val="00826070"/>
    <w:rsid w:val="008355D2"/>
    <w:rsid w:val="00845A70"/>
    <w:rsid w:val="008B6BE2"/>
    <w:rsid w:val="008D1350"/>
    <w:rsid w:val="008D2105"/>
    <w:rsid w:val="008E037D"/>
    <w:rsid w:val="008F79F1"/>
    <w:rsid w:val="00907366"/>
    <w:rsid w:val="009075A2"/>
    <w:rsid w:val="00921D50"/>
    <w:rsid w:val="00936094"/>
    <w:rsid w:val="00965A4C"/>
    <w:rsid w:val="009B47FA"/>
    <w:rsid w:val="009C03DC"/>
    <w:rsid w:val="009D0710"/>
    <w:rsid w:val="009D508A"/>
    <w:rsid w:val="009E6BAA"/>
    <w:rsid w:val="009F2859"/>
    <w:rsid w:val="00A109A8"/>
    <w:rsid w:val="00A15DCF"/>
    <w:rsid w:val="00A2222C"/>
    <w:rsid w:val="00A311D3"/>
    <w:rsid w:val="00A33DAF"/>
    <w:rsid w:val="00A448FD"/>
    <w:rsid w:val="00A558E7"/>
    <w:rsid w:val="00A628D1"/>
    <w:rsid w:val="00A77113"/>
    <w:rsid w:val="00A81B0C"/>
    <w:rsid w:val="00A84B07"/>
    <w:rsid w:val="00AA3FD2"/>
    <w:rsid w:val="00AA5706"/>
    <w:rsid w:val="00AA58FB"/>
    <w:rsid w:val="00AC558C"/>
    <w:rsid w:val="00AE43C4"/>
    <w:rsid w:val="00AF519C"/>
    <w:rsid w:val="00B04112"/>
    <w:rsid w:val="00B06F1D"/>
    <w:rsid w:val="00B24CA9"/>
    <w:rsid w:val="00B31BBB"/>
    <w:rsid w:val="00B44E60"/>
    <w:rsid w:val="00B64CC0"/>
    <w:rsid w:val="00B664A0"/>
    <w:rsid w:val="00B838A3"/>
    <w:rsid w:val="00B85035"/>
    <w:rsid w:val="00B947BC"/>
    <w:rsid w:val="00B94D6B"/>
    <w:rsid w:val="00BD2974"/>
    <w:rsid w:val="00BD7B91"/>
    <w:rsid w:val="00BE0EAA"/>
    <w:rsid w:val="00BE4937"/>
    <w:rsid w:val="00BE4A6F"/>
    <w:rsid w:val="00BF109F"/>
    <w:rsid w:val="00BF7110"/>
    <w:rsid w:val="00C00929"/>
    <w:rsid w:val="00C0399A"/>
    <w:rsid w:val="00C042EA"/>
    <w:rsid w:val="00C047DC"/>
    <w:rsid w:val="00C1487B"/>
    <w:rsid w:val="00C361A3"/>
    <w:rsid w:val="00C42EE3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5EFD"/>
    <w:rsid w:val="00D376F1"/>
    <w:rsid w:val="00D81AD6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5E9"/>
    <w:rsid w:val="00E35E04"/>
    <w:rsid w:val="00E40210"/>
    <w:rsid w:val="00E504B6"/>
    <w:rsid w:val="00E62127"/>
    <w:rsid w:val="00E770C3"/>
    <w:rsid w:val="00E800C4"/>
    <w:rsid w:val="00E87BF9"/>
    <w:rsid w:val="00E90191"/>
    <w:rsid w:val="00EA161E"/>
    <w:rsid w:val="00ED7205"/>
    <w:rsid w:val="00EE362D"/>
    <w:rsid w:val="00EE62CF"/>
    <w:rsid w:val="00EF6E24"/>
    <w:rsid w:val="00F00A27"/>
    <w:rsid w:val="00F101EC"/>
    <w:rsid w:val="00F1154A"/>
    <w:rsid w:val="00F379C1"/>
    <w:rsid w:val="00F42D7E"/>
    <w:rsid w:val="00F52DE4"/>
    <w:rsid w:val="00F706A0"/>
    <w:rsid w:val="00F7207B"/>
    <w:rsid w:val="00F77480"/>
    <w:rsid w:val="00F80956"/>
    <w:rsid w:val="00F860BE"/>
    <w:rsid w:val="00F96095"/>
    <w:rsid w:val="00F96859"/>
    <w:rsid w:val="00FA3D8C"/>
    <w:rsid w:val="00FA7F57"/>
    <w:rsid w:val="00FC5EDC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rsid w:val="00FC5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kon-ed-show-me-your-math.wikispaces.com/file/detail/Tlingit%20Math%20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ivenorthwe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Rieger, Alison</cp:lastModifiedBy>
  <cp:revision>27</cp:revision>
  <cp:lastPrinted>2015-04-15T23:08:00Z</cp:lastPrinted>
  <dcterms:created xsi:type="dcterms:W3CDTF">2017-04-03T14:52:00Z</dcterms:created>
  <dcterms:modified xsi:type="dcterms:W3CDTF">2017-07-04T14:35:00Z</dcterms:modified>
</cp:coreProperties>
</file>