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513C7AD" w:rsidR="0001169A" w:rsidRDefault="00AB76BA" w:rsidP="00AA5FD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Reading a Map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FD3D89" w14:paraId="76008433" w14:textId="4EFD46FD" w:rsidTr="008F2D01">
        <w:trPr>
          <w:trHeight w:hRule="exact" w:val="115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FE41DAB" w:rsidR="00FD3D89" w:rsidRPr="001572D1" w:rsidRDefault="00AB76BA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72D1">
              <w:rPr>
                <w:rFonts w:ascii="Arial" w:hAnsi="Arial" w:cs="Arial"/>
                <w:color w:val="626365"/>
                <w:sz w:val="19"/>
                <w:szCs w:val="19"/>
              </w:rPr>
              <w:t>Student has little, if any, familiarity with maps.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2650404" w:rsidR="00FD3D89" w:rsidRPr="001572D1" w:rsidRDefault="00AB76BA" w:rsidP="001572D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72D1">
              <w:rPr>
                <w:rFonts w:ascii="Arial" w:hAnsi="Arial" w:cs="Arial"/>
                <w:color w:val="626365"/>
                <w:sz w:val="19"/>
                <w:szCs w:val="19"/>
              </w:rPr>
              <w:t>Student has some familiarity with maps but has difficulty connecting a 2-D map with a 3-D model.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8C35A05" w:rsidR="00FD3D89" w:rsidRPr="001572D1" w:rsidRDefault="00AB76BA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72D1">
              <w:rPr>
                <w:rFonts w:ascii="Arial" w:hAnsi="Arial" w:cs="Arial"/>
                <w:color w:val="626365"/>
                <w:sz w:val="19"/>
                <w:szCs w:val="19"/>
              </w:rPr>
              <w:t>Student reads the map but has difficulty representing objects shown on the map.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393FA40" w:rsidR="00FD3D89" w:rsidRPr="001572D1" w:rsidRDefault="00AB76BA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72D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reads the map and represents the objects and places shown. </w:t>
            </w:r>
          </w:p>
        </w:tc>
      </w:tr>
      <w:tr w:rsidR="00FD3D89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FD3D89" w:rsidRPr="00D7596A" w:rsidRDefault="00FD3D89" w:rsidP="00FD3D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D3D89" w14:paraId="06EBD03A" w14:textId="4CB8C089" w:rsidTr="00F95788">
        <w:trPr>
          <w:trHeight w:val="181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7041A9" w14:textId="77777777" w:rsidR="00FD3D89" w:rsidRDefault="00FD3D89" w:rsidP="00FD3D89">
            <w:pPr>
              <w:rPr>
                <w:noProof/>
                <w:lang w:eastAsia="en-CA"/>
              </w:rPr>
            </w:pPr>
          </w:p>
          <w:p w14:paraId="1D93DC25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4C7132B6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2DB33D98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504EC304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1D3463EE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26471922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7BA68F05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669108D8" w14:textId="77777777" w:rsidR="008F2D01" w:rsidRDefault="008F2D01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</w:tr>
      <w:tr w:rsidR="00FD3D89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D3D89" w:rsidRDefault="00FD3D89" w:rsidP="00FD3D8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FD3D89" w14:paraId="3E909671" w14:textId="77777777" w:rsidTr="00061B77">
        <w:trPr>
          <w:trHeight w:hRule="exact" w:val="505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3035E5" w14:textId="2658E522" w:rsidR="00FD3D89" w:rsidRPr="00D73389" w:rsidRDefault="00AB76BA" w:rsidP="00AB76BA">
            <w:pPr>
              <w:pStyle w:val="Default"/>
              <w:rPr>
                <w:rFonts w:ascii="Verdana" w:hAnsi="Verdana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 xml:space="preserve">Creating a Model </w:t>
            </w:r>
            <w:r w:rsidR="00FD3D89" w:rsidRPr="00D7596A">
              <w:rPr>
                <w:rFonts w:ascii="Arial" w:eastAsia="Verdana" w:hAnsi="Arial" w:cs="Arial"/>
                <w:b/>
              </w:rPr>
              <w:t>Behaviours/Strategies</w:t>
            </w:r>
          </w:p>
        </w:tc>
      </w:tr>
      <w:tr w:rsidR="00FD3D89" w14:paraId="72AC45F2" w14:textId="5AAAB6AB" w:rsidTr="008F2D01">
        <w:trPr>
          <w:trHeight w:hRule="exact" w:val="1253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4B69585" w:rsidR="00FD3D89" w:rsidRPr="001572D1" w:rsidRDefault="00AB76BA" w:rsidP="001572D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72D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1572D1" w:rsidRPr="001572D1">
              <w:rPr>
                <w:rFonts w:ascii="Arial" w:hAnsi="Arial" w:cs="Arial"/>
                <w:color w:val="626365"/>
                <w:sz w:val="19"/>
                <w:szCs w:val="19"/>
              </w:rPr>
              <w:t xml:space="preserve">is unable to </w:t>
            </w:r>
            <w:r w:rsidRPr="001572D1">
              <w:rPr>
                <w:rFonts w:ascii="Arial" w:hAnsi="Arial" w:cs="Arial"/>
                <w:color w:val="626365"/>
                <w:sz w:val="19"/>
                <w:szCs w:val="19"/>
              </w:rPr>
              <w:t>locate objects on the model.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2852233" w:rsidR="00FD3D89" w:rsidRPr="001572D1" w:rsidRDefault="00AB76BA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72D1">
              <w:rPr>
                <w:rFonts w:ascii="Arial" w:hAnsi="Arial" w:cs="Arial"/>
                <w:color w:val="626365"/>
                <w:sz w:val="19"/>
                <w:szCs w:val="19"/>
              </w:rPr>
              <w:t>Student locates some objects on the model.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A8A95D1" w:rsidR="00FD3D89" w:rsidRPr="001572D1" w:rsidRDefault="00AB76BA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72D1">
              <w:rPr>
                <w:rFonts w:ascii="Arial" w:hAnsi="Arial" w:cs="Arial"/>
                <w:color w:val="626365"/>
                <w:sz w:val="19"/>
                <w:szCs w:val="19"/>
              </w:rPr>
              <w:t>Student locates all objects but spacing of the objects does not match the map.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109BE1BB" w:rsidR="00FD3D89" w:rsidRPr="001572D1" w:rsidRDefault="00AB76BA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72D1">
              <w:rPr>
                <w:rFonts w:ascii="Arial" w:hAnsi="Arial" w:cs="Arial"/>
                <w:color w:val="626365"/>
                <w:sz w:val="19"/>
                <w:szCs w:val="19"/>
              </w:rPr>
              <w:t>Student easily creates a model that matches the map.</w:t>
            </w:r>
          </w:p>
        </w:tc>
      </w:tr>
      <w:tr w:rsidR="00FD3D89" w14:paraId="2990543E" w14:textId="3373E86A" w:rsidTr="008F2D01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FD3D89" w:rsidRPr="00D7596A" w:rsidRDefault="00FD3D89" w:rsidP="00FD3D89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FD3D89" w:rsidRPr="00D7596A" w:rsidRDefault="00FD3D89" w:rsidP="00FD3D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3D89" w14:paraId="2FDA25CD" w14:textId="4911D820" w:rsidTr="008F2D01">
        <w:trPr>
          <w:trHeight w:val="2447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A94FAB" w14:textId="77777777" w:rsidR="00FD3D89" w:rsidRDefault="00FD3D89" w:rsidP="00FD3D89">
            <w:pPr>
              <w:rPr>
                <w:noProof/>
                <w:lang w:eastAsia="en-CA"/>
              </w:rPr>
            </w:pPr>
          </w:p>
          <w:p w14:paraId="13623E1F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3AF5ED6D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07A230FD" w14:textId="77777777" w:rsidR="008F2D01" w:rsidRDefault="008F2D01" w:rsidP="00FD3D89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  <w:p w14:paraId="743E0AD6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0B32A50A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30F21653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250D260A" w14:textId="77777777" w:rsidR="008F2D01" w:rsidRDefault="008F2D01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8F2D01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77A2F" w14:textId="14612CF0" w:rsidR="00FD2B2E" w:rsidRDefault="00466D0D" w:rsidP="00466D0D">
    <w:pPr>
      <w:pStyle w:val="Footer"/>
      <w:pBdr>
        <w:top w:val="single" w:sz="4" w:space="1" w:color="auto"/>
      </w:pBdr>
      <w:tabs>
        <w:tab w:val="clear" w:pos="9360"/>
        <w:tab w:val="right" w:pos="13228"/>
      </w:tabs>
      <w:ind w:right="529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D02B756" wp14:editId="5958B24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3DA5BAF" w:rsidR="00E613E3" w:rsidRPr="00E71CBF" w:rsidRDefault="00D7338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0BAC7D">
              <wp:simplePos x="0" y="0"/>
              <wp:positionH relativeFrom="margin">
                <wp:align>left</wp:align>
              </wp:positionH>
              <wp:positionV relativeFrom="paragraph">
                <wp:posOffset>93776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3436B3" w:rsidR="00E613E3" w:rsidRPr="00CB2021" w:rsidRDefault="00D7338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2521030B" w14:textId="663436B3" w:rsidR="00E613E3" w:rsidRPr="00CB2021" w:rsidRDefault="00D7338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98574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384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B76BA">
      <w:rPr>
        <w:rFonts w:ascii="Arial" w:hAnsi="Arial" w:cs="Arial"/>
        <w:b/>
        <w:sz w:val="36"/>
        <w:szCs w:val="36"/>
      </w:rPr>
      <w:t>43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B76BA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FD55632" w:rsidR="00CA2529" w:rsidRPr="00E71CBF" w:rsidRDefault="00AB76B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Mapping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61B77"/>
    <w:rsid w:val="0008174D"/>
    <w:rsid w:val="00097C8F"/>
    <w:rsid w:val="000B04E7"/>
    <w:rsid w:val="000C2970"/>
    <w:rsid w:val="000C7349"/>
    <w:rsid w:val="00111C06"/>
    <w:rsid w:val="00112FF1"/>
    <w:rsid w:val="001572D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66D0D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8F2D01"/>
    <w:rsid w:val="00994C77"/>
    <w:rsid w:val="009B6FF8"/>
    <w:rsid w:val="00A43E96"/>
    <w:rsid w:val="00AA5FDE"/>
    <w:rsid w:val="00AB76BA"/>
    <w:rsid w:val="00AD2D0C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3389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D3D89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4AF2-8F81-4C3F-B740-1B63818A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24</cp:revision>
  <cp:lastPrinted>2016-08-23T12:28:00Z</cp:lastPrinted>
  <dcterms:created xsi:type="dcterms:W3CDTF">2017-04-20T11:57:00Z</dcterms:created>
  <dcterms:modified xsi:type="dcterms:W3CDTF">2017-06-12T19:31:00Z</dcterms:modified>
</cp:coreProperties>
</file>