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F93826" w:rsidR="00EE29C2" w:rsidRPr="00D7596A" w:rsidRDefault="00951423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Triangles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5507B6" w:rsidR="00345039" w:rsidRPr="0047179A" w:rsidRDefault="00951423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does not have a mental image of a triangle and cannot identify a triangle.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1DFBD62" w:rsidR="00790860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6F2ACA9" wp14:editId="2F1C4702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398860</wp:posOffset>
                  </wp:positionV>
                  <wp:extent cx="1115568" cy="454152"/>
                  <wp:effectExtent l="0" t="0" r="889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only recognizes an equilateral or right triangle as a triangle.</w:t>
            </w:r>
            <w:r w:rsidR="00951423" w:rsidRPr="0047179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8A74A4E" w:rsidR="00537659" w:rsidRPr="0047179A" w:rsidRDefault="003E3EEF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7F4BB21" wp14:editId="56F49B59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390525</wp:posOffset>
                  </wp:positionV>
                  <wp:extent cx="518160" cy="451104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recognizes some triangles but thinks that a triangle that is oriented differently is not a triangle.</w:t>
            </w:r>
            <w:r w:rsidR="00951423" w:rsidRPr="0047179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F55C65A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FEA53E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7AF26B3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D86E8DD" w:rsidR="00BE7BA6" w:rsidRPr="0047179A" w:rsidRDefault="003E3EEF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2C596A4" wp14:editId="326E2826">
                  <wp:simplePos x="0" y="0"/>
                  <wp:positionH relativeFrom="column">
                    <wp:posOffset>829681</wp:posOffset>
                  </wp:positionH>
                  <wp:positionV relativeFrom="paragraph">
                    <wp:posOffset>306920</wp:posOffset>
                  </wp:positionV>
                  <wp:extent cx="972000" cy="662400"/>
                  <wp:effectExtent l="0" t="0" r="0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g01_a0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1423" w:rsidRPr="0047179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a shape’s appearance, not its geometric attributes, to identify a triangle.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77777777" w:rsidR="00951423" w:rsidRPr="0047179A" w:rsidRDefault="00951423" w:rsidP="009514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but has difficulty communicating why a shape was put in a particular column.</w:t>
            </w:r>
          </w:p>
          <w:p w14:paraId="63ED580B" w14:textId="70100CCA" w:rsidR="00BE7BA6" w:rsidRPr="0047179A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524D6C" w:rsidR="00BE7BA6" w:rsidRPr="0047179A" w:rsidRDefault="00951423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179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triangles and explains why a shape is or is not a triangle.</w:t>
            </w:r>
          </w:p>
        </w:tc>
      </w:tr>
      <w:tr w:rsidR="00BE7BA6" w14:paraId="2990543E" w14:textId="77777777" w:rsidTr="0006568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B9809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6568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401A14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B7F8" w14:textId="77777777" w:rsidR="00B7287E" w:rsidRDefault="00B72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6F48" w14:textId="63455E6F" w:rsidR="00B7287E" w:rsidRDefault="00B7287E" w:rsidP="00B7287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CB5F79" wp14:editId="19B22BC2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FC1D" w14:textId="77777777" w:rsidR="00B7287E" w:rsidRDefault="00B7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AECD" w14:textId="77777777" w:rsidR="00B7287E" w:rsidRDefault="00B72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455AC03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51423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1423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D2F307" w:rsidR="00CA2529" w:rsidRPr="00E71CBF" w:rsidRDefault="009514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Triangles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210E" w14:textId="77777777" w:rsidR="00B7287E" w:rsidRDefault="00B72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65689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B6F51"/>
    <w:rsid w:val="003E3EEF"/>
    <w:rsid w:val="00437690"/>
    <w:rsid w:val="0047179A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D2301"/>
    <w:rsid w:val="00951423"/>
    <w:rsid w:val="00994C77"/>
    <w:rsid w:val="009B6FF8"/>
    <w:rsid w:val="00A43E96"/>
    <w:rsid w:val="00AE494A"/>
    <w:rsid w:val="00B7287E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60DB9-E2A4-4172-A710-6FF03A1E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2017-06-12T18:39:00Z</dcterms:modified>
</cp:coreProperties>
</file>