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B7029A" w:rsidR="00EE29C2" w:rsidRPr="00D7596A" w:rsidRDefault="00761ADB" w:rsidP="00CE615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</w:t>
            </w:r>
            <w:r w:rsidR="00CE6158">
              <w:rPr>
                <w:rFonts w:ascii="Arial" w:eastAsia="Verdana" w:hAnsi="Arial" w:cs="Arial"/>
                <w:b/>
                <w:sz w:val="24"/>
                <w:szCs w:val="24"/>
              </w:rPr>
              <w:t>Objects</w:t>
            </w:r>
            <w:r w:rsidR="00084B6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80397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9ECF6" w14:textId="07D07E37" w:rsidR="00345039" w:rsidRPr="00B61161" w:rsidRDefault="00CE6158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chooses unsuitable objects to make a comparison.</w:t>
            </w:r>
          </w:p>
          <w:p w14:paraId="11A45B3B" w14:textId="77777777" w:rsidR="00CE6158" w:rsidRPr="00B61161" w:rsidRDefault="00CE6158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94CB34F" w:rsidR="00CE6158" w:rsidRPr="00B61161" w:rsidRDefault="00CE6158" w:rsidP="00B8039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“I will use the eraser and the pencil to compare capacity.”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B7445F" w:rsidR="00790860" w:rsidRPr="00B61161" w:rsidRDefault="00CE6158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attempts to compare objects by length but does not line them up along a baseline.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ABF7A91" w:rsidR="00656537" w:rsidRPr="00B61161" w:rsidRDefault="00D316AC" w:rsidP="00084B6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97C20C1" wp14:editId="5047F75A">
                  <wp:simplePos x="0" y="0"/>
                  <wp:positionH relativeFrom="column">
                    <wp:posOffset>586948</wp:posOffset>
                  </wp:positionH>
                  <wp:positionV relativeFrom="paragraph">
                    <wp:posOffset>325755</wp:posOffset>
                  </wp:positionV>
                  <wp:extent cx="1469136" cy="63398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136" cy="63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158"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thinks a larger object has a greater mass or a taller object has a greater capacity.</w:t>
            </w:r>
            <w:r w:rsidR="00CE6158" w:rsidRPr="00B61161">
              <w:rPr>
                <w:rFonts w:ascii="Arial" w:hAnsi="Arial" w:cs="Arial"/>
                <w:noProof/>
                <w:lang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BBA0786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B80397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AB0F44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80397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946DDAB" w:rsidR="00BE7BA6" w:rsidRPr="00B61161" w:rsidRDefault="00CE6158" w:rsidP="00084B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successfully chooses a tool to compare mass or capacity but does not understand how to use it.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278BC" w14:textId="77777777" w:rsidR="00CE6158" w:rsidRPr="00B61161" w:rsidRDefault="00CE6158" w:rsidP="00CE61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correctly chooses and compares objects and checks the comparison but has difficulty using measurement language to describe the comparison.</w:t>
            </w:r>
          </w:p>
          <w:p w14:paraId="63ED580B" w14:textId="7A84BEAD" w:rsidR="00BE7BA6" w:rsidRPr="00B61161" w:rsidRDefault="00BE7BA6" w:rsidP="00994F3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FDA3AF" w14:textId="77777777" w:rsidR="00CE6158" w:rsidRPr="00B61161" w:rsidRDefault="00CE6158" w:rsidP="00CE61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161">
              <w:rPr>
                <w:rFonts w:ascii="Arial" w:hAnsi="Arial" w:cs="Arial"/>
                <w:color w:val="626365"/>
                <w:sz w:val="19"/>
                <w:szCs w:val="19"/>
              </w:rPr>
              <w:t>Student correctly chooses and compares objects, checks the comparison, then describes the comparison using measurement language.</w:t>
            </w:r>
          </w:p>
          <w:p w14:paraId="6EA2B2A5" w14:textId="0624848C" w:rsidR="00BE7BA6" w:rsidRPr="00B61161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B8039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B80397">
        <w:trPr>
          <w:trHeight w:val="22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Ergo L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0D7F6" w14:textId="349F1A41" w:rsidR="00486AC8" w:rsidRDefault="00486AC8" w:rsidP="00486AC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947A8BB" wp14:editId="58E7186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2018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46200F9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E6158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6158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0FC7B16" w:rsidR="00CA2529" w:rsidRPr="00E71CBF" w:rsidRDefault="00CE615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Comparisons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84B65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37690"/>
    <w:rsid w:val="00483555"/>
    <w:rsid w:val="00486AC8"/>
    <w:rsid w:val="0052693C"/>
    <w:rsid w:val="00537659"/>
    <w:rsid w:val="00543A9A"/>
    <w:rsid w:val="00581577"/>
    <w:rsid w:val="005B3A77"/>
    <w:rsid w:val="00656537"/>
    <w:rsid w:val="00661689"/>
    <w:rsid w:val="00696ABC"/>
    <w:rsid w:val="00761ADB"/>
    <w:rsid w:val="00790860"/>
    <w:rsid w:val="00806CAF"/>
    <w:rsid w:val="00832B16"/>
    <w:rsid w:val="00994C77"/>
    <w:rsid w:val="00994F30"/>
    <w:rsid w:val="009B6FF8"/>
    <w:rsid w:val="00A43E96"/>
    <w:rsid w:val="00AE494A"/>
    <w:rsid w:val="00B61161"/>
    <w:rsid w:val="00B80397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316AC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ED67C-93FF-43CE-AB6D-26F2BF056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21</cp:revision>
  <cp:lastPrinted>2016-08-23T12:28:00Z</cp:lastPrinted>
  <dcterms:created xsi:type="dcterms:W3CDTF">2017-04-20T11:57:00Z</dcterms:created>
  <dcterms:modified xsi:type="dcterms:W3CDTF">2017-06-12T19:38:00Z</dcterms:modified>
</cp:coreProperties>
</file>