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67090A9" w:rsidR="0001169A" w:rsidRDefault="00550E7B" w:rsidP="00550E7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Building, Naming, and Comparing Numbers</w:t>
            </w:r>
            <w:r w:rsidR="007A262B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877D63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96AB5CE" w:rsidR="0001169A" w:rsidRPr="00A4210B" w:rsidRDefault="00085503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C4D58E4" wp14:editId="625F6137">
                  <wp:simplePos x="0" y="0"/>
                  <wp:positionH relativeFrom="column">
                    <wp:posOffset>241540</wp:posOffset>
                  </wp:positionH>
                  <wp:positionV relativeFrom="paragraph">
                    <wp:posOffset>331386</wp:posOffset>
                  </wp:positionV>
                  <wp:extent cx="1245600" cy="946800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6_a24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00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0E7B" w:rsidRPr="00A4210B">
              <w:rPr>
                <w:rFonts w:ascii="Arial" w:hAnsi="Arial" w:cs="Arial"/>
                <w:color w:val="626365"/>
                <w:sz w:val="19"/>
                <w:szCs w:val="19"/>
              </w:rPr>
              <w:t>Student has more than 10 cubes but doesn’t use them to make a train.</w:t>
            </w:r>
            <w:r w:rsidR="00550E7B" w:rsidRPr="00A4210B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D520CB0" w:rsidR="0001169A" w:rsidRPr="00A4210B" w:rsidRDefault="00550E7B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>Student represents a number with cubes but has difficulty relating the number of trains and cubes to tens and ones.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D5BE346" w:rsidR="00091A58" w:rsidRPr="00A4210B" w:rsidRDefault="00085503" w:rsidP="00A4210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3FDFD60" wp14:editId="606282E6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426085</wp:posOffset>
                  </wp:positionV>
                  <wp:extent cx="1242000" cy="8820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6_a24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0E7B" w:rsidRPr="00A4210B">
              <w:rPr>
                <w:rFonts w:ascii="Arial" w:hAnsi="Arial" w:cs="Arial"/>
                <w:color w:val="626365"/>
                <w:sz w:val="19"/>
                <w:szCs w:val="19"/>
              </w:rPr>
              <w:t>Student represents a number with cubes but confuses the number of tens with the number of cubes.</w:t>
            </w:r>
            <w:r w:rsidR="00550E7B" w:rsidRPr="00A4210B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DD8294" w14:textId="77777777" w:rsidR="009D18F8" w:rsidRPr="00A4210B" w:rsidRDefault="00550E7B" w:rsidP="00091A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>Student counts ones with ease to 9 but cannot bridge past 9 ones.</w:t>
            </w:r>
          </w:p>
          <w:p w14:paraId="0D5C4C57" w14:textId="77777777" w:rsidR="00550E7B" w:rsidRDefault="00550E7B" w:rsidP="00091A58">
            <w:pPr>
              <w:pStyle w:val="Default"/>
              <w:rPr>
                <w:rFonts w:ascii="Arial" w:hAnsi="Arial" w:cs="Arial"/>
                <w:color w:val="404041"/>
                <w:sz w:val="18"/>
                <w:szCs w:val="18"/>
              </w:rPr>
            </w:pPr>
          </w:p>
          <w:p w14:paraId="3E44A46C" w14:textId="77777777" w:rsidR="00224C0B" w:rsidRPr="00A4210B" w:rsidRDefault="00224C0B" w:rsidP="00091A58">
            <w:pPr>
              <w:pStyle w:val="Default"/>
              <w:rPr>
                <w:rFonts w:ascii="Arial" w:hAnsi="Arial" w:cs="Arial"/>
                <w:color w:val="404041"/>
                <w:sz w:val="18"/>
                <w:szCs w:val="18"/>
              </w:rPr>
            </w:pPr>
          </w:p>
          <w:p w14:paraId="65993C2A" w14:textId="000AEB0F" w:rsidR="00550E7B" w:rsidRPr="00A4210B" w:rsidRDefault="00550E7B" w:rsidP="00224C0B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4210B">
              <w:rPr>
                <w:rFonts w:ascii="Arial" w:hAnsi="Arial" w:cs="Arial"/>
                <w:color w:val="404041"/>
                <w:sz w:val="18"/>
                <w:szCs w:val="18"/>
              </w:rPr>
              <w:t>“</w:t>
            </w: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 xml:space="preserve">twenty-nine, twenty-ten,   </w:t>
            </w:r>
            <w:r w:rsidR="00A4210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>twenty-eleven”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E5C63B9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3539A44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3B689CE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224C0B">
        <w:trPr>
          <w:trHeight w:hRule="exact" w:val="142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7BC9825" w:rsidR="0001169A" w:rsidRPr="00A4210B" w:rsidRDefault="00550E7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>Student says, “2 tens and 3 ones,” but doesn’t know how to say the number.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A1A199E" w:rsidR="0001169A" w:rsidRPr="00A4210B" w:rsidRDefault="00550E7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>Student says, “2 tens and 3 ones, twenty-three,” but doesn’t know how to write it using numerals.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6E0E417" w:rsidR="0001169A" w:rsidRPr="00A4210B" w:rsidRDefault="00550E7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>Student decides which number is greater by comparing the total number of cubes used to show each number.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7F2D4737" w:rsidR="0001169A" w:rsidRPr="00A4210B" w:rsidRDefault="00550E7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>Student is able to build, name, and compare numbers using tens and ones.</w:t>
            </w:r>
          </w:p>
        </w:tc>
      </w:tr>
      <w:tr w:rsidR="0001169A" w14:paraId="2990543E" w14:textId="3373E86A" w:rsidTr="00224C0B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224C0B">
        <w:trPr>
          <w:trHeight w:val="2297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0C99" w14:textId="77777777" w:rsidR="00B32319" w:rsidRDefault="00B32319" w:rsidP="00CA2529">
      <w:pPr>
        <w:spacing w:after="0" w:line="240" w:lineRule="auto"/>
      </w:pPr>
      <w:r>
        <w:separator/>
      </w:r>
    </w:p>
  </w:endnote>
  <w:endnote w:type="continuationSeparator" w:id="0">
    <w:p w14:paraId="3FEF09B2" w14:textId="77777777" w:rsidR="00B32319" w:rsidRDefault="00B3231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AB20" w14:textId="77777777" w:rsidR="000151DC" w:rsidRDefault="00015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7FD3" w14:textId="110C67BB" w:rsidR="00A4210B" w:rsidRDefault="00A4210B" w:rsidP="00A4210B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AB72A6E" wp14:editId="1A4981F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  <w:p w14:paraId="61977A2F" w14:textId="27A3B18A" w:rsidR="00FD2B2E" w:rsidRDefault="00FD2B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6745" w14:textId="77777777" w:rsidR="000151DC" w:rsidRDefault="00015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D34F" w14:textId="77777777" w:rsidR="00B32319" w:rsidRDefault="00B32319" w:rsidP="00CA2529">
      <w:pPr>
        <w:spacing w:after="0" w:line="240" w:lineRule="auto"/>
      </w:pPr>
      <w:r>
        <w:separator/>
      </w:r>
    </w:p>
  </w:footnote>
  <w:footnote w:type="continuationSeparator" w:id="0">
    <w:p w14:paraId="1F7CD237" w14:textId="77777777" w:rsidR="00B32319" w:rsidRDefault="00B3231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0BDC" w14:textId="77777777" w:rsidR="000151DC" w:rsidRDefault="00015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23F024D" w:rsidR="00E613E3" w:rsidRPr="00E71CBF" w:rsidRDefault="00224C0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18BEAEB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6BB7F2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CC75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151DC">
      <w:rPr>
        <w:rFonts w:ascii="Arial" w:hAnsi="Arial" w:cs="Arial"/>
        <w:b/>
        <w:sz w:val="36"/>
        <w:szCs w:val="36"/>
      </w:rPr>
      <w:t>68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A262B">
      <w:rPr>
        <w:rFonts w:ascii="Arial" w:hAnsi="Arial" w:cs="Arial"/>
        <w:b/>
        <w:sz w:val="36"/>
        <w:szCs w:val="36"/>
      </w:rPr>
      <w:t>2</w:t>
    </w:r>
    <w:r w:rsidR="000151DC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09FFD27" w:rsidR="00CA2529" w:rsidRPr="00E71CBF" w:rsidRDefault="00550E7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Building and Naming Numbers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EF8B" w14:textId="77777777" w:rsidR="000151DC" w:rsidRDefault="000151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151DC"/>
    <w:rsid w:val="00022203"/>
    <w:rsid w:val="0008174D"/>
    <w:rsid w:val="00085503"/>
    <w:rsid w:val="00091A58"/>
    <w:rsid w:val="00097C8F"/>
    <w:rsid w:val="000B04E7"/>
    <w:rsid w:val="000C2970"/>
    <w:rsid w:val="000C7349"/>
    <w:rsid w:val="000F320B"/>
    <w:rsid w:val="00112FF1"/>
    <w:rsid w:val="00192706"/>
    <w:rsid w:val="001A7920"/>
    <w:rsid w:val="00207CC0"/>
    <w:rsid w:val="00224C0B"/>
    <w:rsid w:val="00240F9E"/>
    <w:rsid w:val="00254851"/>
    <w:rsid w:val="00266AEC"/>
    <w:rsid w:val="002C432C"/>
    <w:rsid w:val="003014A9"/>
    <w:rsid w:val="00345039"/>
    <w:rsid w:val="00483555"/>
    <w:rsid w:val="0052693C"/>
    <w:rsid w:val="00543A9A"/>
    <w:rsid w:val="00550E7B"/>
    <w:rsid w:val="00581577"/>
    <w:rsid w:val="00592A55"/>
    <w:rsid w:val="005B3A77"/>
    <w:rsid w:val="00661689"/>
    <w:rsid w:val="00696ABC"/>
    <w:rsid w:val="007164AD"/>
    <w:rsid w:val="007A262B"/>
    <w:rsid w:val="007B6020"/>
    <w:rsid w:val="00806CAF"/>
    <w:rsid w:val="00832B16"/>
    <w:rsid w:val="00877D63"/>
    <w:rsid w:val="00896021"/>
    <w:rsid w:val="00994C77"/>
    <w:rsid w:val="009B6FF8"/>
    <w:rsid w:val="009D18F8"/>
    <w:rsid w:val="00A4210B"/>
    <w:rsid w:val="00A43E96"/>
    <w:rsid w:val="00AB55AC"/>
    <w:rsid w:val="00AE494A"/>
    <w:rsid w:val="00B32319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EE6109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B74D-95EC-4793-8E09-E95419B5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2021-12-02T00:11:00Z</dcterms:created>
  <dcterms:modified xsi:type="dcterms:W3CDTF">2021-12-02T00:11:00Z</dcterms:modified>
</cp:coreProperties>
</file>