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DADE825" w:rsidR="007174F8" w:rsidRDefault="00414EF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14EFD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0152E" wp14:editId="1AB3A5CD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24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15pt;margin-top:-.5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"/>
            </w:pict>
          </mc:Fallback>
        </mc:AlternateContent>
      </w:r>
      <w:r w:rsidRPr="00414EFD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837C" wp14:editId="480E7DE9">
                <wp:simplePos x="0" y="0"/>
                <wp:positionH relativeFrom="column">
                  <wp:posOffset>78740</wp:posOffset>
                </wp:positionH>
                <wp:positionV relativeFrom="paragraph">
                  <wp:posOffset>25400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19A83" w14:textId="7A9945C9" w:rsidR="00414EFD" w:rsidRPr="00764D7F" w:rsidRDefault="00414EFD" w:rsidP="00414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34a</w:t>
                            </w:r>
                          </w:p>
                          <w:p w14:paraId="58715E11" w14:textId="77777777" w:rsidR="00414EFD" w:rsidRDefault="00414EFD" w:rsidP="00414E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B83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2pt;margin-top:2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" filled="f" stroked="f">
                <v:textbox>
                  <w:txbxContent>
                    <w:p w14:paraId="41619A83" w14:textId="7A9945C9" w:rsidR="00414EFD" w:rsidRPr="00764D7F" w:rsidRDefault="00414EFD" w:rsidP="00414E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34a</w:t>
                      </w:r>
                    </w:p>
                    <w:p w14:paraId="58715E11" w14:textId="77777777" w:rsidR="00414EFD" w:rsidRDefault="00414EFD" w:rsidP="00414E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– Alberta </w:t>
      </w:r>
    </w:p>
    <w:p w14:paraId="07DD746C" w14:textId="22127328" w:rsidR="00414EFD" w:rsidRPr="0059127D" w:rsidRDefault="00414EF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4: Composing and Decomposing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19B65931" w:rsidR="00060ACC" w:rsidRPr="00A46FF6" w:rsidRDefault="00414EFD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2040"/>
        <w:gridCol w:w="4767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414EFD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9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4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F5C45" w:rsidRPr="00811A31" w14:paraId="6E66E05F" w14:textId="3535F9A8" w:rsidTr="00414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ED" w14:textId="5AE395D4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Sharing involves partitioning a quantity into a certain number of groups.</w:t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  <w:t>Grouping involves partitioning a quantity into groups of a certain size.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74A" w14:textId="67F7C4B9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Quantity can be partitioned by sharing or grouping.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192" w14:textId="2742DDD3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Partition a set of objects by sharing and grouping.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1B7" w14:textId="30A99140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47D6F2CA" w14:textId="77777777" w:rsidR="002F5C45" w:rsidRDefault="00AF5A24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2F5C45" w:rsidRPr="000914D6">
              <w:rPr>
                <w:rFonts w:ascii="Calibri" w:hAnsi="Calibri" w:cs="Calibri"/>
                <w:bCs/>
                <w:sz w:val="20"/>
                <w:szCs w:val="20"/>
              </w:rPr>
              <w:t>: Equal Groups</w:t>
            </w:r>
          </w:p>
          <w:p w14:paraId="26DCB58A" w14:textId="1C2D0434" w:rsidR="006C3DE5" w:rsidRPr="00A16264" w:rsidDel="00AF33A0" w:rsidRDefault="006C3DE5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 Equal Parts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863" w14:textId="77777777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14:paraId="2CD1C1D7" w14:textId="77777777" w:rsidTr="00414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677D2A57" w14:textId="1413A2C0" w:rsidR="002F5C45" w:rsidRDefault="002F5C45" w:rsidP="00ED5DE2"/>
        </w:tc>
        <w:tc>
          <w:tcPr>
            <w:tcW w:w="2009" w:type="dxa"/>
            <w:vMerge/>
          </w:tcPr>
          <w:p w14:paraId="237FB2C6" w14:textId="1AE62CD8" w:rsidR="002F5C45" w:rsidRDefault="002F5C45" w:rsidP="00ED5DE2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F75" w14:textId="4F7FBC7A" w:rsidR="002F5C45" w:rsidRDefault="002F5C45" w:rsidP="00ED5DE2"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Demonstrate conservation of number when sharing or grouping.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63AB" w14:textId="57ADA3AB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571928F4" w14:textId="77777777" w:rsidR="002F5C45" w:rsidRDefault="00AF5A24" w:rsidP="00ED5DE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2F5C45" w:rsidRPr="000914D6">
              <w:rPr>
                <w:rFonts w:ascii="Calibri" w:hAnsi="Calibri" w:cs="Calibri"/>
                <w:bCs/>
                <w:sz w:val="20"/>
                <w:szCs w:val="20"/>
              </w:rPr>
              <w:t>: Equal Groups</w:t>
            </w:r>
          </w:p>
          <w:p w14:paraId="390C9A52" w14:textId="7B44F420" w:rsidR="006C3DE5" w:rsidRDefault="006C3DE5" w:rsidP="00ED5DE2">
            <w:pPr>
              <w:spacing w:line="276" w:lineRule="auto"/>
              <w:rPr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 Equal Parts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A8F" w14:textId="557411FD" w:rsidR="002F5C45" w:rsidRDefault="002F5C45" w:rsidP="00ED5DE2"/>
        </w:tc>
      </w:tr>
    </w:tbl>
    <w:p w14:paraId="49D64D89" w14:textId="5E521ED2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pPr w:leftFromText="180" w:rightFromText="180" w:horzAnchor="margin" w:tblpY="836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890"/>
        <w:gridCol w:w="2160"/>
        <w:gridCol w:w="3663"/>
        <w:gridCol w:w="2410"/>
      </w:tblGrid>
      <w:tr w:rsidR="006402BD" w14:paraId="639CBB83" w14:textId="77777777" w:rsidTr="00414EFD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76ED8BAC" w:rsidR="00460668" w:rsidRPr="00D44405" w:rsidRDefault="00414EFD" w:rsidP="00414EF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414EFD">
              <w:rPr>
                <w:b/>
                <w:bCs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E4140" wp14:editId="393BE62B">
                      <wp:simplePos x="0" y="0"/>
                      <wp:positionH relativeFrom="column">
                        <wp:posOffset>7676</wp:posOffset>
                      </wp:positionH>
                      <wp:positionV relativeFrom="paragraph">
                        <wp:posOffset>-445874</wp:posOffset>
                      </wp:positionV>
                      <wp:extent cx="1017905" cy="296545"/>
                      <wp:effectExtent l="0" t="0" r="0" b="825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3BA7A3" w14:textId="4E3485B8" w:rsidR="00414EFD" w:rsidRPr="00764D7F" w:rsidRDefault="00414EFD" w:rsidP="00414EF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5F9AF580" w14:textId="77777777" w:rsidR="00414EFD" w:rsidRDefault="00414EFD" w:rsidP="00414EF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E4140" id="Text Box 48" o:spid="_x0000_s1027" type="#_x0000_t202" style="position:absolute;margin-left:.6pt;margin-top:-35.1pt;width:80.1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" filled="f" stroked="f">
                      <v:textbox>
                        <w:txbxContent>
                          <w:p w14:paraId="643BA7A3" w14:textId="4E3485B8" w:rsidR="00414EFD" w:rsidRPr="00764D7F" w:rsidRDefault="00414EFD" w:rsidP="00414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F9AF580" w14:textId="77777777" w:rsidR="00414EFD" w:rsidRDefault="00414EFD" w:rsidP="00414E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FD"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9F6D5" wp14:editId="668D20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-483468</wp:posOffset>
                      </wp:positionV>
                      <wp:extent cx="1098550" cy="332740"/>
                      <wp:effectExtent l="0" t="0" r="25400" b="10160"/>
                      <wp:wrapNone/>
                      <wp:docPr id="47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7DC1" id="AutoShape 1087" o:spid="_x0000_s1026" type="#_x0000_t116" style="position:absolute;margin-left:-5.65pt;margin-top:-38.05pt;width:86.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"/>
                  </w:pict>
                </mc:Fallback>
              </mc:AlternateContent>
            </w:r>
            <w:r w:rsidR="00460668"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460668"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 provide perspectives of number?</w:t>
            </w:r>
          </w:p>
          <w:p w14:paraId="109C9F6C" w14:textId="000EFD4A" w:rsidR="00460668" w:rsidRPr="008241C0" w:rsidRDefault="00460668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examine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addition and subtraction within 20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AF4C90" w14:paraId="4449250B" w14:textId="77777777" w:rsidTr="00414EFD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65EE35" w14:textId="0A2C0863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1D7DE7" w14:textId="59AFD9A4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986A04C" w14:textId="53EEC58C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C06338" w14:textId="5CDC8D9B" w:rsidR="00BE024D" w:rsidRDefault="0081301B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BAB437F" w14:textId="2AB9AA0E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414EFD" w:rsidRPr="00811A31" w14:paraId="077817FC" w14:textId="77777777" w:rsidTr="00414EFD">
        <w:trPr>
          <w:trHeight w:val="88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80BC6" w14:textId="1C043588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Quantities can be composed or decomposed to model a change in quantity. </w:t>
            </w:r>
          </w:p>
          <w:p w14:paraId="0460135D" w14:textId="77777777" w:rsidR="00414EFD" w:rsidRPr="00A13AAC" w:rsidRDefault="00414EFD" w:rsidP="00414EF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33534F5" w14:textId="4B5DB69D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can be applied in various contexts, including </w:t>
            </w:r>
          </w:p>
          <w:p w14:paraId="73ADAB5A" w14:textId="44472A04" w:rsidR="00414EFD" w:rsidRDefault="00414EFD" w:rsidP="00414EF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combining parts to find the whole</w:t>
            </w:r>
          </w:p>
          <w:p w14:paraId="51D5961F" w14:textId="480BC011" w:rsidR="00414EFD" w:rsidRDefault="00414EFD" w:rsidP="00414EF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increasing an existing quantity</w:t>
            </w:r>
          </w:p>
          <w:p w14:paraId="4D652F59" w14:textId="77777777" w:rsidR="00414EFD" w:rsidRPr="00A13AAC" w:rsidRDefault="00414EFD" w:rsidP="00414EF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4653C26" w14:textId="5FF1AB0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Subtraction can be applied in various contexts, including</w:t>
            </w:r>
          </w:p>
          <w:p w14:paraId="2F49E018" w14:textId="0D77558E" w:rsidR="00414EFD" w:rsidRDefault="00414EFD" w:rsidP="00414EF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comparing two quantities</w:t>
            </w:r>
          </w:p>
          <w:p w14:paraId="050FA0B2" w14:textId="2FD51040" w:rsidR="00414EFD" w:rsidRDefault="00414EFD" w:rsidP="00414EF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taking away one quantity from another</w:t>
            </w:r>
          </w:p>
          <w:p w14:paraId="179640ED" w14:textId="734803D6" w:rsidR="00414EFD" w:rsidRDefault="00414EFD" w:rsidP="00414EF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finding a part of a whole</w:t>
            </w:r>
          </w:p>
          <w:p w14:paraId="2945E538" w14:textId="036F8D10" w:rsidR="00414EFD" w:rsidRPr="00A13AAC" w:rsidRDefault="00414EFD" w:rsidP="00414EF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DD44925" w14:textId="0D024384" w:rsidR="00414EFD" w:rsidRPr="000914D6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Addition and subtraction can be modelled using a balance.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1E978653" w:rsidR="00414EFD" w:rsidRPr="000914D6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are processes that describe the composition and decomposition of quantity.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649B910C" w:rsidR="00414EFD" w:rsidRPr="001C2784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Relate addition and subtraction to various contexts involving composition or decomposition of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87691" w14:textId="77777777" w:rsidR="00414EFD" w:rsidRPr="000914D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28896029" w14:textId="77777777" w:rsidR="00414EFD" w:rsidRPr="000914D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Decomposing 10</w:t>
            </w:r>
          </w:p>
          <w:p w14:paraId="393AC34F" w14:textId="77777777" w:rsidR="00414EFD" w:rsidRPr="000914D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Numbers to 10</w:t>
            </w:r>
          </w:p>
          <w:p w14:paraId="1E63934E" w14:textId="77777777" w:rsidR="00414EFD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042ABCE4" w14:textId="6D16D680" w:rsidR="00414EFD" w:rsidRPr="00520242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3145" w14:textId="17DFF778" w:rsidR="00414EFD" w:rsidRPr="000914D6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A94F2CC" w14:textId="614422FF" w:rsidR="00414EFD" w:rsidRDefault="00414EFD">
      <w:r>
        <w:br w:type="page"/>
      </w:r>
    </w:p>
    <w:tbl>
      <w:tblPr>
        <w:tblpPr w:leftFromText="180" w:rightFromText="180" w:vertAnchor="page" w:horzAnchor="margin" w:tblpY="2173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800"/>
        <w:gridCol w:w="2070"/>
        <w:gridCol w:w="2948"/>
        <w:gridCol w:w="2410"/>
      </w:tblGrid>
      <w:tr w:rsidR="00414EFD" w:rsidRPr="00811A31" w14:paraId="34210010" w14:textId="77777777" w:rsidTr="00414EFD">
        <w:trPr>
          <w:trHeight w:val="881"/>
        </w:trPr>
        <w:tc>
          <w:tcPr>
            <w:tcW w:w="3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410D6" w14:textId="72B1590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14EFD"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9C74F" wp14:editId="5A1C03F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-548005</wp:posOffset>
                      </wp:positionV>
                      <wp:extent cx="1017905" cy="296545"/>
                      <wp:effectExtent l="0" t="0" r="0" b="825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2E375" w14:textId="24AFB473" w:rsidR="00414EFD" w:rsidRPr="00764D7F" w:rsidRDefault="00414EFD" w:rsidP="00414EF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  <w:p w14:paraId="392CF212" w14:textId="77777777" w:rsidR="00414EFD" w:rsidRDefault="00414EFD" w:rsidP="00414EF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C74F" id="Text Box 68" o:spid="_x0000_s1028" type="#_x0000_t202" style="position:absolute;margin-left:.6pt;margin-top:-43.15pt;width:80.1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" filled="f" stroked="f">
                      <v:textbox>
                        <w:txbxContent>
                          <w:p w14:paraId="5792E375" w14:textId="24AFB473" w:rsidR="00414EFD" w:rsidRPr="00764D7F" w:rsidRDefault="00414EFD" w:rsidP="00414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92CF212" w14:textId="77777777" w:rsidR="00414EFD" w:rsidRDefault="00414EFD" w:rsidP="00414E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FD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EDAAE3" wp14:editId="1E08FE9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-584988</wp:posOffset>
                      </wp:positionV>
                      <wp:extent cx="1098550" cy="332740"/>
                      <wp:effectExtent l="0" t="0" r="25400" b="10160"/>
                      <wp:wrapNone/>
                      <wp:docPr id="67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8B73" id="AutoShape 1087" o:spid="_x0000_s1026" type="#_x0000_t116" style="position:absolute;margin-left:-5.65pt;margin-top:-46.05pt;width:86.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"/>
                  </w:pict>
                </mc:Fallback>
              </mc:AlternateConten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Strategies are meaningful steps taken to solve problems.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  <w:p w14:paraId="7D76BB7A" w14:textId="3EB4EFE6" w:rsidR="00414EFD" w:rsidRPr="00CC06A2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Addition and subtraction strategies include</w:t>
            </w:r>
          </w:p>
          <w:p w14:paraId="4F032DA2" w14:textId="261B154C" w:rsidR="00414EFD" w:rsidRPr="00CC06A2" w:rsidRDefault="00414EFD" w:rsidP="00414EF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ounting on</w:t>
            </w:r>
          </w:p>
          <w:p w14:paraId="47FA727F" w14:textId="1B88EF75" w:rsidR="00414EFD" w:rsidRPr="00CC06A2" w:rsidRDefault="00414EFD" w:rsidP="00414EF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ounting back</w:t>
            </w:r>
          </w:p>
          <w:p w14:paraId="6E075963" w14:textId="7EB4CD80" w:rsidR="00414EFD" w:rsidRPr="00CC06A2" w:rsidRDefault="00414EFD" w:rsidP="00414EF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ecomposition</w:t>
            </w:r>
          </w:p>
          <w:p w14:paraId="2AFD1058" w14:textId="2711751B" w:rsidR="00414EFD" w:rsidRDefault="00414EFD" w:rsidP="00414EF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ompensation</w:t>
            </w:r>
          </w:p>
          <w:p w14:paraId="0518A3AC" w14:textId="4968ED80" w:rsidR="00414EFD" w:rsidRPr="00CC06A2" w:rsidRDefault="00414EFD" w:rsidP="00414EF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making tens</w:t>
            </w:r>
          </w:p>
          <w:p w14:paraId="7A396A88" w14:textId="18B41CBA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Sums and differences can be expressed symbolically using the addition sign, +, the subtraction sign, -, and the equal sign, =.</w:t>
            </w:r>
          </w:p>
          <w:p w14:paraId="3DCBF39B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FF155E2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added does not affect the sum (commutative property). </w:t>
            </w:r>
          </w:p>
          <w:p w14:paraId="66D218D0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538825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subtracted affects the difference. </w:t>
            </w:r>
          </w:p>
          <w:p w14:paraId="0799AB22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2DB86B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of 0 to any number, or subtraction of 0 from any number, results in the same number (zero property). </w:t>
            </w:r>
          </w:p>
          <w:p w14:paraId="514C7F33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6A199A3" w14:textId="77777777" w:rsidR="00414EFD" w:rsidRDefault="00414EFD" w:rsidP="00414EFD">
            <w:pPr>
              <w:rPr>
                <w:rFonts w:ascii="Calibri" w:hAnsi="Calibri" w:cs="Calibri"/>
                <w:sz w:val="20"/>
                <w:szCs w:val="20"/>
              </w:rPr>
            </w:pPr>
            <w:r w:rsidRPr="13A53CCB">
              <w:rPr>
                <w:rFonts w:ascii="Calibri" w:hAnsi="Calibri" w:cs="Calibri"/>
                <w:sz w:val="20"/>
                <w:szCs w:val="20"/>
              </w:rPr>
              <w:t xml:space="preserve">A missing quantity in a sum or difference can be represented in </w:t>
            </w:r>
            <w:bookmarkStart w:id="0" w:name="_Int_tjDZkiS4"/>
            <w:r w:rsidRPr="13A53CCB">
              <w:rPr>
                <w:rFonts w:ascii="Calibri" w:hAnsi="Calibri" w:cs="Calibri"/>
                <w:sz w:val="20"/>
                <w:szCs w:val="20"/>
              </w:rPr>
              <w:t>different ways</w:t>
            </w:r>
            <w:bookmarkEnd w:id="0"/>
            <w:r w:rsidRPr="13A53CCB">
              <w:rPr>
                <w:rFonts w:ascii="Calibri" w:hAnsi="Calibri" w:cs="Calibri"/>
                <w:sz w:val="20"/>
                <w:szCs w:val="20"/>
              </w:rPr>
              <w:t xml:space="preserve">, including </w:t>
            </w:r>
          </w:p>
          <w:p w14:paraId="79AF1A1E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FD1A0D" w14:textId="0279AB88" w:rsidR="00414EFD" w:rsidRPr="00BA5341" w:rsidRDefault="00414EFD" w:rsidP="00414EF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 xml:space="preserve">b =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6DEBA095" w14:textId="434E757D" w:rsidR="00414EFD" w:rsidRPr="00BA5341" w:rsidRDefault="00414EFD" w:rsidP="00414EF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+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  <w:p w14:paraId="11C6D5FA" w14:textId="70A7622A" w:rsidR="00414EFD" w:rsidRPr="002D65F8" w:rsidRDefault="00414EFD" w:rsidP="00414EF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+ b = c</w:t>
            </w:r>
          </w:p>
          <w:p w14:paraId="4FD27F15" w14:textId="442CFAD8" w:rsidR="00414EFD" w:rsidRPr="002D65F8" w:rsidRDefault="00414EFD" w:rsidP="00414EF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e - f 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77859F3B" w14:textId="77BDCC34" w:rsidR="00414EFD" w:rsidRPr="002D65F8" w:rsidRDefault="00414EFD" w:rsidP="00414EF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e 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  <w:p w14:paraId="6E9882EE" w14:textId="1E788FDB" w:rsidR="00414EFD" w:rsidRPr="00BA5341" w:rsidRDefault="00414EFD" w:rsidP="00414EF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- f = g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E3E9AE" w14:textId="76C551A0" w:rsidR="00414EFD" w:rsidRPr="00155CD4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are </w:t>
            </w:r>
            <w:r w:rsidRPr="00A13AA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opposite (inverse)</w:t>
            </w: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 mathematical operations.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8B6EB" w14:textId="17D3ED8D" w:rsidR="00414EFD" w:rsidRPr="000914D6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Investigate addition and subtraction strategies.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1FBE8" w14:textId="7EE0A2B0" w:rsidR="00414EFD" w:rsidRPr="000914D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4</w:t>
            </w:r>
            <w:r w:rsidRPr="0FA756F2">
              <w:rPr>
                <w:rFonts w:ascii="Calibri" w:hAnsi="Calibri" w:cs="Calibri"/>
                <w:b/>
                <w:bCs/>
                <w:sz w:val="20"/>
                <w:szCs w:val="20"/>
              </w:rPr>
              <w:t>: Composing and Decomposing</w:t>
            </w:r>
          </w:p>
          <w:p w14:paraId="1F49C6AE" w14:textId="768EEBA3" w:rsidR="00414EFD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 Numbers to 20</w:t>
            </w:r>
          </w:p>
          <w:p w14:paraId="14DE0ED8" w14:textId="0621F086" w:rsidR="00414EFD" w:rsidRPr="002848A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727A8" w14:textId="77777777" w:rsidR="00414EFD" w:rsidRDefault="00414EFD" w:rsidP="00414EFD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_Int_JwCJN0F4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1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</w:t>
            </w:r>
          </w:p>
          <w:p w14:paraId="7F894858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7199CB81" w14:textId="5F14FFF2" w:rsidR="00414EFD" w:rsidRPr="000914D6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</w:tc>
      </w:tr>
      <w:tr w:rsidR="00414EFD" w:rsidRPr="00811A31" w14:paraId="097725B2" w14:textId="77777777" w:rsidTr="00414EFD">
        <w:trPr>
          <w:trHeight w:val="881"/>
        </w:trPr>
        <w:tc>
          <w:tcPr>
            <w:tcW w:w="3955" w:type="dxa"/>
            <w:vMerge/>
          </w:tcPr>
          <w:p w14:paraId="28D2C529" w14:textId="77777777" w:rsidR="00414EFD" w:rsidRPr="00CC06A2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8E270CA" w14:textId="77777777" w:rsidR="00414EFD" w:rsidRPr="00CC06A2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DC661" w14:textId="3A2B5F12" w:rsidR="00414EFD" w:rsidRPr="000914D6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Add and subtract within 20.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B0005" w14:textId="10934776" w:rsidR="00414EFD" w:rsidRPr="000914D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4E6C886C" w14:textId="31D40296" w:rsidR="00414EFD" w:rsidRPr="000914D6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45805EA4" w14:textId="43ABDAC1" w:rsidR="00414EFD" w:rsidRPr="00BC6863" w:rsidRDefault="00414EFD" w:rsidP="00414EFD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E296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34CA644B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37655E1" w14:textId="77777777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7D24D7C9" w14:textId="7DC98143" w:rsidR="00414EFD" w:rsidRDefault="00414EFD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</w:tc>
      </w:tr>
    </w:tbl>
    <w:p w14:paraId="153FD7C8" w14:textId="77777777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pPr w:leftFromText="180" w:rightFromText="180" w:horzAnchor="margin" w:tblpY="841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2056"/>
        <w:gridCol w:w="4748"/>
        <w:gridCol w:w="2410"/>
      </w:tblGrid>
      <w:tr w:rsidR="00102ABC" w14:paraId="39063EF2" w14:textId="77777777" w:rsidTr="00414EFD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4BB50D" w14:textId="7EB3710C" w:rsidR="00F006EE" w:rsidRPr="00D44405" w:rsidRDefault="00F006EE" w:rsidP="00414EF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and wholes be related?</w:t>
            </w:r>
          </w:p>
          <w:p w14:paraId="41496DCE" w14:textId="2A854FE5" w:rsidR="00F006EE" w:rsidRPr="008241C0" w:rsidRDefault="00F006EE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1240C">
              <w:rPr>
                <w:rFonts w:asciiTheme="majorHAnsi" w:hAnsiTheme="majorHAnsi"/>
                <w:color w:val="000000"/>
                <w:sz w:val="22"/>
                <w:szCs w:val="22"/>
              </w:rPr>
              <w:t>examin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e one-half as a part-whole relationship.</w:t>
            </w:r>
          </w:p>
        </w:tc>
      </w:tr>
      <w:tr w:rsidR="00AF4C90" w14:paraId="755E92ED" w14:textId="77777777" w:rsidTr="00414E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E2B4507" w14:textId="78588941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7377F65" w14:textId="779673FA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F60290A" w14:textId="6E78468D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713454B" w14:textId="27785DA3" w:rsidR="00BE024D" w:rsidRDefault="0081301B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9560DDB" w14:textId="67268EF4" w:rsidR="00AF4C90" w:rsidRDefault="00AF4C90" w:rsidP="00414E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AF4C90" w:rsidRPr="00811A31" w14:paraId="177927B6" w14:textId="77777777" w:rsidTr="00414EFD">
        <w:trPr>
          <w:trHeight w:val="61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DE263" w14:textId="77777777" w:rsidR="007A557B" w:rsidRPr="007A557B" w:rsidRDefault="00AF4C90" w:rsidP="00414EF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hAnsi="Calibri" w:cs="Calibri"/>
                <w:bCs/>
                <w:sz w:val="20"/>
                <w:szCs w:val="20"/>
              </w:rPr>
              <w:t>One-half can be one of two equal groups</w:t>
            </w:r>
            <w:r w:rsidR="007A557B" w:rsidRPr="007A557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A557B"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or</w:t>
            </w:r>
          </w:p>
          <w:p w14:paraId="52E29F05" w14:textId="77777777" w:rsidR="007A557B" w:rsidRPr="007A557B" w:rsidRDefault="007A557B" w:rsidP="00414EF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 xml:space="preserve">one of two </w:t>
            </w:r>
            <w:proofErr w:type="gramStart"/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equal</w:t>
            </w:r>
            <w:proofErr w:type="gramEnd"/>
          </w:p>
          <w:p w14:paraId="749F44E0" w14:textId="03151CF0" w:rsidR="00AF4C90" w:rsidRPr="000914D6" w:rsidRDefault="007A557B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pieces.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B86D2C" w14:textId="7BC282E1" w:rsidR="00AF4C90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 xml:space="preserve">In a quantity partitioned into two equal groups, each group represents one-half of the </w:t>
            </w:r>
            <w:r w:rsidR="005E2EB7">
              <w:rPr>
                <w:rFonts w:ascii="Calibri" w:hAnsi="Calibri" w:cs="Calibri"/>
                <w:bCs/>
                <w:sz w:val="20"/>
                <w:szCs w:val="20"/>
              </w:rPr>
              <w:t xml:space="preserve">whole </w:t>
            </w: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  <w:p w14:paraId="1F803266" w14:textId="77777777" w:rsidR="00AF4C90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5D88ED" w14:textId="7D408C81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 a shape or object partitioned into two identical pieces, each piece represents one-half of the whole.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31A28F3B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one-half in familiar situations.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A2D10" w14:textId="77777777" w:rsidR="000552E6" w:rsidRPr="000914D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47465BC6" w14:textId="13F146BB" w:rsidR="00AF4C90" w:rsidRPr="00414EFD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2E0EA" w14:textId="5F3B5651" w:rsidR="00AF4C90" w:rsidRPr="00C5005B" w:rsidRDefault="00AF4C90" w:rsidP="00414EFD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713BA015" w14:textId="76F00BE0" w:rsidR="00AF4C90" w:rsidRPr="0028316B" w:rsidRDefault="00AF4C90" w:rsidP="00414EF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Birthday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4C90" w:rsidRPr="00811A31" w14:paraId="1F773994" w14:textId="77777777" w:rsidTr="00414EFD">
        <w:trPr>
          <w:trHeight w:val="357"/>
        </w:trPr>
        <w:tc>
          <w:tcPr>
            <w:tcW w:w="1985" w:type="dxa"/>
            <w:vMerge/>
          </w:tcPr>
          <w:p w14:paraId="0E760C4C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64C8429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646CA" w14:textId="77777777" w:rsidR="008B15BA" w:rsidRPr="008B15BA" w:rsidRDefault="00AF4C90" w:rsidP="00414EF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8B15BA">
              <w:rPr>
                <w:rFonts w:ascii="Calibri" w:hAnsi="Calibri" w:cs="Calibri"/>
                <w:bCs/>
                <w:sz w:val="20"/>
                <w:szCs w:val="20"/>
              </w:rPr>
              <w:t>Partition an even set of objects into two equal groups</w:t>
            </w:r>
            <w:r w:rsidR="008B15BA" w:rsidRPr="008B15BA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8B15BA"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limited to sets</w:t>
            </w:r>
          </w:p>
          <w:p w14:paraId="1DF5421E" w14:textId="6BD4627E" w:rsidR="00AF4C90" w:rsidRPr="00A16264" w:rsidDel="00AF33A0" w:rsidRDefault="008B15BA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of 10 or less</w:t>
            </w:r>
            <w:r w:rsidR="00AF4C90" w:rsidRPr="008B15B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7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55464" w14:textId="77777777" w:rsidR="000552E6" w:rsidRPr="000914D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19A34BEF" w14:textId="5B2EC336" w:rsidR="000552E6" w:rsidRPr="000552E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04E16EDD" w14:textId="2160C654" w:rsidR="00AF4C90" w:rsidRPr="00D22802" w:rsidDel="00AF33A0" w:rsidRDefault="00AF4C90" w:rsidP="00414EF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523" w14:textId="7FD3187F" w:rsidR="00AF4C90" w:rsidRPr="00C5005B" w:rsidRDefault="00AF4C90" w:rsidP="00414EFD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766D7F2" w14:textId="5E81F3C8" w:rsidR="00AF4C90" w:rsidRPr="0028316B" w:rsidRDefault="00AF4C90" w:rsidP="00414EF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Birthday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4C90" w:rsidRPr="00811A31" w14:paraId="7C82C473" w14:textId="77777777" w:rsidTr="00414EFD">
        <w:trPr>
          <w:trHeight w:val="833"/>
        </w:trPr>
        <w:tc>
          <w:tcPr>
            <w:tcW w:w="1985" w:type="dxa"/>
            <w:vMerge/>
          </w:tcPr>
          <w:p w14:paraId="1E3BF5FD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58AB6C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53722" w14:textId="4AA4FD76" w:rsidR="00AF4C90" w:rsidRPr="00C32FFE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Partition a shape or object into two equal pieces.</w:t>
            </w:r>
          </w:p>
        </w:tc>
        <w:tc>
          <w:tcPr>
            <w:tcW w:w="47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A8069" w14:textId="77777777" w:rsidR="000552E6" w:rsidRPr="000914D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3C10F895" w14:textId="558CC1BD" w:rsidR="00AF4C90" w:rsidRPr="00414EFD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9D4BA" w14:textId="77777777" w:rsidR="00AF4C90" w:rsidRPr="00493B5E" w:rsidRDefault="00AF4C90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7688AA34" w14:textId="77777777" w:rsidTr="00414EFD">
        <w:trPr>
          <w:trHeight w:val="357"/>
        </w:trPr>
        <w:tc>
          <w:tcPr>
            <w:tcW w:w="1985" w:type="dxa"/>
            <w:vMerge/>
          </w:tcPr>
          <w:p w14:paraId="04F73D33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F38B32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C372" w14:textId="0C1F917B" w:rsidR="00AF4C90" w:rsidRPr="00C32FFE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Describe one of two equal groups o</w:t>
            </w:r>
            <w:r w:rsidR="00A93900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 xml:space="preserve"> pieces as one-half.</w:t>
            </w:r>
          </w:p>
        </w:tc>
        <w:tc>
          <w:tcPr>
            <w:tcW w:w="47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860B2" w14:textId="77777777" w:rsidR="000552E6" w:rsidRPr="000914D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08225A98" w14:textId="6A98935B" w:rsidR="000552E6" w:rsidRPr="000552E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6869D4C9" w14:textId="21E20A2C" w:rsidR="00AF4C90" w:rsidRPr="00D22802" w:rsidRDefault="00AF4C90" w:rsidP="00414EF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A71B3" w14:textId="77777777" w:rsidR="00AF4C90" w:rsidRPr="00493B5E" w:rsidRDefault="00AF4C90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0F3895A5" w14:textId="77777777" w:rsidTr="00414EFD">
        <w:trPr>
          <w:trHeight w:val="357"/>
        </w:trPr>
        <w:tc>
          <w:tcPr>
            <w:tcW w:w="1985" w:type="dxa"/>
            <w:vMerge/>
          </w:tcPr>
          <w:p w14:paraId="6009264F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A0F7F70" w14:textId="77777777" w:rsidR="00AF4C90" w:rsidRPr="000914D6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8C441" w14:textId="4A5702BC" w:rsidR="00AF4C90" w:rsidRPr="00C32FFE" w:rsidRDefault="00AF4C90" w:rsidP="00414EF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Verify that the two halves of one whole group, shape, or object are the same size.</w:t>
            </w:r>
          </w:p>
        </w:tc>
        <w:tc>
          <w:tcPr>
            <w:tcW w:w="47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A291A" w14:textId="77777777" w:rsidR="000552E6" w:rsidRPr="000914D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2007808C" w14:textId="17CE9C82" w:rsidR="000552E6" w:rsidRPr="000552E6" w:rsidRDefault="000552E6" w:rsidP="00414EFD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42ADBFEA" w14:textId="2A52F0BC" w:rsidR="00AF4C90" w:rsidRPr="00D22802" w:rsidRDefault="00AF4C90" w:rsidP="00414EF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E3BCA" w14:textId="77777777" w:rsidR="00AF4C90" w:rsidRPr="00493B5E" w:rsidRDefault="00AF4C90" w:rsidP="00414EF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144F5A92" w14:textId="4E4A0B72" w:rsidR="00323B20" w:rsidRDefault="00414EFD" w:rsidP="00414EFD">
      <w:pPr>
        <w:spacing w:after="120" w:line="264" w:lineRule="auto"/>
        <w:rPr>
          <w:b/>
          <w:bCs/>
          <w:sz w:val="28"/>
          <w:szCs w:val="28"/>
        </w:rPr>
      </w:pPr>
      <w:r w:rsidRPr="00414EFD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5F9F2" wp14:editId="3F727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8550" cy="332740"/>
                <wp:effectExtent l="0" t="0" r="25400" b="10160"/>
                <wp:wrapNone/>
                <wp:docPr id="4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197A" id="AutoShape 1087" o:spid="_x0000_s1026" type="#_x0000_t116" style="position:absolute;margin-left:0;margin-top:0;width:86.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C8NcPR2wAAAAQBAAAPAAAAAAAAAAAAAAAAAHAEAABkcnMvZG93bnJldi54bWxQSwUGAAAAAAQA&#10;BADzAAAAeAUAAAAA&#10;"/>
            </w:pict>
          </mc:Fallback>
        </mc:AlternateContent>
      </w:r>
      <w:r w:rsidRPr="00414EFD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A21DB" wp14:editId="16A18A81">
                <wp:simplePos x="0" y="0"/>
                <wp:positionH relativeFrom="column">
                  <wp:posOffset>80645</wp:posOffset>
                </wp:positionH>
                <wp:positionV relativeFrom="paragraph">
                  <wp:posOffset>31750</wp:posOffset>
                </wp:positionV>
                <wp:extent cx="1017905" cy="296545"/>
                <wp:effectExtent l="0" t="0" r="0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C73F" w14:textId="36700896" w:rsidR="00414EFD" w:rsidRPr="00764D7F" w:rsidRDefault="00414EFD" w:rsidP="00414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7ADEBEC8" w14:textId="77777777" w:rsidR="00414EFD" w:rsidRDefault="00414EFD" w:rsidP="00414E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21DB" id="Text Box 50" o:spid="_x0000_s1029" type="#_x0000_t202" style="position:absolute;margin-left:6.35pt;margin-top:2.5pt;width:80.1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" filled="f" stroked="f">
                <v:textbox>
                  <w:txbxContent>
                    <w:p w14:paraId="7E6EC73F" w14:textId="36700896" w:rsidR="00414EFD" w:rsidRPr="00764D7F" w:rsidRDefault="00414EFD" w:rsidP="00414E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7ADEBEC8" w14:textId="77777777" w:rsidR="00414EFD" w:rsidRDefault="00414EFD" w:rsidP="00414E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B2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4A4" w14:textId="77777777" w:rsidR="002E7898" w:rsidRDefault="002E7898">
      <w:r>
        <w:separator/>
      </w:r>
    </w:p>
  </w:endnote>
  <w:endnote w:type="continuationSeparator" w:id="0">
    <w:p w14:paraId="22698F90" w14:textId="77777777" w:rsidR="002E7898" w:rsidRDefault="002E7898">
      <w:r>
        <w:continuationSeparator/>
      </w:r>
    </w:p>
  </w:endnote>
  <w:endnote w:type="continuationNotice" w:id="1">
    <w:p w14:paraId="35577E1F" w14:textId="77777777" w:rsidR="002E7898" w:rsidRDefault="002E7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64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7767ADA8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414EFD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1CA4" w14:textId="77777777" w:rsidR="002E7898" w:rsidRDefault="002E7898">
      <w:r>
        <w:separator/>
      </w:r>
    </w:p>
  </w:footnote>
  <w:footnote w:type="continuationSeparator" w:id="0">
    <w:p w14:paraId="17B11023" w14:textId="77777777" w:rsidR="002E7898" w:rsidRDefault="002E7898">
      <w:r>
        <w:continuationSeparator/>
      </w:r>
    </w:p>
  </w:footnote>
  <w:footnote w:type="continuationNotice" w:id="1">
    <w:p w14:paraId="5DB0DF97" w14:textId="77777777" w:rsidR="002E7898" w:rsidRDefault="002E7898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E7898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4EFD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6</cp:revision>
  <dcterms:created xsi:type="dcterms:W3CDTF">2022-09-02T19:55:00Z</dcterms:created>
  <dcterms:modified xsi:type="dcterms:W3CDTF">2022-12-15T17:27:00Z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