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2D354A1" w:rsidR="0001169A" w:rsidRDefault="00E75FF4" w:rsidP="00E75FF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E06FC3">
              <w:rPr>
                <w:rFonts w:ascii="Arial" w:eastAsia="Verdana" w:hAnsi="Arial" w:cs="Arial"/>
                <w:b/>
                <w:sz w:val="24"/>
                <w:szCs w:val="24"/>
              </w:rPr>
              <w:t xml:space="preserve">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:rsidRPr="006A07E8" w14:paraId="76008433" w14:textId="4EFD46FD" w:rsidTr="0059071B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0937B71" w:rsidR="00807BBE" w:rsidRPr="006A07E8" w:rsidRDefault="00F55A4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0BC65ED6" wp14:editId="552D6312">
                  <wp:simplePos x="0" y="0"/>
                  <wp:positionH relativeFrom="column">
                    <wp:posOffset>543464</wp:posOffset>
                  </wp:positionH>
                  <wp:positionV relativeFrom="paragraph">
                    <wp:posOffset>451533</wp:posOffset>
                  </wp:positionV>
                  <wp:extent cx="987552" cy="707136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9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some faces but doesn’t rotate the solid to see the different faces (shapes).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EEE8DAC" w:rsidR="00111C06" w:rsidRPr="006A07E8" w:rsidRDefault="00F55A46" w:rsidP="00E75F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7FBE60D6" wp14:editId="0EDB0647">
                  <wp:simplePos x="0" y="0"/>
                  <wp:positionH relativeFrom="column">
                    <wp:posOffset>500332</wp:posOffset>
                  </wp:positionH>
                  <wp:positionV relativeFrom="paragraph">
                    <wp:posOffset>529171</wp:posOffset>
                  </wp:positionV>
                  <wp:extent cx="883920" cy="5821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9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one shape and doesn’t realize that more than one </w:t>
            </w:r>
            <w:r w:rsidR="001E669C">
              <w:rPr>
                <w:rFonts w:ascii="Arial" w:hAnsi="Arial" w:cs="Arial"/>
                <w:color w:val="626365"/>
                <w:sz w:val="19"/>
                <w:szCs w:val="19"/>
              </w:rPr>
              <w:t>shape can be a face of a solid.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A5477" w14:textId="06942C35" w:rsidR="00E75FF4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recognizes some shapes but doesn’t recognize a shape when it doesn’t match her or his mental image of the shape.</w:t>
            </w:r>
          </w:p>
          <w:p w14:paraId="6E3EB05B" w14:textId="5B2327F4" w:rsidR="00111C06" w:rsidRPr="006A07E8" w:rsidRDefault="00F55A46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42FDE16D" wp14:editId="2A993607">
                  <wp:simplePos x="0" y="0"/>
                  <wp:positionH relativeFrom="column">
                    <wp:posOffset>248896</wp:posOffset>
                  </wp:positionH>
                  <wp:positionV relativeFrom="paragraph">
                    <wp:posOffset>43191</wp:posOffset>
                  </wp:positionV>
                  <wp:extent cx="1527048" cy="54254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2_a09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0DC9F26F" w:rsidR="0001169A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sorts solids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85760A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5DC23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65624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D69CB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7F8E6E15" w:rsidR="00E06FC3" w:rsidRPr="00111C06" w:rsidRDefault="00E06FC3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</w:t>
            </w:r>
            <w:r w:rsidR="00E75FF4">
              <w:rPr>
                <w:rFonts w:ascii="Arial" w:eastAsia="Verdana" w:hAnsi="Arial" w:cs="Arial"/>
                <w:b/>
              </w:rPr>
              <w:t>rting Rules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59071B">
        <w:trPr>
          <w:trHeight w:hRule="exact" w:val="187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322149C" w:rsidR="00E06FC3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cannot identify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0609ECB" w:rsidR="00E06FC3" w:rsidRPr="006A07E8" w:rsidRDefault="00F55A46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55845728" wp14:editId="766B4D8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344170</wp:posOffset>
                  </wp:positionV>
                  <wp:extent cx="1508400" cy="72000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2_a09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only two of the solids in </w:t>
            </w:r>
            <w:r w:rsidR="001E669C">
              <w:rPr>
                <w:rFonts w:ascii="Arial" w:hAnsi="Arial" w:cs="Arial"/>
                <w:color w:val="626365"/>
                <w:sz w:val="19"/>
                <w:szCs w:val="19"/>
              </w:rPr>
              <w:t>the group to identify the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D23DEC" w:rsidR="00E06FC3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 but has difficulty identifying a solid that doesn’t fit the rule.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6A2CBDC" w:rsidR="00E06FC3" w:rsidRPr="006A07E8" w:rsidRDefault="00E75FF4" w:rsidP="006A07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the sorting rule, identifies a solid that </w:t>
            </w:r>
            <w:r w:rsidR="00D12178">
              <w:rPr>
                <w:rFonts w:ascii="Arial" w:hAnsi="Arial" w:cs="Arial"/>
                <w:color w:val="626365"/>
                <w:sz w:val="19"/>
                <w:szCs w:val="19"/>
              </w:rPr>
              <w:t>doesn’t</w:t>
            </w: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fit the rule, and explains why the solid does</w:t>
            </w:r>
            <w:r w:rsidR="006A07E8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not</w:t>
            </w: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fit.</w:t>
            </w:r>
          </w:p>
        </w:tc>
      </w:tr>
      <w:tr w:rsidR="00E06FC3" w14:paraId="2990543E" w14:textId="3373E86A" w:rsidTr="00A32E9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29CBED5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A32E9A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FFA9879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58F9" w14:textId="77777777" w:rsidR="001E6E58" w:rsidRDefault="001E6E58" w:rsidP="00CA2529">
      <w:pPr>
        <w:spacing w:after="0" w:line="240" w:lineRule="auto"/>
      </w:pPr>
      <w:r>
        <w:separator/>
      </w:r>
    </w:p>
  </w:endnote>
  <w:endnote w:type="continuationSeparator" w:id="0">
    <w:p w14:paraId="7FF57AA4" w14:textId="77777777" w:rsidR="001E6E58" w:rsidRDefault="001E6E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505F" w14:textId="03A51E99" w:rsidR="0059071B" w:rsidRDefault="0059071B" w:rsidP="0059071B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1E669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C066CDD" wp14:editId="47D5A6A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69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83C5" w14:textId="77777777" w:rsidR="001E6E58" w:rsidRDefault="001E6E58" w:rsidP="00CA2529">
      <w:pPr>
        <w:spacing w:after="0" w:line="240" w:lineRule="auto"/>
      </w:pPr>
      <w:r>
        <w:separator/>
      </w:r>
    </w:p>
  </w:footnote>
  <w:footnote w:type="continuationSeparator" w:id="0">
    <w:p w14:paraId="10EE22CC" w14:textId="77777777" w:rsidR="001E6E58" w:rsidRDefault="001E6E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FB7A95" w:rsidR="00E613E3" w:rsidRPr="00E71CBF" w:rsidRDefault="00E06FC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FDC1A6" w:rsidR="00E613E3" w:rsidRPr="00CB2021" w:rsidRDefault="00E06F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6x/HXbAAAABgEAAA8AAABkcnMvZG93bnJldi54&#10;bWxMj81OwzAQhO9IvIO1SNyonYiiNo1TIRBXEOVH6m0bb5OIeB3FbhPenuUEx50ZzXxbbmffqzON&#10;sQtsIVsYUMR1cB03Ft7fnm5WoGJCdtgHJgvfFGFbXV6UWLgw8Sudd6lRUsKxQAttSkOhdaxb8hgX&#10;YSAW7xhGj0nOsdFuxEnKfa9zY+60x45locWBHlqqv3Ynb+Hj+bj/vDUvzaNfDlOYjWa/1tZeX833&#10;G1CJ5vQXhl98QYdKmA7hxC6q3oI8kkRdCb+4+TLPQB0srLMcdFXq//jV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esfx12wAAAAYBAAAPAAAAAAAAAAAAAAAAALsEAABkcnMvZG93&#10;bnJldi54bWxQSwUGAAAAAAQABADzAAAAwwUAAAAA&#10;" filled="f" stroked="f">
              <v:textbox>
                <w:txbxContent>
                  <w:p w14:paraId="2521030B" w14:textId="49FDC1A6" w:rsidR="00E613E3" w:rsidRPr="00CB2021" w:rsidRDefault="00E06F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1E669C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E669C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78762B" w:rsidR="00CA2529" w:rsidRPr="00E71CBF" w:rsidRDefault="00E75F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 the Sorting Rule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34EAF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1E669C"/>
    <w:rsid w:val="001E6E58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9071B"/>
    <w:rsid w:val="005B3A77"/>
    <w:rsid w:val="00661689"/>
    <w:rsid w:val="00696ABC"/>
    <w:rsid w:val="006A07E8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32E9A"/>
    <w:rsid w:val="00A43E96"/>
    <w:rsid w:val="00AE494A"/>
    <w:rsid w:val="00B50F28"/>
    <w:rsid w:val="00B9593A"/>
    <w:rsid w:val="00BA072D"/>
    <w:rsid w:val="00BA10A4"/>
    <w:rsid w:val="00BD5ACB"/>
    <w:rsid w:val="00BE7BA6"/>
    <w:rsid w:val="00C010A2"/>
    <w:rsid w:val="00C5714D"/>
    <w:rsid w:val="00C72956"/>
    <w:rsid w:val="00C957B8"/>
    <w:rsid w:val="00CA2529"/>
    <w:rsid w:val="00CB0CD3"/>
    <w:rsid w:val="00CB2021"/>
    <w:rsid w:val="00CF3ED1"/>
    <w:rsid w:val="00D12178"/>
    <w:rsid w:val="00D7596A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55A46"/>
    <w:rsid w:val="00F86C1E"/>
    <w:rsid w:val="00F95788"/>
    <w:rsid w:val="00FB5EDD"/>
    <w:rsid w:val="00FC5445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D121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2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D26C1-32F3-473F-927F-870496B8372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3B055AB-34E4-4B18-9F05-E2336C76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058A0-CDF9-4CD0-B181-AAA8DF040B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FFE06-B8C4-49ED-9DEE-C4A248C9F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2022-06-12T12:34:00Z</dcterms:created>
  <dcterms:modified xsi:type="dcterms:W3CDTF">2022-09-08T11:46:00Z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