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009C07" w:rsidR="00EE29C2" w:rsidRPr="00D7596A" w:rsidRDefault="00C14085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</w:t>
            </w:r>
            <w:r w:rsidR="008D2301">
              <w:rPr>
                <w:rFonts w:ascii="Arial" w:eastAsia="Verdana" w:hAnsi="Arial" w:cs="Arial"/>
                <w:b/>
                <w:sz w:val="24"/>
                <w:szCs w:val="24"/>
              </w:rPr>
              <w:t>hapes by Attributes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B1828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D831939" w:rsidR="00345039" w:rsidRPr="00A76232" w:rsidRDefault="008D2301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identifies a shape using non-mathematical language (e.g., ball).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9364443" w:rsidR="00790860" w:rsidRPr="00A76232" w:rsidRDefault="008D2301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identifies a shape but is unable to describe its attributes.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44349A6" w:rsidR="00537659" w:rsidRPr="009F38AF" w:rsidRDefault="008D2301" w:rsidP="00C14085">
            <w:pPr>
              <w:rPr>
                <w:rFonts w:ascii="Arial" w:hAnsi="Arial" w:cs="Arial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describes the attributes of blocks but has difficulty identifying how two blocks are alike and how they are different.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FB1828">
        <w:trPr>
          <w:trHeight w:val="24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B1828">
        <w:trPr>
          <w:trHeight w:hRule="exact" w:val="14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D9DC5CE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always sorts the blocks using one ty</w:t>
            </w:r>
            <w:r w:rsidR="009F38AF">
              <w:rPr>
                <w:rFonts w:ascii="Arial" w:hAnsi="Arial" w:cs="Arial"/>
                <w:color w:val="626365"/>
                <w:sz w:val="19"/>
                <w:szCs w:val="19"/>
              </w:rPr>
              <w:t>pe of attribute (e.g., colour).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625ED6D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sorts blocks using one attribute but has difficulty describing the sort.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B2719E9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sorts blocks using one attribute and uses mathematical language to describe the sort.</w:t>
            </w:r>
          </w:p>
        </w:tc>
      </w:tr>
      <w:tr w:rsidR="00BE7BA6" w14:paraId="2990543E" w14:textId="77777777" w:rsidTr="00FB182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B1828">
        <w:trPr>
          <w:trHeight w:val="25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636A1D">
      <w:headerReference w:type="default" r:id="rId10"/>
      <w:footerReference w:type="default" r:id="rId11"/>
      <w:pgSz w:w="15840" w:h="12240" w:orient="landscape"/>
      <w:pgMar w:top="1134" w:right="956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34290" w14:textId="77777777" w:rsidR="00530C17" w:rsidRDefault="00530C17" w:rsidP="00CA2529">
      <w:pPr>
        <w:spacing w:after="0" w:line="240" w:lineRule="auto"/>
      </w:pPr>
      <w:r>
        <w:separator/>
      </w:r>
    </w:p>
  </w:endnote>
  <w:endnote w:type="continuationSeparator" w:id="0">
    <w:p w14:paraId="0F4D7C5C" w14:textId="77777777" w:rsidR="00530C17" w:rsidRDefault="00530C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3F33E0C9" w:rsidR="00FD2B2E" w:rsidRDefault="00155546" w:rsidP="009F38AF">
    <w:pPr>
      <w:pStyle w:val="Footer"/>
      <w:pBdr>
        <w:top w:val="single" w:sz="4" w:space="0" w:color="auto"/>
      </w:pBdr>
      <w:tabs>
        <w:tab w:val="clear" w:pos="9360"/>
        <w:tab w:val="right" w:pos="13325"/>
      </w:tabs>
      <w:ind w:right="529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9F38A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54BD690" wp14:editId="19731381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38AF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1574" w14:textId="77777777" w:rsidR="00530C17" w:rsidRDefault="00530C17" w:rsidP="00CA2529">
      <w:pPr>
        <w:spacing w:after="0" w:line="240" w:lineRule="auto"/>
      </w:pPr>
      <w:r>
        <w:separator/>
      </w:r>
    </w:p>
  </w:footnote>
  <w:footnote w:type="continuationSeparator" w:id="0">
    <w:p w14:paraId="5E750910" w14:textId="77777777" w:rsidR="00530C17" w:rsidRDefault="00530C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B1F602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D2301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AF8875A" w:rsidR="00CA2529" w:rsidRPr="00E71CBF" w:rsidRDefault="008D230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Shapes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55546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0C17"/>
    <w:rsid w:val="00537659"/>
    <w:rsid w:val="00543A9A"/>
    <w:rsid w:val="00581577"/>
    <w:rsid w:val="005B3A77"/>
    <w:rsid w:val="00624F10"/>
    <w:rsid w:val="00625973"/>
    <w:rsid w:val="00636A1D"/>
    <w:rsid w:val="00661689"/>
    <w:rsid w:val="00682A43"/>
    <w:rsid w:val="00696ABC"/>
    <w:rsid w:val="00790860"/>
    <w:rsid w:val="00806CAF"/>
    <w:rsid w:val="00832B16"/>
    <w:rsid w:val="008D2301"/>
    <w:rsid w:val="00994C77"/>
    <w:rsid w:val="009B6FF8"/>
    <w:rsid w:val="009F38AF"/>
    <w:rsid w:val="00A43E96"/>
    <w:rsid w:val="00A76232"/>
    <w:rsid w:val="00AE494A"/>
    <w:rsid w:val="00B506E3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B182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624F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80DC98-D097-4F37-A520-C9BB6D53889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29E7196-4827-4ADB-A78A-F32EDCDA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F3225-1162-4C4B-A48F-67CE44A49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563A2-AED8-478F-98EA-D577F57F9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2017-06-15T19:46:00Z</cp:lastPrinted>
  <dcterms:created xsi:type="dcterms:W3CDTF">2022-06-11T15:15:00Z</dcterms:created>
  <dcterms:modified xsi:type="dcterms:W3CDTF">2022-08-19T19:42:00Z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