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EB5ED" w14:textId="77777777" w:rsidR="005F2E12" w:rsidRDefault="005F2E12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0D000AE8" wp14:editId="55AF2359">
            <wp:extent cx="2247900" cy="748665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9" name="Picture 369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748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6BAE7B" w14:textId="281A4551" w:rsidR="00361D52" w:rsidRPr="00DF2DBF" w:rsidRDefault="00361D52" w:rsidP="00361D52">
      <w:pPr>
        <w:jc w:val="center"/>
        <w:rPr>
          <w:rFonts w:asciiTheme="majorHAnsi" w:hAnsiTheme="majorHAnsi" w:cstheme="majorHAnsi"/>
          <w:sz w:val="28"/>
          <w:szCs w:val="28"/>
        </w:rPr>
      </w:pPr>
      <w:r w:rsidRPr="00EE2A7C">
        <w:rPr>
          <w:rFonts w:asciiTheme="majorHAnsi" w:hAnsiTheme="majorHAnsi" w:cstheme="majorHAnsi"/>
          <w:b/>
          <w:bCs/>
          <w:sz w:val="28"/>
          <w:szCs w:val="28"/>
        </w:rPr>
        <w:t>Corrélations de Mathologie pour la maternelle – Alberta</w:t>
      </w:r>
    </w:p>
    <w:p w14:paraId="7B3633EC" w14:textId="17D4D7E8" w:rsidR="007174F8" w:rsidRPr="0059127D" w:rsidRDefault="007174F8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7B3633ED" w14:textId="74AE0780" w:rsidR="007174F8" w:rsidRPr="00D86180" w:rsidRDefault="007174F8">
      <w:pPr>
        <w:jc w:val="center"/>
        <w:rPr>
          <w:rFonts w:asciiTheme="majorHAnsi" w:hAnsiTheme="majorHAnsi" w:cstheme="majorHAnsi"/>
          <w:sz w:val="28"/>
          <w:szCs w:val="28"/>
        </w:rPr>
      </w:pPr>
    </w:p>
    <w:p w14:paraId="3CC984C7" w14:textId="76F4AE06" w:rsidR="00A46FF6" w:rsidRPr="00A46FF6" w:rsidRDefault="00A54833" w:rsidP="00A46FF6">
      <w:pPr>
        <w:rPr>
          <w:rFonts w:asciiTheme="majorHAnsi" w:hAnsiTheme="majorHAnsi"/>
          <w:b/>
          <w:bCs/>
        </w:rPr>
      </w:pPr>
      <w:r w:rsidRPr="00A54833">
        <w:rPr>
          <w:rFonts w:asciiTheme="majorHAnsi" w:hAnsiTheme="majorHAnsi"/>
          <w:b/>
          <w:bCs/>
        </w:rPr>
        <w:t>Idée organisatrice</w:t>
      </w:r>
      <w:r w:rsidR="00A46FF6" w:rsidRPr="00A46FF6">
        <w:rPr>
          <w:rFonts w:asciiTheme="majorHAnsi" w:hAnsiTheme="majorHAnsi"/>
          <w:b/>
          <w:bCs/>
        </w:rPr>
        <w:t xml:space="preserve">: </w:t>
      </w:r>
    </w:p>
    <w:p w14:paraId="5362AE03" w14:textId="37DE02E2" w:rsidR="00A46FF6" w:rsidRDefault="009B4C2F" w:rsidP="00D86180">
      <w:pPr>
        <w:spacing w:after="120"/>
        <w:rPr>
          <w:rFonts w:asciiTheme="majorHAnsi" w:hAnsiTheme="majorHAnsi"/>
        </w:rPr>
      </w:pPr>
      <w:r w:rsidRPr="009B4C2F">
        <w:rPr>
          <w:rFonts w:asciiTheme="majorHAnsi" w:hAnsiTheme="majorHAnsi"/>
        </w:rPr>
        <w:t>Nombre : La quantité est mesurée par des nombres qui permettent de compter, d’étiqueter, de comparer et d’effectuer des opérations.</w:t>
      </w:r>
    </w:p>
    <w:tbl>
      <w:tblPr>
        <w:tblW w:w="1474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60"/>
        <w:gridCol w:w="3420"/>
        <w:gridCol w:w="3868"/>
        <w:gridCol w:w="4394"/>
      </w:tblGrid>
      <w:tr w:rsidR="00703439" w14:paraId="7B3633F2" w14:textId="77777777" w:rsidTr="00C02223">
        <w:trPr>
          <w:trHeight w:val="314"/>
        </w:trPr>
        <w:tc>
          <w:tcPr>
            <w:tcW w:w="147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CA8E221" w14:textId="74C147BB" w:rsidR="00703439" w:rsidRPr="00D86180" w:rsidRDefault="000A5071" w:rsidP="000A5071">
            <w:pP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000A5071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Question directrice</w:t>
            </w:r>
            <w:r w:rsidR="00703439" w:rsidRPr="00D86180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 xml:space="preserve">: </w:t>
            </w:r>
            <w:r w:rsidRPr="000A5071">
              <w:rPr>
                <w:rFonts w:asciiTheme="majorHAnsi" w:hAnsiTheme="majorHAnsi"/>
                <w:color w:val="000000"/>
                <w:sz w:val="22"/>
                <w:szCs w:val="22"/>
              </w:rPr>
              <w:t>Comment la quantité peut-elle contribuer à donner un sens à la vie</w:t>
            </w:r>
            <w:r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</w:t>
            </w:r>
            <w:r w:rsidRPr="000A5071">
              <w:rPr>
                <w:rFonts w:asciiTheme="majorHAnsi" w:hAnsiTheme="majorHAnsi"/>
                <w:color w:val="000000"/>
                <w:sz w:val="22"/>
                <w:szCs w:val="22"/>
              </w:rPr>
              <w:t>quotidienne?</w:t>
            </w:r>
          </w:p>
          <w:p w14:paraId="7B3633F1" w14:textId="187AD2DD" w:rsidR="00703439" w:rsidRPr="008241C0" w:rsidRDefault="002B40E1" w:rsidP="00062C2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2B40E1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Résultat d’apprentissage</w:t>
            </w:r>
            <w:r w:rsidR="00703439" w:rsidRPr="00D86180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 xml:space="preserve">: </w:t>
            </w:r>
            <w:r w:rsidR="008A2581" w:rsidRPr="008A2581">
              <w:rPr>
                <w:rFonts w:asciiTheme="majorHAnsi" w:hAnsiTheme="majorHAnsi"/>
                <w:color w:val="000000"/>
                <w:sz w:val="22"/>
                <w:szCs w:val="22"/>
              </w:rPr>
              <w:t>Les enfants examinent la quantité jusqu’à 10.</w:t>
            </w:r>
          </w:p>
        </w:tc>
      </w:tr>
      <w:tr w:rsidR="00703439" w14:paraId="307E5BA3" w14:textId="77777777" w:rsidTr="00C02223">
        <w:trPr>
          <w:trHeight w:val="314"/>
        </w:trPr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9AEA"/>
          </w:tcPr>
          <w:p w14:paraId="16AB6690" w14:textId="0BF4DFE3" w:rsidR="00703439" w:rsidRDefault="0029000E" w:rsidP="00062C24">
            <w:pPr>
              <w:ind w:right="-380"/>
              <w:rPr>
                <w:rFonts w:asciiTheme="majorHAnsi" w:hAnsiTheme="majorHAnsi"/>
                <w:b/>
                <w:sz w:val="22"/>
                <w:szCs w:val="22"/>
              </w:rPr>
            </w:pPr>
            <w:r w:rsidRPr="0029000E">
              <w:rPr>
                <w:rFonts w:asciiTheme="majorHAnsi" w:hAnsiTheme="majorHAnsi"/>
                <w:b/>
                <w:sz w:val="22"/>
                <w:szCs w:val="22"/>
              </w:rPr>
              <w:t>Connaissances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9AEA"/>
          </w:tcPr>
          <w:p w14:paraId="4B2202FC" w14:textId="4D9E84C7" w:rsidR="00703439" w:rsidRDefault="00EF4BA7" w:rsidP="00062C24">
            <w:pPr>
              <w:ind w:right="-380"/>
              <w:rPr>
                <w:rFonts w:asciiTheme="majorHAnsi" w:hAnsiTheme="majorHAnsi"/>
                <w:b/>
                <w:sz w:val="22"/>
                <w:szCs w:val="22"/>
              </w:rPr>
            </w:pPr>
            <w:r w:rsidRPr="00EF4BA7">
              <w:rPr>
                <w:rFonts w:asciiTheme="majorHAnsi" w:hAnsiTheme="majorHAnsi"/>
                <w:b/>
                <w:sz w:val="22"/>
                <w:szCs w:val="22"/>
              </w:rPr>
              <w:t>Compréhension</w:t>
            </w:r>
          </w:p>
        </w:tc>
        <w:tc>
          <w:tcPr>
            <w:tcW w:w="3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9AEA"/>
          </w:tcPr>
          <w:p w14:paraId="59E5DE6C" w14:textId="7886602E" w:rsidR="00703439" w:rsidRDefault="00CC6F54" w:rsidP="00062C24">
            <w:pPr>
              <w:ind w:right="-380"/>
              <w:rPr>
                <w:rFonts w:asciiTheme="majorHAnsi" w:hAnsiTheme="majorHAnsi"/>
                <w:b/>
                <w:sz w:val="22"/>
                <w:szCs w:val="22"/>
              </w:rPr>
            </w:pPr>
            <w:r w:rsidRPr="00CC6F54">
              <w:rPr>
                <w:rFonts w:asciiTheme="majorHAnsi" w:hAnsiTheme="majorHAnsi"/>
                <w:b/>
                <w:sz w:val="22"/>
                <w:szCs w:val="22"/>
              </w:rPr>
              <w:t>Habiletés et procédures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9AEA"/>
          </w:tcPr>
          <w:p w14:paraId="6292B032" w14:textId="0AB4A781" w:rsidR="00703439" w:rsidRDefault="00C658A3" w:rsidP="00062C2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D3302">
              <w:rPr>
                <w:rFonts w:asciiTheme="majorHAnsi" w:hAnsiTheme="majorHAnsi"/>
                <w:b/>
                <w:sz w:val="22"/>
                <w:szCs w:val="22"/>
              </w:rPr>
              <w:t>Petits livrets de Mathologie</w:t>
            </w:r>
          </w:p>
        </w:tc>
      </w:tr>
      <w:tr w:rsidR="00703439" w:rsidRPr="00811A31" w14:paraId="7B363401" w14:textId="77777777" w:rsidTr="00C02223">
        <w:trPr>
          <w:trHeight w:val="296"/>
        </w:trPr>
        <w:tc>
          <w:tcPr>
            <w:tcW w:w="30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B6DDADA" w14:textId="4E456C10" w:rsidR="00A060DB" w:rsidRPr="00A060DB" w:rsidRDefault="00A060DB" w:rsidP="00A060DB">
            <w:pPr>
              <w:shd w:val="clear" w:color="auto" w:fill="FFFFFF"/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060DB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La quantité peut être</w:t>
            </w:r>
            <w:r w:rsidR="006D20ED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A060DB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représentée en</w:t>
            </w:r>
            <w:r w:rsidR="006D20ED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A060DB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utilisant des :</w:t>
            </w:r>
          </w:p>
          <w:p w14:paraId="5071AEB7" w14:textId="77777777" w:rsidR="00A060DB" w:rsidRPr="00A060DB" w:rsidRDefault="00A060DB" w:rsidP="00A060DB">
            <w:pPr>
              <w:pStyle w:val="ListParagraph"/>
              <w:numPr>
                <w:ilvl w:val="0"/>
                <w:numId w:val="37"/>
              </w:numPr>
              <w:shd w:val="clear" w:color="auto" w:fill="FFFFFF"/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060DB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objets</w:t>
            </w:r>
          </w:p>
          <w:p w14:paraId="3448944C" w14:textId="77777777" w:rsidR="00A060DB" w:rsidRPr="00A060DB" w:rsidRDefault="00A060DB" w:rsidP="00A060DB">
            <w:pPr>
              <w:pStyle w:val="ListParagraph"/>
              <w:numPr>
                <w:ilvl w:val="0"/>
                <w:numId w:val="37"/>
              </w:numPr>
              <w:shd w:val="clear" w:color="auto" w:fill="FFFFFF"/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060DB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images</w:t>
            </w:r>
          </w:p>
          <w:p w14:paraId="5F6DFE13" w14:textId="77777777" w:rsidR="00A060DB" w:rsidRPr="00A060DB" w:rsidRDefault="00A060DB" w:rsidP="00A060DB">
            <w:pPr>
              <w:pStyle w:val="ListParagraph"/>
              <w:numPr>
                <w:ilvl w:val="0"/>
                <w:numId w:val="37"/>
              </w:numPr>
              <w:shd w:val="clear" w:color="auto" w:fill="FFFFFF"/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060DB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mots</w:t>
            </w:r>
          </w:p>
          <w:p w14:paraId="7DD07AA3" w14:textId="19B91046" w:rsidR="00703439" w:rsidRPr="00A060DB" w:rsidRDefault="00A060DB" w:rsidP="00A060DB">
            <w:pPr>
              <w:pStyle w:val="ListParagraph"/>
              <w:numPr>
                <w:ilvl w:val="0"/>
                <w:numId w:val="37"/>
              </w:numPr>
              <w:shd w:val="clear" w:color="auto" w:fill="FFFFFF"/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060DB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numéraux.</w:t>
            </w:r>
          </w:p>
        </w:tc>
        <w:tc>
          <w:tcPr>
            <w:tcW w:w="34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67048D9" w14:textId="4AB2023C" w:rsidR="00703439" w:rsidRPr="00E96AE7" w:rsidRDefault="006D20ED" w:rsidP="009904A8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D20ED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La quantité peut être le</w:t>
            </w:r>
            <w: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6D20ED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nombre d’objets dans</w:t>
            </w:r>
            <w:r w:rsidR="009904A8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6D20ED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un ensemble.</w:t>
            </w:r>
          </w:p>
        </w:tc>
        <w:tc>
          <w:tcPr>
            <w:tcW w:w="3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3633F7" w14:textId="34C72AAF" w:rsidR="00703439" w:rsidRPr="00E96AE7" w:rsidRDefault="00ED30D0" w:rsidP="00ED30D0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ED30D0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Reconnaitre un certain</w:t>
            </w:r>
            <w: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ED30D0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nombre d’objets</w:t>
            </w:r>
            <w: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ED30D0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familiers comme une</w:t>
            </w:r>
            <w: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ED30D0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quantité.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36F840B" w14:textId="77777777" w:rsidR="00197AE8" w:rsidRDefault="00197AE8" w:rsidP="002D352D">
            <w:pPr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Un beau nid</w:t>
            </w:r>
            <w:r w:rsidRPr="4B6B784C">
              <w:rPr>
                <w:rFonts w:asciiTheme="majorHAnsi" w:hAnsiTheme="majorHAnsi" w:cs="Open Sans"/>
                <w:sz w:val="20"/>
                <w:szCs w:val="20"/>
                <w:lang w:val="en-CA"/>
              </w:rPr>
              <w:t xml:space="preserve"> </w:t>
            </w:r>
          </w:p>
          <w:p w14:paraId="7B363400" w14:textId="01877B3C" w:rsidR="00703439" w:rsidRPr="00D036D9" w:rsidRDefault="00182175" w:rsidP="002D352D">
            <w:pPr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Beaucoup de points </w:t>
            </w:r>
            <w:r w:rsidR="00703439" w:rsidRPr="4B6B784C">
              <w:rPr>
                <w:rFonts w:asciiTheme="majorHAnsi" w:hAnsiTheme="majorHAnsi" w:cs="Open Sans"/>
                <w:sz w:val="20"/>
                <w:szCs w:val="20"/>
                <w:lang w:val="en-CA"/>
              </w:rPr>
              <w:t>!</w:t>
            </w:r>
          </w:p>
        </w:tc>
      </w:tr>
      <w:tr w:rsidR="00703439" w:rsidRPr="00811A31" w14:paraId="2D9A1D34" w14:textId="77777777" w:rsidTr="00C02223">
        <w:trPr>
          <w:trHeight w:val="296"/>
        </w:trPr>
        <w:tc>
          <w:tcPr>
            <w:tcW w:w="3060" w:type="dxa"/>
            <w:vMerge/>
          </w:tcPr>
          <w:p w14:paraId="3F6E7491" w14:textId="77777777" w:rsidR="00703439" w:rsidRPr="00E96AE7" w:rsidRDefault="00703439" w:rsidP="002D352D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20" w:type="dxa"/>
            <w:vMerge/>
          </w:tcPr>
          <w:p w14:paraId="6D00FE8A" w14:textId="41FDC4AA" w:rsidR="00703439" w:rsidRPr="00E96AE7" w:rsidRDefault="00703439" w:rsidP="002D352D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3DA12F2" w14:textId="030C3D90" w:rsidR="00703439" w:rsidRPr="00E96AE7" w:rsidRDefault="002117EE" w:rsidP="002117EE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117EE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Représenter une</w:t>
            </w:r>
            <w: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2117EE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quantité de différentes</w:t>
            </w:r>
            <w: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2117EE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manières</w:t>
            </w:r>
            <w:r w:rsidR="00EA083F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015C102" w14:textId="5E457CA3" w:rsidR="00703439" w:rsidRPr="002D352D" w:rsidRDefault="00182175" w:rsidP="002D352D">
            <w:pPr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Beaucoup de points </w:t>
            </w:r>
            <w:r w:rsidR="00703439" w:rsidRPr="4B6B784C">
              <w:rPr>
                <w:rFonts w:asciiTheme="majorHAnsi" w:hAnsiTheme="majorHAnsi" w:cs="Open Sans"/>
                <w:sz w:val="20"/>
                <w:szCs w:val="20"/>
                <w:lang w:val="en-CA"/>
              </w:rPr>
              <w:t>!</w:t>
            </w:r>
          </w:p>
        </w:tc>
      </w:tr>
      <w:tr w:rsidR="00703439" w:rsidRPr="00811A31" w14:paraId="26F941C4" w14:textId="77777777" w:rsidTr="00C02223">
        <w:trPr>
          <w:trHeight w:val="296"/>
        </w:trPr>
        <w:tc>
          <w:tcPr>
            <w:tcW w:w="3060" w:type="dxa"/>
            <w:vMerge/>
          </w:tcPr>
          <w:p w14:paraId="7C02E8C5" w14:textId="77777777" w:rsidR="00703439" w:rsidRPr="00E96AE7" w:rsidRDefault="00703439" w:rsidP="002D352D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20" w:type="dxa"/>
            <w:vMerge/>
          </w:tcPr>
          <w:p w14:paraId="487A645F" w14:textId="0B7AAB1B" w:rsidR="00703439" w:rsidRPr="00E96AE7" w:rsidRDefault="00703439" w:rsidP="002D352D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FC2082" w14:textId="01A5E85F" w:rsidR="00703439" w:rsidRPr="00E96AE7" w:rsidRDefault="00004A4B" w:rsidP="00004A4B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04A4B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Établir un lien entre un</w:t>
            </w:r>
            <w: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004A4B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numéral et une</w:t>
            </w:r>
            <w: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004A4B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quantité particulière</w:t>
            </w:r>
            <w:r w:rsidR="00703439" w:rsidRPr="00E96AE7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5955390" w14:textId="77777777" w:rsidR="00197AE8" w:rsidRDefault="00197AE8" w:rsidP="002D352D">
            <w:pP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Un beau nid</w:t>
            </w:r>
            <w: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  <w:t xml:space="preserve"> </w:t>
            </w:r>
          </w:p>
          <w:p w14:paraId="1977E0D6" w14:textId="3C19C89F" w:rsidR="00703439" w:rsidRPr="00D036D9" w:rsidRDefault="00182175" w:rsidP="002D352D">
            <w:pP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Beaucoup de points </w:t>
            </w:r>
            <w:r w:rsidR="009B6F60"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  <w:t>!</w:t>
            </w:r>
          </w:p>
        </w:tc>
      </w:tr>
      <w:tr w:rsidR="00703439" w:rsidRPr="00811A31" w14:paraId="1E0FBF4D" w14:textId="77777777" w:rsidTr="00C02223">
        <w:trPr>
          <w:trHeight w:val="296"/>
        </w:trPr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29E208" w14:textId="6C79499C" w:rsidR="00703439" w:rsidRPr="00E96AE7" w:rsidRDefault="002C663D" w:rsidP="002C663D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C663D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La quantité peut être</w:t>
            </w:r>
            <w: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2C663D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déterminée en</w:t>
            </w:r>
            <w: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2C663D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comptant.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747ACF" w14:textId="23B3AC5A" w:rsidR="00E4797C" w:rsidRPr="00E4797C" w:rsidRDefault="00E4797C" w:rsidP="00E4797C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4797C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Une quantité est</w:t>
            </w:r>
            <w: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E4797C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toujours comptée en</w:t>
            </w:r>
          </w:p>
          <w:p w14:paraId="72D7C5D2" w14:textId="06866F46" w:rsidR="00E4797C" w:rsidRPr="00E4797C" w:rsidRDefault="00E4797C" w:rsidP="00E4797C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4797C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utilisant la même suite</w:t>
            </w:r>
            <w: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E4797C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de mots (principe du</w:t>
            </w:r>
            <w: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E4797C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dénombrement : ordre</w:t>
            </w:r>
          </w:p>
          <w:p w14:paraId="5ACCEBBE" w14:textId="6E67810E" w:rsidR="00E4797C" w:rsidRPr="00E4797C" w:rsidRDefault="00E4797C" w:rsidP="00E4797C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4797C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stable).</w:t>
            </w:r>
            <w: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</w:p>
          <w:p w14:paraId="5A4AF94A" w14:textId="104AAF07" w:rsidR="00E4797C" w:rsidRPr="00E4797C" w:rsidRDefault="00E4797C" w:rsidP="00E4797C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4797C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Une quantité reste la</w:t>
            </w:r>
            <w: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E4797C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même, quel que soit</w:t>
            </w:r>
            <w: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E4797C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l’ordre dans lequel les</w:t>
            </w:r>
            <w: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E4797C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objets sont comptés</w:t>
            </w:r>
            <w: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E4797C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(principe du</w:t>
            </w:r>
            <w: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E4797C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dénombrement : nonpertinence de l’ordre).</w:t>
            </w:r>
            <w: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</w:p>
          <w:p w14:paraId="06AE9610" w14:textId="65E95307" w:rsidR="00E4797C" w:rsidRPr="00E4797C" w:rsidRDefault="00E4797C" w:rsidP="00E4797C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4797C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Une quantité peut être</w:t>
            </w:r>
            <w: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E4797C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déterminée en</w:t>
            </w:r>
          </w:p>
          <w:p w14:paraId="5CC67827" w14:textId="575C8C3B" w:rsidR="00E4797C" w:rsidRPr="00E4797C" w:rsidRDefault="00E4797C" w:rsidP="00E4797C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4797C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comptant chaque objet</w:t>
            </w:r>
            <w: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E4797C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d’un ensemble une</w:t>
            </w:r>
            <w: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E4797C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seule fois (principe du</w:t>
            </w:r>
            <w: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E4797C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dénombrement :</w:t>
            </w:r>
            <w:r w:rsidR="007D11B3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E4797C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correspondance un à</w:t>
            </w:r>
          </w:p>
          <w:p w14:paraId="44FC5266" w14:textId="147CA793" w:rsidR="00E4797C" w:rsidRPr="00E4797C" w:rsidRDefault="00E4797C" w:rsidP="00E4797C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4797C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un).</w:t>
            </w:r>
            <w:r w:rsidR="007D11B3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</w:p>
          <w:p w14:paraId="48B5F3BD" w14:textId="0FED1EBB" w:rsidR="00E4797C" w:rsidRPr="00E4797C" w:rsidRDefault="00E4797C" w:rsidP="00E4797C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4797C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Le dernier nombre</w:t>
            </w:r>
            <w:r w:rsidR="004E6921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E4797C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utilisé pour compter</w:t>
            </w:r>
            <w:r w:rsidR="004E6921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E4797C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représente la quantité</w:t>
            </w:r>
            <w:r w:rsidR="004E6921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E4797C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(principe du</w:t>
            </w:r>
            <w:r w:rsidR="004E6921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E4797C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dénombrement :</w:t>
            </w:r>
            <w:r w:rsidR="004E6921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E4797C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cardinalité).</w:t>
            </w:r>
            <w:r w:rsidR="004E6921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</w:p>
          <w:p w14:paraId="56F70953" w14:textId="14EE0AB6" w:rsidR="00703439" w:rsidRPr="00E96AE7" w:rsidRDefault="00E4797C" w:rsidP="00A47884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4797C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Toute quantité d’objets</w:t>
            </w:r>
            <w:r w:rsidR="004E6921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E4797C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semblables ou</w:t>
            </w:r>
            <w:r w:rsidR="00A47884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E4797C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différents peut être</w:t>
            </w:r>
            <w:r w:rsidR="004E6921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E4797C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comptée comme un</w:t>
            </w:r>
            <w:r w:rsidR="004E6921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E4797C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ensemble (principe du</w:t>
            </w:r>
            <w:r w:rsidR="004E6921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E4797C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dénombrement :</w:t>
            </w:r>
            <w:r w:rsidR="004E6921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E4797C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abstraction).</w:t>
            </w:r>
          </w:p>
        </w:tc>
        <w:tc>
          <w:tcPr>
            <w:tcW w:w="3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134FAC8" w14:textId="3045C270" w:rsidR="000A7BD0" w:rsidRPr="000A7BD0" w:rsidRDefault="000A7BD0" w:rsidP="000A7BD0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A7BD0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Compter en ordre</w:t>
            </w:r>
            <w: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0A7BD0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croissant et</w:t>
            </w:r>
          </w:p>
          <w:p w14:paraId="5D985B81" w14:textId="20D53F8C" w:rsidR="00703439" w:rsidRPr="00E96AE7" w:rsidRDefault="000A7BD0" w:rsidP="000A7BD0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A7BD0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décroissant à</w:t>
            </w:r>
            <w: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0A7BD0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l’intérieur de 10, en</w:t>
            </w:r>
            <w: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0A7BD0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commençant par</w:t>
            </w:r>
            <w: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0A7BD0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n’importe </w:t>
            </w:r>
            <w: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quell </w:t>
            </w:r>
            <w:r w:rsidRPr="000A7BD0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nombre, selon les</w:t>
            </w:r>
            <w: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0A7BD0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principes du</w:t>
            </w:r>
            <w: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0A7BD0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dénombrement</w:t>
            </w:r>
            <w:r w:rsidR="00703439" w:rsidRPr="00E96AE7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8955BE" w14:textId="705103D0" w:rsidR="009B6F60" w:rsidRDefault="00197AE8" w:rsidP="002D352D">
            <w:pP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Un beau nid</w:t>
            </w:r>
            <w:r w:rsidR="009B6F60"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  <w:t xml:space="preserve"> </w:t>
            </w:r>
          </w:p>
          <w:p w14:paraId="10227CE9" w14:textId="48E4EE66" w:rsidR="009B6F60" w:rsidRDefault="00182175" w:rsidP="002D352D">
            <w:pP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Beaucoup de points </w:t>
            </w:r>
            <w:r w:rsidR="009B6F60"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  <w:t>!</w:t>
            </w:r>
          </w:p>
          <w:p w14:paraId="3F522FB2" w14:textId="77777777" w:rsidR="00757B77" w:rsidRDefault="00757B77" w:rsidP="002D352D">
            <w:pP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Les animaux se cachent bien</w:t>
            </w:r>
            <w: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  <w:t xml:space="preserve"> </w:t>
            </w:r>
          </w:p>
          <w:p w14:paraId="11D9C447" w14:textId="77777777" w:rsidR="00764EE8" w:rsidRDefault="00764EE8" w:rsidP="002D352D">
            <w:pP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434343"/>
                <w:sz w:val="20"/>
                <w:szCs w:val="20"/>
                <w:shd w:val="clear" w:color="auto" w:fill="FFFFFF"/>
              </w:rPr>
              <w:t>Garderie pour chiens chez Luc</w:t>
            </w:r>
            <w: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  <w:t xml:space="preserve"> </w:t>
            </w:r>
          </w:p>
          <w:p w14:paraId="38FB5C46" w14:textId="1CCE705C" w:rsidR="00703439" w:rsidRPr="00D036D9" w:rsidRDefault="003B3E41" w:rsidP="002D352D">
            <w:pP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</w:pPr>
            <w:r w:rsidRPr="003B3E41"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  <w:t>Au parc avec Wilaiya</w:t>
            </w:r>
          </w:p>
        </w:tc>
      </w:tr>
      <w:tr w:rsidR="00703439" w:rsidRPr="00811A31" w14:paraId="01DE5248" w14:textId="77777777" w:rsidTr="00C02223">
        <w:trPr>
          <w:trHeight w:val="296"/>
        </w:trPr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3DC2BC" w14:textId="0A56E9A2" w:rsidR="00703439" w:rsidRPr="00E96AE7" w:rsidRDefault="009F051E" w:rsidP="009F051E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F051E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Une petite quantité</w:t>
            </w:r>
            <w: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9F051E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peut être reconnue</w:t>
            </w:r>
            <w: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9F051E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d’un seul coup d’œil</w:t>
            </w:r>
            <w: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9F051E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(subitisation).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F8283A" w14:textId="60D81E5B" w:rsidR="00703439" w:rsidRPr="00E96AE7" w:rsidRDefault="0000247C" w:rsidP="001F5C62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0247C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La quantité peut être</w:t>
            </w:r>
            <w:r w:rsidR="001F5C62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00247C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déterminée sans</w:t>
            </w:r>
            <w:r w:rsidR="001F5C62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00247C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compter.</w:t>
            </w:r>
          </w:p>
        </w:tc>
        <w:tc>
          <w:tcPr>
            <w:tcW w:w="3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9E454DE" w14:textId="4AC91833" w:rsidR="00703439" w:rsidRPr="00E96AE7" w:rsidRDefault="00140CFD" w:rsidP="00140CFD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40CFD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Subitiser des</w:t>
            </w:r>
            <w: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140CFD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quantités jusqu’à 5.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DB0CEF3" w14:textId="1140BE12" w:rsidR="00C07895" w:rsidRDefault="00197AE8" w:rsidP="002D352D">
            <w:pP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Un beau nid</w:t>
            </w:r>
            <w:r w:rsidR="00C07895"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  <w:t xml:space="preserve"> </w:t>
            </w:r>
          </w:p>
          <w:p w14:paraId="07988977" w14:textId="0327589E" w:rsidR="00703439" w:rsidRPr="00D036D9" w:rsidRDefault="00182175" w:rsidP="002D352D">
            <w:pP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Beaucoup de points </w:t>
            </w:r>
            <w:r w:rsidR="00703439"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  <w:t>!</w:t>
            </w:r>
          </w:p>
        </w:tc>
      </w:tr>
      <w:tr w:rsidR="00703439" w:rsidRPr="00811A31" w14:paraId="6E429966" w14:textId="77777777" w:rsidTr="00C02223">
        <w:trPr>
          <w:trHeight w:val="296"/>
        </w:trPr>
        <w:tc>
          <w:tcPr>
            <w:tcW w:w="30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460EB25" w14:textId="42C07A46" w:rsidR="00A66B00" w:rsidRPr="00A66B00" w:rsidRDefault="00A66B00" w:rsidP="00A66B00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val="en-CA" w:eastAsia="en-CA"/>
              </w:rPr>
            </w:pPr>
            <w:r w:rsidRPr="00A66B00">
              <w:rPr>
                <w:rFonts w:asciiTheme="majorHAnsi" w:eastAsia="Calibri" w:hAnsiTheme="majorHAnsi" w:cstheme="majorHAnsi"/>
                <w:sz w:val="20"/>
                <w:szCs w:val="20"/>
                <w:lang w:val="en-CA" w:eastAsia="en-CA"/>
              </w:rPr>
              <w:t>Les comparaisons de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val="en-CA" w:eastAsia="en-CA"/>
              </w:rPr>
              <w:t xml:space="preserve"> </w:t>
            </w:r>
            <w:r w:rsidRPr="00A66B00">
              <w:rPr>
                <w:rFonts w:asciiTheme="majorHAnsi" w:eastAsia="Calibri" w:hAnsiTheme="majorHAnsi" w:cstheme="majorHAnsi"/>
                <w:sz w:val="20"/>
                <w:szCs w:val="20"/>
                <w:lang w:val="en-CA" w:eastAsia="en-CA"/>
              </w:rPr>
              <w:t>quantité peuvent être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val="en-CA" w:eastAsia="en-CA"/>
              </w:rPr>
              <w:t xml:space="preserve"> </w:t>
            </w:r>
            <w:r w:rsidRPr="00A66B00">
              <w:rPr>
                <w:rFonts w:asciiTheme="majorHAnsi" w:eastAsia="Calibri" w:hAnsiTheme="majorHAnsi" w:cstheme="majorHAnsi"/>
                <w:sz w:val="20"/>
                <w:szCs w:val="20"/>
                <w:lang w:val="en-CA" w:eastAsia="en-CA"/>
              </w:rPr>
              <w:t>décrites en utilisant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val="en-CA" w:eastAsia="en-CA"/>
              </w:rPr>
              <w:t xml:space="preserve"> </w:t>
            </w:r>
            <w:r w:rsidRPr="00A66B00">
              <w:rPr>
                <w:rFonts w:asciiTheme="majorHAnsi" w:eastAsia="Calibri" w:hAnsiTheme="majorHAnsi" w:cstheme="majorHAnsi"/>
                <w:sz w:val="20"/>
                <w:szCs w:val="20"/>
                <w:lang w:val="en-CA" w:eastAsia="en-CA"/>
              </w:rPr>
              <w:t>des mots tels que :</w:t>
            </w:r>
          </w:p>
          <w:p w14:paraId="7529DE5A" w14:textId="77777777" w:rsidR="00A66B00" w:rsidRPr="00A66B00" w:rsidRDefault="00A66B00" w:rsidP="00A66B00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val="en-CA" w:eastAsia="en-CA"/>
              </w:rPr>
            </w:pPr>
            <w:r w:rsidRPr="00A66B00">
              <w:rPr>
                <w:rFonts w:asciiTheme="majorHAnsi" w:eastAsia="Calibri" w:hAnsiTheme="majorHAnsi" w:cstheme="majorHAnsi"/>
                <w:sz w:val="20"/>
                <w:szCs w:val="20"/>
                <w:lang w:val="en-CA" w:eastAsia="en-CA"/>
              </w:rPr>
              <w:t>plus</w:t>
            </w:r>
          </w:p>
          <w:p w14:paraId="624422D2" w14:textId="77777777" w:rsidR="00A66B00" w:rsidRPr="00A66B00" w:rsidRDefault="00A66B00" w:rsidP="00A66B00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val="en-CA" w:eastAsia="en-CA"/>
              </w:rPr>
            </w:pPr>
            <w:r w:rsidRPr="00A66B00">
              <w:rPr>
                <w:rFonts w:asciiTheme="majorHAnsi" w:eastAsia="Calibri" w:hAnsiTheme="majorHAnsi" w:cstheme="majorHAnsi"/>
                <w:sz w:val="20"/>
                <w:szCs w:val="20"/>
                <w:lang w:val="en-CA" w:eastAsia="en-CA"/>
              </w:rPr>
              <w:t>moins</w:t>
            </w:r>
          </w:p>
          <w:p w14:paraId="6AF8C381" w14:textId="77777777" w:rsidR="00A66B00" w:rsidRPr="00A66B00" w:rsidRDefault="00A66B00" w:rsidP="00A66B00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val="en-CA" w:eastAsia="en-CA"/>
              </w:rPr>
            </w:pPr>
            <w:r w:rsidRPr="00A66B00">
              <w:rPr>
                <w:rFonts w:asciiTheme="majorHAnsi" w:eastAsia="Calibri" w:hAnsiTheme="majorHAnsi" w:cstheme="majorHAnsi"/>
                <w:sz w:val="20"/>
                <w:szCs w:val="20"/>
                <w:lang w:val="en-CA" w:eastAsia="en-CA"/>
              </w:rPr>
              <w:t>même</w:t>
            </w:r>
          </w:p>
          <w:p w14:paraId="6471174F" w14:textId="77777777" w:rsidR="00A66B00" w:rsidRPr="00A66B00" w:rsidRDefault="00A66B00" w:rsidP="00A66B00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val="en-CA" w:eastAsia="en-CA"/>
              </w:rPr>
            </w:pPr>
            <w:r w:rsidRPr="00A66B00">
              <w:rPr>
                <w:rFonts w:asciiTheme="majorHAnsi" w:eastAsia="Calibri" w:hAnsiTheme="majorHAnsi" w:cstheme="majorHAnsi"/>
                <w:sz w:val="20"/>
                <w:szCs w:val="20"/>
                <w:lang w:val="en-CA" w:eastAsia="en-CA"/>
              </w:rPr>
              <w:t>assez</w:t>
            </w:r>
          </w:p>
          <w:p w14:paraId="2140B19C" w14:textId="61981DD2" w:rsidR="00703439" w:rsidRPr="00A66B00" w:rsidRDefault="00A66B00" w:rsidP="00A66B00">
            <w:pPr>
              <w:pStyle w:val="ListParagraph"/>
              <w:numPr>
                <w:ilvl w:val="0"/>
                <w:numId w:val="38"/>
              </w:numPr>
              <w:shd w:val="clear" w:color="auto" w:fill="FFFFFF"/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66B00">
              <w:rPr>
                <w:rFonts w:asciiTheme="majorHAnsi" w:eastAsia="Calibri" w:hAnsiTheme="majorHAnsi" w:cstheme="majorHAnsi"/>
                <w:sz w:val="20"/>
                <w:szCs w:val="20"/>
                <w:lang w:val="en-CA" w:eastAsia="en-CA"/>
              </w:rPr>
              <w:t>pas assez.</w:t>
            </w:r>
          </w:p>
        </w:tc>
        <w:tc>
          <w:tcPr>
            <w:tcW w:w="34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FC0FF0F" w14:textId="7D9FBA94" w:rsidR="001F5C62" w:rsidRPr="001F5C62" w:rsidRDefault="001F5C62" w:rsidP="001F5C62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F5C62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Une quantité peut être</w:t>
            </w:r>
            <w: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1F5C62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décrite par rapport à</w:t>
            </w:r>
            <w: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1F5C62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une autre quantité.</w:t>
            </w:r>
            <w: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</w:p>
          <w:p w14:paraId="49211162" w14:textId="7BF88AFD" w:rsidR="00703439" w:rsidRPr="00E96AE7" w:rsidRDefault="001F5C62" w:rsidP="001F5C62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F5C62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Une quantité peut être</w:t>
            </w:r>
            <w: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1F5C62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décrite en lien avec un</w:t>
            </w:r>
            <w: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1F5C62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usage ou un besoin</w:t>
            </w:r>
            <w:r w:rsidR="00CB7E7B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3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F6D17BE" w14:textId="7357D5D4" w:rsidR="004D42BD" w:rsidRPr="004D42BD" w:rsidRDefault="004D42BD" w:rsidP="004D42BD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D42BD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Comparer la taille de</w:t>
            </w:r>
            <w: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4D42BD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deux ensembles en</w:t>
            </w:r>
          </w:p>
          <w:p w14:paraId="5971910F" w14:textId="1EFD375B" w:rsidR="00703439" w:rsidRPr="008D272E" w:rsidRDefault="004D42BD" w:rsidP="004D42BD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D42BD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utilisant la</w:t>
            </w:r>
            <w: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correspondence </w:t>
            </w:r>
            <w:r w:rsidRPr="004D42BD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biunivoque.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B08A11" w14:textId="503D16DA" w:rsidR="00B93174" w:rsidRDefault="003B3E41" w:rsidP="002D352D">
            <w:pP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</w:pPr>
            <w:r w:rsidRPr="003B3E41"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  <w:t>Au parc avec Wilaiya</w:t>
            </w:r>
          </w:p>
          <w:p w14:paraId="45AD7702" w14:textId="78F8AA2C" w:rsidR="00B93174" w:rsidRDefault="007F4F86" w:rsidP="002D352D">
            <w:pP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Des taches partout !</w:t>
            </w:r>
          </w:p>
          <w:p w14:paraId="04FE7D9B" w14:textId="77777777" w:rsidR="00FB3E84" w:rsidRDefault="00FB3E84" w:rsidP="002D352D">
            <w:pP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Au jeu !</w:t>
            </w:r>
            <w: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  <w:t xml:space="preserve"> </w:t>
            </w:r>
          </w:p>
          <w:p w14:paraId="74D6C4A3" w14:textId="14808117" w:rsidR="00703439" w:rsidRPr="00D036D9" w:rsidRDefault="009F606D" w:rsidP="002D352D">
            <w:pP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</w:pPr>
            <w:r w:rsidRPr="009F606D"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  <w:t>Jouons au waltes !</w:t>
            </w:r>
          </w:p>
        </w:tc>
      </w:tr>
      <w:tr w:rsidR="00DB421A" w:rsidRPr="00811A31" w14:paraId="6EA99DF2" w14:textId="77777777" w:rsidTr="00C02223">
        <w:trPr>
          <w:trHeight w:val="296"/>
        </w:trPr>
        <w:tc>
          <w:tcPr>
            <w:tcW w:w="3060" w:type="dxa"/>
            <w:vMerge/>
          </w:tcPr>
          <w:p w14:paraId="13CB535B" w14:textId="77777777" w:rsidR="00DB421A" w:rsidRPr="00E96AE7" w:rsidRDefault="00DB421A" w:rsidP="002D352D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20" w:type="dxa"/>
            <w:vMerge/>
          </w:tcPr>
          <w:p w14:paraId="7A49743D" w14:textId="77777777" w:rsidR="00DB421A" w:rsidRPr="00E96AE7" w:rsidRDefault="00DB421A" w:rsidP="002D352D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EFD527A" w14:textId="7357AF52" w:rsidR="00DB421A" w:rsidRPr="00E96AE7" w:rsidRDefault="002B54D3" w:rsidP="002B54D3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B54D3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Décrire des quantités</w:t>
            </w:r>
            <w: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2B54D3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les unes par rapport</w:t>
            </w:r>
            <w: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2B54D3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aux autres en utilisant</w:t>
            </w:r>
            <w: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2B54D3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un langage comparatif.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7493A1C" w14:textId="3F077295" w:rsidR="00DB421A" w:rsidRDefault="003B3E41" w:rsidP="002D352D">
            <w:pP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</w:pPr>
            <w:r w:rsidRPr="003B3E41"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  <w:t>Au parc avec Wilaiya</w:t>
            </w:r>
          </w:p>
          <w:p w14:paraId="1F46EB36" w14:textId="37C48216" w:rsidR="00DB421A" w:rsidRDefault="007F4F86" w:rsidP="002D352D">
            <w:pP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Des taches partout !</w:t>
            </w:r>
          </w:p>
          <w:p w14:paraId="7EBA4271" w14:textId="43015CC8" w:rsidR="00DB421A" w:rsidRDefault="00FB3E84" w:rsidP="002D352D">
            <w:pP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Au jeu !</w:t>
            </w:r>
          </w:p>
          <w:p w14:paraId="0751F827" w14:textId="236A1EBC" w:rsidR="00DB421A" w:rsidRDefault="009F606D" w:rsidP="002D352D">
            <w:pP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</w:pPr>
            <w:r w:rsidRPr="009F606D"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  <w:t>Jouons au waltes !</w:t>
            </w:r>
          </w:p>
        </w:tc>
      </w:tr>
      <w:tr w:rsidR="00DB421A" w:rsidRPr="00811A31" w14:paraId="5644557F" w14:textId="77777777" w:rsidTr="00C02223">
        <w:trPr>
          <w:trHeight w:val="296"/>
        </w:trPr>
        <w:tc>
          <w:tcPr>
            <w:tcW w:w="3060" w:type="dxa"/>
            <w:vMerge/>
          </w:tcPr>
          <w:p w14:paraId="420AA48B" w14:textId="77777777" w:rsidR="00DB421A" w:rsidRPr="00E96AE7" w:rsidRDefault="00DB421A" w:rsidP="002D352D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20" w:type="dxa"/>
            <w:vMerge/>
          </w:tcPr>
          <w:p w14:paraId="0C9665A3" w14:textId="49EA7155" w:rsidR="00DB421A" w:rsidRPr="00E96AE7" w:rsidRDefault="00DB421A" w:rsidP="002D352D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95F5652" w14:textId="18F44007" w:rsidR="00DB421A" w:rsidRPr="00E96AE7" w:rsidRDefault="007346F0" w:rsidP="007346F0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346F0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Décrire une quantité</w:t>
            </w:r>
            <w: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7346F0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en lien avec un usage</w:t>
            </w:r>
            <w: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7346F0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ou un besoin en</w:t>
            </w:r>
            <w: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7346F0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utilisant un langage</w:t>
            </w:r>
            <w: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7346F0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comparatif</w:t>
            </w:r>
            <w:r w:rsidR="00DB421A" w:rsidRPr="00E96AE7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2181F48" w14:textId="06417F7C" w:rsidR="00DB421A" w:rsidRDefault="00197AE8" w:rsidP="002D352D">
            <w:pP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Un beau nid</w:t>
            </w:r>
          </w:p>
          <w:p w14:paraId="697F5DF4" w14:textId="69F8BF80" w:rsidR="00DB421A" w:rsidRPr="00D036D9" w:rsidRDefault="003B3E41" w:rsidP="002D352D">
            <w:pP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</w:pPr>
            <w:r w:rsidRPr="003B3E41"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  <w:t>Au parc avec Wilaiya</w:t>
            </w:r>
          </w:p>
        </w:tc>
      </w:tr>
      <w:tr w:rsidR="00DB421A" w:rsidRPr="00811A31" w14:paraId="33D10559" w14:textId="77777777" w:rsidTr="00C02223">
        <w:trPr>
          <w:trHeight w:val="521"/>
        </w:trPr>
        <w:tc>
          <w:tcPr>
            <w:tcW w:w="3060" w:type="dxa"/>
            <w:vMerge/>
          </w:tcPr>
          <w:p w14:paraId="065C7D25" w14:textId="77777777" w:rsidR="00DB421A" w:rsidRPr="00E96AE7" w:rsidRDefault="00DB421A" w:rsidP="002D352D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20" w:type="dxa"/>
            <w:vMerge/>
          </w:tcPr>
          <w:p w14:paraId="3FD6874D" w14:textId="2D573A18" w:rsidR="00DB421A" w:rsidRPr="00E96AE7" w:rsidRDefault="00DB421A" w:rsidP="002D352D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4BC4C64" w14:textId="66F633C2" w:rsidR="00DB421A" w:rsidRPr="00E96AE7" w:rsidRDefault="00C20E4D" w:rsidP="00C20E4D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20E4D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Résoudre des</w:t>
            </w:r>
            <w: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C20E4D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problèmes dans des</w:t>
            </w:r>
            <w: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C20E4D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situations familières</w:t>
            </w:r>
            <w: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C20E4D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en comptant.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4EA1E43" w14:textId="59C5F661" w:rsidR="00DB421A" w:rsidRDefault="00764EE8" w:rsidP="002D352D">
            <w:pP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434343"/>
                <w:sz w:val="20"/>
                <w:szCs w:val="20"/>
                <w:shd w:val="clear" w:color="auto" w:fill="FFFFFF"/>
              </w:rPr>
              <w:t>Garderie pour chiens chez Luc</w:t>
            </w:r>
          </w:p>
          <w:p w14:paraId="4B362CCD" w14:textId="1297E8B8" w:rsidR="00DB421A" w:rsidRDefault="00FB3E84" w:rsidP="002D352D">
            <w:pP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Au jeu !</w:t>
            </w:r>
          </w:p>
          <w:p w14:paraId="36CB643B" w14:textId="3CAB281E" w:rsidR="00DB421A" w:rsidRPr="00D036D9" w:rsidRDefault="009F606D" w:rsidP="002D352D">
            <w:pP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</w:pPr>
            <w:r w:rsidRPr="009F606D"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  <w:t>Jouons au waltes !</w:t>
            </w:r>
          </w:p>
        </w:tc>
      </w:tr>
    </w:tbl>
    <w:p w14:paraId="2C44ED77" w14:textId="77777777" w:rsidR="007402C1" w:rsidRDefault="007402C1">
      <w:pPr>
        <w:spacing w:after="120" w:line="264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40F16522" w14:textId="77777777" w:rsidR="00C23E6C" w:rsidRDefault="00C23E6C" w:rsidP="00DF5C79">
      <w:pPr>
        <w:rPr>
          <w:b/>
          <w:bCs/>
          <w:sz w:val="28"/>
          <w:szCs w:val="28"/>
        </w:rPr>
      </w:pPr>
    </w:p>
    <w:tbl>
      <w:tblPr>
        <w:tblW w:w="1474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40"/>
        <w:gridCol w:w="3240"/>
        <w:gridCol w:w="3868"/>
        <w:gridCol w:w="4394"/>
      </w:tblGrid>
      <w:tr w:rsidR="00703439" w14:paraId="18B21F81" w14:textId="77777777" w:rsidTr="00C02223">
        <w:trPr>
          <w:trHeight w:val="314"/>
        </w:trPr>
        <w:tc>
          <w:tcPr>
            <w:tcW w:w="14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8FD2D61" w14:textId="470D3F08" w:rsidR="00703439" w:rsidRPr="00703439" w:rsidRDefault="00B437F4" w:rsidP="00062C24">
            <w:pP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00B437F4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Question directrice</w:t>
            </w:r>
            <w:r w:rsidR="00703439" w:rsidRPr="00703439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 xml:space="preserve">: </w:t>
            </w:r>
            <w:r w:rsidR="00BD38A0" w:rsidRPr="00BD38A0">
              <w:rPr>
                <w:rFonts w:asciiTheme="majorHAnsi" w:hAnsiTheme="majorHAnsi"/>
                <w:color w:val="000000"/>
                <w:sz w:val="22"/>
                <w:szCs w:val="22"/>
              </w:rPr>
              <w:t>De quelle manière la quantité peut-elle être composée?</w:t>
            </w:r>
          </w:p>
          <w:p w14:paraId="53024230" w14:textId="7F5EF503" w:rsidR="00703439" w:rsidRPr="008241C0" w:rsidRDefault="00B437F4" w:rsidP="00062C2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B437F4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Résultat d’apprentissage</w:t>
            </w:r>
            <w:r w:rsidR="00703439" w:rsidRPr="00703439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 xml:space="preserve">: </w:t>
            </w:r>
            <w:r w:rsidR="00BD38A0" w:rsidRPr="00BD38A0">
              <w:rPr>
                <w:rFonts w:asciiTheme="majorHAnsi" w:hAnsiTheme="majorHAnsi"/>
                <w:color w:val="000000"/>
                <w:sz w:val="22"/>
                <w:szCs w:val="22"/>
              </w:rPr>
              <w:t>Les enfants interprètent des compositions de quantités à l’intérieur de 10</w:t>
            </w:r>
            <w:r w:rsidR="00703439" w:rsidRPr="00703439">
              <w:rPr>
                <w:rFonts w:asciiTheme="majorHAnsi" w:hAnsiTheme="majorHAnsi"/>
                <w:color w:val="000000"/>
                <w:sz w:val="22"/>
                <w:szCs w:val="22"/>
              </w:rPr>
              <w:t>.</w:t>
            </w:r>
          </w:p>
        </w:tc>
      </w:tr>
      <w:tr w:rsidR="009F784A" w14:paraId="61B4FF7D" w14:textId="77777777" w:rsidTr="00C02223">
        <w:trPr>
          <w:trHeight w:val="314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AEA"/>
          </w:tcPr>
          <w:p w14:paraId="515E339F" w14:textId="0448FA67" w:rsidR="009F784A" w:rsidRDefault="00DD1465" w:rsidP="009F784A">
            <w:pPr>
              <w:ind w:right="-380"/>
              <w:rPr>
                <w:rFonts w:asciiTheme="majorHAnsi" w:hAnsiTheme="majorHAnsi"/>
                <w:b/>
                <w:sz w:val="22"/>
                <w:szCs w:val="22"/>
              </w:rPr>
            </w:pPr>
            <w:r w:rsidRPr="00DD1465">
              <w:rPr>
                <w:rFonts w:asciiTheme="majorHAnsi" w:hAnsiTheme="majorHAnsi"/>
                <w:b/>
                <w:sz w:val="22"/>
                <w:szCs w:val="22"/>
              </w:rPr>
              <w:t>Connaissances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AEA"/>
          </w:tcPr>
          <w:p w14:paraId="0C6B93EF" w14:textId="3E93DEB4" w:rsidR="009F784A" w:rsidRDefault="003C66D4" w:rsidP="009F784A">
            <w:pPr>
              <w:ind w:right="-380"/>
              <w:rPr>
                <w:rFonts w:asciiTheme="majorHAnsi" w:hAnsiTheme="majorHAnsi"/>
                <w:b/>
                <w:sz w:val="22"/>
                <w:szCs w:val="22"/>
              </w:rPr>
            </w:pPr>
            <w:r w:rsidRPr="003C66D4">
              <w:rPr>
                <w:rFonts w:asciiTheme="majorHAnsi" w:hAnsiTheme="majorHAnsi"/>
                <w:b/>
                <w:sz w:val="22"/>
                <w:szCs w:val="22"/>
              </w:rPr>
              <w:t>Compréhension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AEA"/>
          </w:tcPr>
          <w:p w14:paraId="14052740" w14:textId="6EDF43FB" w:rsidR="009F784A" w:rsidRDefault="003C66D4" w:rsidP="009F784A">
            <w:pPr>
              <w:ind w:right="-380"/>
              <w:rPr>
                <w:rFonts w:asciiTheme="majorHAnsi" w:hAnsiTheme="majorHAnsi"/>
                <w:b/>
                <w:sz w:val="22"/>
                <w:szCs w:val="22"/>
              </w:rPr>
            </w:pPr>
            <w:r w:rsidRPr="003C66D4">
              <w:rPr>
                <w:rFonts w:asciiTheme="majorHAnsi" w:hAnsiTheme="majorHAnsi"/>
                <w:b/>
                <w:sz w:val="22"/>
                <w:szCs w:val="22"/>
              </w:rPr>
              <w:t>Habiletés et procédures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AEA"/>
          </w:tcPr>
          <w:p w14:paraId="24BF8098" w14:textId="19BDE35F" w:rsidR="009F784A" w:rsidRDefault="00C658A3" w:rsidP="009F784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D3302">
              <w:rPr>
                <w:rFonts w:asciiTheme="majorHAnsi" w:hAnsiTheme="majorHAnsi"/>
                <w:b/>
                <w:sz w:val="22"/>
                <w:szCs w:val="22"/>
              </w:rPr>
              <w:t>Petits livrets de Mathologie</w:t>
            </w:r>
          </w:p>
        </w:tc>
      </w:tr>
      <w:tr w:rsidR="00E673A3" w:rsidRPr="00811A31" w14:paraId="51C0F23D" w14:textId="77777777" w:rsidTr="00C02223">
        <w:trPr>
          <w:trHeight w:val="296"/>
        </w:trPr>
        <w:tc>
          <w:tcPr>
            <w:tcW w:w="32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631965" w14:textId="775845DA" w:rsidR="00E673A3" w:rsidRPr="00E96AE7" w:rsidRDefault="00736AFE" w:rsidP="00736AFE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36AFE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Une quantité peut être</w:t>
            </w:r>
            <w: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736AFE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organisée de</w:t>
            </w:r>
            <w: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736AFE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différentes manières</w:t>
            </w:r>
            <w: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32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504380" w14:textId="3DF5CD5F" w:rsidR="00E673A3" w:rsidRPr="00E96AE7" w:rsidRDefault="006651C5" w:rsidP="006651C5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651C5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Une quantité reste la</w:t>
            </w:r>
            <w: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6651C5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même, quelle que soit</w:t>
            </w:r>
            <w: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6651C5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la façon dont les objets</w:t>
            </w:r>
            <w: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6651C5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sont groupés ou</w:t>
            </w:r>
            <w: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6651C5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organisés (principe du</w:t>
            </w:r>
            <w: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6651C5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dénombrement :</w:t>
            </w:r>
            <w: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6651C5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conservation)</w:t>
            </w:r>
            <w: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111E50" w14:textId="2A16EE0E" w:rsidR="00ED052A" w:rsidRPr="00ED052A" w:rsidRDefault="00ED052A" w:rsidP="00ED052A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D052A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Repérer une quantité</w:t>
            </w:r>
            <w: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ED052A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dans différents</w:t>
            </w:r>
          </w:p>
          <w:p w14:paraId="6E10A1CF" w14:textId="6EAEC46E" w:rsidR="00E673A3" w:rsidRPr="00E96AE7" w:rsidRDefault="00ED052A" w:rsidP="00ED052A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ED052A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groupes ou</w:t>
            </w:r>
            <w: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ED052A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arrangements.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78AA9" w14:textId="1A64261F" w:rsidR="00E673A3" w:rsidRDefault="00182175" w:rsidP="009F784A">
            <w:pP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Beaucoup de points </w:t>
            </w:r>
            <w:r w:rsidR="00E673A3"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  <w:t>!</w:t>
            </w:r>
          </w:p>
          <w:p w14:paraId="0F1C74FE" w14:textId="23798983" w:rsidR="00E673A3" w:rsidRPr="00D036D9" w:rsidRDefault="007F4F86" w:rsidP="009F784A">
            <w:pP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Des taches partout !</w:t>
            </w:r>
          </w:p>
        </w:tc>
      </w:tr>
      <w:tr w:rsidR="00E673A3" w:rsidRPr="00811A31" w14:paraId="74FB9ECF" w14:textId="77777777" w:rsidTr="00C02223">
        <w:trPr>
          <w:trHeight w:val="296"/>
        </w:trPr>
        <w:tc>
          <w:tcPr>
            <w:tcW w:w="32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58159DE" w14:textId="77777777" w:rsidR="00E673A3" w:rsidRPr="00E96AE7" w:rsidRDefault="00E673A3" w:rsidP="009F784A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7471067" w14:textId="6BD21520" w:rsidR="00E673A3" w:rsidRPr="00E96AE7" w:rsidRDefault="00E673A3" w:rsidP="009F784A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9F050" w14:textId="40881755" w:rsidR="00E673A3" w:rsidRPr="00E96AE7" w:rsidRDefault="00ED052A" w:rsidP="00D91084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D052A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Composer des</w:t>
            </w:r>
            <w:r w:rsidR="00D91084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ED052A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quantités à l’intérieur</w:t>
            </w:r>
            <w:r w:rsidR="00D91084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ED052A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de 10.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B52D1" w14:textId="11A165FD" w:rsidR="00E673A3" w:rsidRDefault="00182175" w:rsidP="009F784A">
            <w:pP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Beaucoup de points </w:t>
            </w:r>
            <w:r w:rsidR="00E673A3"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  <w:t>!</w:t>
            </w:r>
          </w:p>
          <w:p w14:paraId="5F1A1E61" w14:textId="6086A1A0" w:rsidR="00E673A3" w:rsidRDefault="00764EE8" w:rsidP="009F784A">
            <w:pP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434343"/>
                <w:sz w:val="20"/>
                <w:szCs w:val="20"/>
                <w:shd w:val="clear" w:color="auto" w:fill="FFFFFF"/>
              </w:rPr>
              <w:t>Garderie pour chiens chez Luc</w:t>
            </w:r>
          </w:p>
          <w:p w14:paraId="455EC13C" w14:textId="5C7ADDB3" w:rsidR="00E673A3" w:rsidRDefault="009F606D" w:rsidP="009F784A">
            <w:pP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</w:pPr>
            <w:r w:rsidRPr="009F606D"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  <w:t>Jouons au waltes !</w:t>
            </w:r>
          </w:p>
          <w:p w14:paraId="68252B51" w14:textId="5D3C17A7" w:rsidR="00E673A3" w:rsidRPr="00D036D9" w:rsidRDefault="00E673A3" w:rsidP="009F784A">
            <w:pP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</w:pPr>
          </w:p>
        </w:tc>
      </w:tr>
      <w:tr w:rsidR="00E673A3" w:rsidRPr="00811A31" w14:paraId="1B43E234" w14:textId="77777777" w:rsidTr="00C02223">
        <w:trPr>
          <w:trHeight w:val="296"/>
        </w:trPr>
        <w:tc>
          <w:tcPr>
            <w:tcW w:w="32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00915" w14:textId="77777777" w:rsidR="00E673A3" w:rsidRPr="004B5138" w:rsidRDefault="00E673A3" w:rsidP="004B5138">
            <w:pPr>
              <w:pStyle w:val="ListParagraph"/>
              <w:numPr>
                <w:ilvl w:val="0"/>
                <w:numId w:val="36"/>
              </w:num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9564D" w14:textId="77777777" w:rsidR="00E673A3" w:rsidRPr="004B5138" w:rsidRDefault="00E673A3" w:rsidP="004B5138">
            <w:pPr>
              <w:pStyle w:val="ListParagraph"/>
              <w:numPr>
                <w:ilvl w:val="0"/>
                <w:numId w:val="36"/>
              </w:num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50A27D" w14:textId="4E73D70D" w:rsidR="00E673A3" w:rsidRPr="004B5138" w:rsidRDefault="00723FE1" w:rsidP="00723FE1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23FE1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Reconnaitre</w:t>
            </w:r>
            <w: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723FE1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différentes manières</w:t>
            </w:r>
            <w: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723FE1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de composer 5 et 10.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7CC1E" w14:textId="7E3A790E" w:rsidR="00C92CF2" w:rsidRPr="008B699C" w:rsidRDefault="007F4F86" w:rsidP="008B699C">
            <w:pP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Des taches partout !</w:t>
            </w:r>
          </w:p>
          <w:p w14:paraId="42FA8511" w14:textId="021E2A38" w:rsidR="00C92CF2" w:rsidRPr="008B699C" w:rsidRDefault="00182175" w:rsidP="008B699C">
            <w:pP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</w:pPr>
            <w:r w:rsidRPr="008B699C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Beaucoup de points </w:t>
            </w:r>
            <w:r w:rsidR="00C92CF2" w:rsidRPr="008B699C"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  <w:t>!</w:t>
            </w:r>
          </w:p>
          <w:p w14:paraId="14765913" w14:textId="42E94DCF" w:rsidR="00E673A3" w:rsidRPr="008B699C" w:rsidRDefault="008B699C" w:rsidP="008B699C">
            <w:pP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</w:pPr>
            <w:r w:rsidRPr="008B699C">
              <w:rPr>
                <w:rFonts w:ascii="Calibri" w:hAnsi="Calibri" w:cs="Calibri"/>
                <w:color w:val="434343"/>
                <w:sz w:val="20"/>
                <w:szCs w:val="20"/>
                <w:shd w:val="clear" w:color="auto" w:fill="FFFFFF"/>
              </w:rPr>
              <w:t>Garderie pour chiens chez Luc</w:t>
            </w:r>
          </w:p>
        </w:tc>
      </w:tr>
    </w:tbl>
    <w:p w14:paraId="4DF47F7C" w14:textId="77777777" w:rsidR="003029DD" w:rsidRPr="004B5138" w:rsidRDefault="003029DD" w:rsidP="004B5138">
      <w:pPr>
        <w:pStyle w:val="ListParagraph"/>
        <w:numPr>
          <w:ilvl w:val="0"/>
          <w:numId w:val="36"/>
        </w:numPr>
        <w:spacing w:after="120" w:line="264" w:lineRule="auto"/>
        <w:ind w:right="72"/>
        <w:rPr>
          <w:b/>
          <w:bCs/>
          <w:sz w:val="28"/>
          <w:szCs w:val="28"/>
        </w:rPr>
      </w:pPr>
      <w:r w:rsidRPr="004B5138">
        <w:rPr>
          <w:b/>
          <w:bCs/>
          <w:sz w:val="28"/>
          <w:szCs w:val="28"/>
        </w:rPr>
        <w:br w:type="page"/>
      </w:r>
    </w:p>
    <w:p w14:paraId="532171CC" w14:textId="77777777" w:rsidR="005F2E12" w:rsidRDefault="005F2E12" w:rsidP="000914D6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60BC2F02" wp14:editId="2E644794">
            <wp:extent cx="2247900" cy="748665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9" name="Picture 369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748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2D05CA" w14:textId="760D212A" w:rsidR="00361D52" w:rsidRPr="00DF2DBF" w:rsidRDefault="00361D52" w:rsidP="00361D52">
      <w:pPr>
        <w:jc w:val="center"/>
        <w:rPr>
          <w:rFonts w:asciiTheme="majorHAnsi" w:hAnsiTheme="majorHAnsi" w:cstheme="majorHAnsi"/>
          <w:sz w:val="28"/>
          <w:szCs w:val="28"/>
        </w:rPr>
      </w:pPr>
      <w:r w:rsidRPr="00EE2A7C">
        <w:rPr>
          <w:rFonts w:asciiTheme="majorHAnsi" w:hAnsiTheme="majorHAnsi" w:cstheme="majorHAnsi"/>
          <w:b/>
          <w:bCs/>
          <w:sz w:val="28"/>
          <w:szCs w:val="28"/>
        </w:rPr>
        <w:t>Corrélations de Mathologie pour la maternelle – Alberta</w:t>
      </w:r>
    </w:p>
    <w:p w14:paraId="7C206BD0" w14:textId="77777777" w:rsidR="000914D6" w:rsidRPr="00114AF8" w:rsidRDefault="000914D6" w:rsidP="000914D6">
      <w:pPr>
        <w:jc w:val="center"/>
        <w:rPr>
          <w:rFonts w:asciiTheme="majorHAnsi" w:hAnsiTheme="majorHAnsi" w:cstheme="majorHAnsi"/>
          <w:sz w:val="28"/>
          <w:szCs w:val="28"/>
        </w:rPr>
      </w:pPr>
    </w:p>
    <w:p w14:paraId="7D663DD4" w14:textId="77777777" w:rsidR="00C40D02" w:rsidRDefault="00C40D02" w:rsidP="00114AF8">
      <w:pPr>
        <w:spacing w:after="120"/>
        <w:rPr>
          <w:rFonts w:asciiTheme="majorHAnsi" w:hAnsiTheme="majorHAnsi"/>
          <w:b/>
          <w:bCs/>
        </w:rPr>
      </w:pPr>
      <w:r w:rsidRPr="00C40D02">
        <w:rPr>
          <w:rFonts w:asciiTheme="majorHAnsi" w:hAnsiTheme="majorHAnsi"/>
          <w:b/>
          <w:bCs/>
        </w:rPr>
        <w:t>Idée organisatrice</w:t>
      </w:r>
      <w:r>
        <w:rPr>
          <w:rFonts w:asciiTheme="majorHAnsi" w:hAnsiTheme="majorHAnsi"/>
          <w:b/>
          <w:bCs/>
        </w:rPr>
        <w:t>:</w:t>
      </w:r>
    </w:p>
    <w:p w14:paraId="46DCD123" w14:textId="01DCE73D" w:rsidR="00CF02E4" w:rsidRDefault="00254BEA" w:rsidP="00114AF8">
      <w:pPr>
        <w:spacing w:after="120"/>
        <w:rPr>
          <w:rFonts w:asciiTheme="majorHAnsi" w:hAnsiTheme="majorHAnsi"/>
        </w:rPr>
      </w:pPr>
      <w:r w:rsidRPr="00254BEA">
        <w:rPr>
          <w:rFonts w:asciiTheme="majorHAnsi" w:hAnsiTheme="majorHAnsi"/>
        </w:rPr>
        <w:t>Géométrie : Les figures sont définies et liées par des attributs géométriques</w:t>
      </w:r>
      <w:r w:rsidR="000914D6">
        <w:rPr>
          <w:rFonts w:asciiTheme="majorHAnsi" w:hAnsiTheme="majorHAnsi"/>
        </w:rPr>
        <w:t>.</w:t>
      </w:r>
    </w:p>
    <w:tbl>
      <w:tblPr>
        <w:tblW w:w="1474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9"/>
        <w:gridCol w:w="3361"/>
        <w:gridCol w:w="3868"/>
        <w:gridCol w:w="4394"/>
      </w:tblGrid>
      <w:tr w:rsidR="00703439" w14:paraId="1F522FC5" w14:textId="77777777" w:rsidTr="00C02223">
        <w:trPr>
          <w:trHeight w:val="314"/>
        </w:trPr>
        <w:tc>
          <w:tcPr>
            <w:tcW w:w="14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2797114" w14:textId="1838F6D8" w:rsidR="00703439" w:rsidRPr="00703439" w:rsidRDefault="00993394" w:rsidP="00077261">
            <w:pP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00993394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Question directrice</w:t>
            </w:r>
            <w:r w:rsidR="00703439" w:rsidRPr="00703439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 xml:space="preserve">: </w:t>
            </w:r>
            <w:r w:rsidR="00077261" w:rsidRPr="00077261">
              <w:rPr>
                <w:rFonts w:asciiTheme="majorHAnsi" w:hAnsiTheme="majorHAnsi"/>
                <w:color w:val="000000"/>
                <w:sz w:val="22"/>
                <w:szCs w:val="22"/>
              </w:rPr>
              <w:t>Comment la forme peut-elle donner un sens à l’espace dans un</w:t>
            </w:r>
            <w:r w:rsidR="00077261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</w:t>
            </w:r>
            <w:r w:rsidR="00077261" w:rsidRPr="00077261">
              <w:rPr>
                <w:rFonts w:asciiTheme="majorHAnsi" w:hAnsiTheme="majorHAnsi"/>
                <w:color w:val="000000"/>
                <w:sz w:val="22"/>
                <w:szCs w:val="22"/>
              </w:rPr>
              <w:t>environnement?</w:t>
            </w:r>
          </w:p>
          <w:p w14:paraId="480C6A2E" w14:textId="4E0E5972" w:rsidR="00703439" w:rsidRPr="008241C0" w:rsidRDefault="00993394" w:rsidP="00062C2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993394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Résultat d’apprentissag</w:t>
            </w:r>
            <w: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e</w:t>
            </w:r>
            <w:r w:rsidR="00703439" w:rsidRPr="00703439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 xml:space="preserve">: </w:t>
            </w:r>
            <w:r w:rsidR="007051A3" w:rsidRPr="007051A3">
              <w:rPr>
                <w:rFonts w:asciiTheme="majorHAnsi" w:hAnsiTheme="majorHAnsi"/>
                <w:color w:val="000000"/>
                <w:sz w:val="22"/>
                <w:szCs w:val="22"/>
              </w:rPr>
              <w:t>Les enfants examinent la forme</w:t>
            </w:r>
            <w:r w:rsidR="00703439" w:rsidRPr="00703439">
              <w:rPr>
                <w:rFonts w:asciiTheme="majorHAnsi" w:hAnsiTheme="majorHAnsi"/>
                <w:color w:val="000000"/>
                <w:sz w:val="22"/>
                <w:szCs w:val="22"/>
              </w:rPr>
              <w:t>.</w:t>
            </w:r>
          </w:p>
        </w:tc>
      </w:tr>
      <w:tr w:rsidR="00703439" w14:paraId="0A824730" w14:textId="77777777" w:rsidTr="00C02223">
        <w:trPr>
          <w:trHeight w:val="31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AEA"/>
          </w:tcPr>
          <w:p w14:paraId="28C27560" w14:textId="2E63EF99" w:rsidR="00703439" w:rsidRDefault="006963DC" w:rsidP="00062C24">
            <w:pPr>
              <w:ind w:right="-380"/>
              <w:rPr>
                <w:rFonts w:asciiTheme="majorHAnsi" w:hAnsiTheme="majorHAnsi"/>
                <w:b/>
                <w:sz w:val="22"/>
                <w:szCs w:val="22"/>
              </w:rPr>
            </w:pPr>
            <w:r w:rsidRPr="006963DC">
              <w:rPr>
                <w:rFonts w:asciiTheme="majorHAnsi" w:hAnsiTheme="majorHAnsi"/>
                <w:b/>
                <w:sz w:val="22"/>
                <w:szCs w:val="22"/>
              </w:rPr>
              <w:t>Connaissances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AEA"/>
          </w:tcPr>
          <w:p w14:paraId="64E30D61" w14:textId="08D591AA" w:rsidR="00703439" w:rsidRDefault="006963DC" w:rsidP="00062C24">
            <w:pPr>
              <w:ind w:right="-380"/>
              <w:rPr>
                <w:rFonts w:asciiTheme="majorHAnsi" w:hAnsiTheme="majorHAnsi"/>
                <w:b/>
                <w:sz w:val="22"/>
                <w:szCs w:val="22"/>
              </w:rPr>
            </w:pPr>
            <w:r w:rsidRPr="006963DC">
              <w:rPr>
                <w:rFonts w:asciiTheme="majorHAnsi" w:hAnsiTheme="majorHAnsi"/>
                <w:b/>
                <w:sz w:val="22"/>
                <w:szCs w:val="22"/>
              </w:rPr>
              <w:t>Compréhension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AEA"/>
          </w:tcPr>
          <w:p w14:paraId="34713E34" w14:textId="7402486C" w:rsidR="00703439" w:rsidRDefault="006963DC" w:rsidP="00062C24">
            <w:pPr>
              <w:ind w:right="-380"/>
              <w:rPr>
                <w:rFonts w:asciiTheme="majorHAnsi" w:hAnsiTheme="majorHAnsi"/>
                <w:b/>
                <w:sz w:val="22"/>
                <w:szCs w:val="22"/>
              </w:rPr>
            </w:pPr>
            <w:r w:rsidRPr="006963DC">
              <w:rPr>
                <w:rFonts w:asciiTheme="majorHAnsi" w:hAnsiTheme="majorHAnsi"/>
                <w:b/>
                <w:sz w:val="22"/>
                <w:szCs w:val="22"/>
              </w:rPr>
              <w:t>Habiletés et procédures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AEA"/>
          </w:tcPr>
          <w:p w14:paraId="776C22DC" w14:textId="38F294C3" w:rsidR="00703439" w:rsidRDefault="00C658A3" w:rsidP="00062C2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D3302">
              <w:rPr>
                <w:rFonts w:asciiTheme="majorHAnsi" w:hAnsiTheme="majorHAnsi"/>
                <w:b/>
                <w:sz w:val="22"/>
                <w:szCs w:val="22"/>
              </w:rPr>
              <w:t>Petits livrets de Mathologie</w:t>
            </w:r>
          </w:p>
        </w:tc>
      </w:tr>
      <w:tr w:rsidR="00703439" w:rsidRPr="00811A31" w14:paraId="4266C36B" w14:textId="77777777" w:rsidTr="00C02223">
        <w:trPr>
          <w:trHeight w:val="296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514DC8" w14:textId="5BCB1493" w:rsidR="00204FFB" w:rsidRPr="00204FFB" w:rsidRDefault="00204FFB" w:rsidP="00204FFB">
            <w:pPr>
              <w:autoSpaceDE w:val="0"/>
              <w:autoSpaceDN w:val="0"/>
              <w:adjustRightInd w:val="0"/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04FFB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Une figure peut être</w:t>
            </w:r>
            <w:r w:rsidR="00936C1C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204FFB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représentée en</w:t>
            </w:r>
            <w:r w:rsidR="00936C1C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204FFB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utilisant des objets,</w:t>
            </w:r>
            <w:r w:rsidR="00936C1C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204FFB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des images ou des</w:t>
            </w:r>
            <w:r w:rsidR="00936C1C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204FFB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mots.</w:t>
            </w:r>
            <w:r w:rsidR="00936C1C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</w:p>
          <w:p w14:paraId="203927DE" w14:textId="075653E9" w:rsidR="00204FFB" w:rsidRPr="00204FFB" w:rsidRDefault="00204FFB" w:rsidP="00204FFB">
            <w:pPr>
              <w:autoSpaceDE w:val="0"/>
              <w:autoSpaceDN w:val="0"/>
              <w:adjustRightInd w:val="0"/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04FFB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Des figures familières</w:t>
            </w:r>
            <w:r w:rsidR="00936C1C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204FFB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à deux et à trois</w:t>
            </w:r>
            <w:r w:rsidR="00936C1C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204FFB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dimensions peuvent</w:t>
            </w:r>
            <w:r w:rsidR="00936C1C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204FFB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être trouvées dans la</w:t>
            </w:r>
            <w:r w:rsidR="00936C1C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204FFB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nature, telles que des :</w:t>
            </w:r>
            <w:r w:rsidR="00936C1C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4BBB387A" w14:textId="77777777" w:rsidR="00204FFB" w:rsidRPr="00936C1C" w:rsidRDefault="00204FFB" w:rsidP="00936C1C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36C1C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cercles</w:t>
            </w:r>
          </w:p>
          <w:p w14:paraId="68728F70" w14:textId="77777777" w:rsidR="00204FFB" w:rsidRPr="00936C1C" w:rsidRDefault="00204FFB" w:rsidP="00936C1C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36C1C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triangles</w:t>
            </w:r>
          </w:p>
          <w:p w14:paraId="0DF5A3D7" w14:textId="77777777" w:rsidR="00204FFB" w:rsidRPr="00936C1C" w:rsidRDefault="00204FFB" w:rsidP="00936C1C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36C1C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cubes</w:t>
            </w:r>
          </w:p>
          <w:p w14:paraId="239B3504" w14:textId="02B88B77" w:rsidR="00204FFB" w:rsidRPr="00936C1C" w:rsidRDefault="00204FFB" w:rsidP="00936C1C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36C1C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cylindres.</w:t>
            </w:r>
            <w:r w:rsidR="00936C1C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</w:p>
          <w:p w14:paraId="5A06F288" w14:textId="5923E6E7" w:rsidR="00703439" w:rsidRPr="00086705" w:rsidRDefault="00204FFB" w:rsidP="00936C1C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val="en-CA" w:eastAsia="en-CA"/>
              </w:rPr>
            </w:pPr>
            <w:r w:rsidRPr="00204FFB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Les Premières</w:t>
            </w:r>
            <w:r w:rsidR="00936C1C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204FFB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Nations, les Métis et</w:t>
            </w:r>
            <w:r w:rsidR="00936C1C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204FFB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les Inuits établissent un</w:t>
            </w:r>
            <w:r w:rsidR="00936C1C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204FFB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lien entre des </w:t>
            </w:r>
            <w:r w:rsidR="00936C1C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forms </w:t>
            </w:r>
            <w:r w:rsidRPr="00204FFB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particulières et celles</w:t>
            </w:r>
            <w:r w:rsidR="00936C1C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204FFB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trouvées dans la</w:t>
            </w:r>
            <w:r w:rsidR="00936C1C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204FFB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nature</w:t>
            </w:r>
            <w:r w:rsidR="00C16C09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33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7B7B72" w14:textId="77328C12" w:rsidR="00703439" w:rsidRPr="00E96AE7" w:rsidRDefault="00E31DB3" w:rsidP="00E31DB3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31DB3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La forme est un</w:t>
            </w:r>
            <w: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E31DB3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espace structuré en</w:t>
            </w:r>
            <w: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E31DB3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deux ou en trois</w:t>
            </w:r>
            <w: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E31DB3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dimensions</w:t>
            </w:r>
            <w:r w:rsidR="00703439" w:rsidRPr="00703439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D74A29" w14:textId="10B95FBB" w:rsidR="00703439" w:rsidRPr="00BE1881" w:rsidRDefault="004A314E" w:rsidP="004A314E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val="en-CA" w:eastAsia="en-CA"/>
              </w:rPr>
            </w:pPr>
            <w:r w:rsidRPr="004A314E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>Établir un lien entre</w:t>
            </w: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4A314E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>des formes dans la</w:t>
            </w: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4A314E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>nature et différentes</w:t>
            </w: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4A314E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>figures à deux et à</w:t>
            </w: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4A314E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>trois dimensions</w:t>
            </w:r>
            <w:r w:rsidR="00703439" w:rsidRPr="00BE1881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A1A85F" w14:textId="13B18026" w:rsidR="00703439" w:rsidRDefault="006E4493" w:rsidP="00114AF8">
            <w:pP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</w:pPr>
            <w:r w:rsidRPr="006E4493"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  <w:t>Le mur du château</w:t>
            </w:r>
          </w:p>
          <w:p w14:paraId="1744B880" w14:textId="713C2568" w:rsidR="00703439" w:rsidRPr="00D036D9" w:rsidRDefault="00D43B32" w:rsidP="00114AF8">
            <w:pP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De près et de loin</w:t>
            </w:r>
          </w:p>
        </w:tc>
      </w:tr>
      <w:tr w:rsidR="00703439" w:rsidRPr="00811A31" w14:paraId="0417A71C" w14:textId="77777777" w:rsidTr="00C02223">
        <w:trPr>
          <w:trHeight w:val="296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5925655" w14:textId="77777777" w:rsidR="00703439" w:rsidRPr="00E96AE7" w:rsidRDefault="00703439" w:rsidP="00114AF8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3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A6A6C62" w14:textId="5793362E" w:rsidR="00703439" w:rsidRPr="00E96AE7" w:rsidRDefault="00703439" w:rsidP="00114AF8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3AD32" w14:textId="154B6D20" w:rsidR="00703439" w:rsidRPr="00E96AE7" w:rsidRDefault="00F6034D" w:rsidP="00F6034D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6034D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Repérer des figures</w:t>
            </w:r>
            <w: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F6034D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familières à deux et à</w:t>
            </w:r>
            <w: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F6034D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trois dimensions</w:t>
            </w:r>
            <w: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F7FD6" w14:textId="52CD4CF6" w:rsidR="00703439" w:rsidRDefault="006E4493" w:rsidP="00114AF8">
            <w:pP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</w:pPr>
            <w:r w:rsidRPr="006E4493"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  <w:t>Le mur du château</w:t>
            </w:r>
          </w:p>
          <w:p w14:paraId="39F84263" w14:textId="6DB30010" w:rsidR="00703439" w:rsidRPr="00D036D9" w:rsidRDefault="00D43B32" w:rsidP="00114AF8">
            <w:pP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De près et de loin</w:t>
            </w:r>
          </w:p>
        </w:tc>
      </w:tr>
      <w:tr w:rsidR="00703439" w:rsidRPr="00811A31" w14:paraId="12EF4651" w14:textId="77777777" w:rsidTr="00C02223">
        <w:trPr>
          <w:trHeight w:val="296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71FBA9" w14:textId="77777777" w:rsidR="00703439" w:rsidRPr="00E96AE7" w:rsidRDefault="00703439" w:rsidP="00114AF8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3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68FA47D" w14:textId="1A06C9A2" w:rsidR="00703439" w:rsidRPr="00E96AE7" w:rsidRDefault="00703439" w:rsidP="00114AF8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E23A2" w14:textId="35BE2290" w:rsidR="00703439" w:rsidRPr="00E96AE7" w:rsidRDefault="00EC14DE" w:rsidP="00EC14DE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C14DE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Examiner des figures</w:t>
            </w:r>
            <w: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EC14DE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à trois dimensions en</w:t>
            </w:r>
            <w: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EC14DE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les roulant, en les</w:t>
            </w:r>
            <w: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EC14DE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empilant ou en les</w:t>
            </w:r>
            <w: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EC14DE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glissant</w:t>
            </w:r>
            <w:r w:rsidR="00703439" w:rsidRPr="00E96AE7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49E096" w14:textId="7082D9F2" w:rsidR="00703439" w:rsidRDefault="006E4493" w:rsidP="00114AF8">
            <w:pP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</w:pPr>
            <w:r w:rsidRPr="006E4493"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  <w:t>Le mur du château</w:t>
            </w:r>
          </w:p>
          <w:p w14:paraId="61C9B9F1" w14:textId="00655C7A" w:rsidR="00703439" w:rsidRPr="00D036D9" w:rsidRDefault="00703439" w:rsidP="00114AF8">
            <w:pP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</w:pPr>
          </w:p>
        </w:tc>
      </w:tr>
      <w:tr w:rsidR="00703439" w:rsidRPr="00811A31" w14:paraId="3CAF1592" w14:textId="77777777" w:rsidTr="00C02223">
        <w:trPr>
          <w:trHeight w:val="296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08C52F" w14:textId="77777777" w:rsidR="00703439" w:rsidRPr="00E96AE7" w:rsidRDefault="00703439" w:rsidP="00114AF8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3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C7DD0A" w14:textId="5CD03186" w:rsidR="00703439" w:rsidRPr="00E96AE7" w:rsidRDefault="00703439" w:rsidP="00114AF8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931A9" w14:textId="311A0FC3" w:rsidR="00703439" w:rsidRPr="00E96AE7" w:rsidRDefault="007C1CF7" w:rsidP="007C1CF7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C1CF7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Décrire une figure en</w:t>
            </w:r>
            <w: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7C1CF7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utilisant des mots </w:t>
            </w:r>
            <w: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tels </w:t>
            </w:r>
            <w:r w:rsidRPr="007C1CF7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que plate, courbée,</w:t>
            </w:r>
            <w: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7C1CF7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droite ou ronde</w:t>
            </w:r>
            <w: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915503" w14:textId="6253C397" w:rsidR="00703439" w:rsidRDefault="006E4493" w:rsidP="00114AF8">
            <w:pP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</w:pPr>
            <w:r w:rsidRPr="006E4493"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  <w:t>Le mur du château</w:t>
            </w:r>
          </w:p>
          <w:p w14:paraId="41E30121" w14:textId="387D18D1" w:rsidR="00703439" w:rsidRPr="00D036D9" w:rsidRDefault="00D43B32" w:rsidP="00114AF8">
            <w:pP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</w:pPr>
            <w:r w:rsidRPr="00D43B32"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  <w:t>De près et de loin</w:t>
            </w:r>
          </w:p>
        </w:tc>
      </w:tr>
    </w:tbl>
    <w:p w14:paraId="7CBA934F" w14:textId="77777777" w:rsidR="00E745BB" w:rsidRDefault="00E745BB">
      <w:pPr>
        <w:spacing w:after="120" w:line="264" w:lineRule="auto"/>
      </w:pPr>
      <w:r>
        <w:br w:type="page"/>
      </w:r>
    </w:p>
    <w:p w14:paraId="32282671" w14:textId="77777777" w:rsidR="00B03400" w:rsidRDefault="00B03400" w:rsidP="00B83865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55D8A127" wp14:editId="72AB30CD">
            <wp:extent cx="2247900" cy="748665"/>
            <wp:effectExtent l="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9" name="Picture 369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748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ABC9FB" w14:textId="503EF968" w:rsidR="00361D52" w:rsidRPr="00DF2DBF" w:rsidRDefault="00361D52" w:rsidP="00361D52">
      <w:pPr>
        <w:jc w:val="center"/>
        <w:rPr>
          <w:rFonts w:asciiTheme="majorHAnsi" w:hAnsiTheme="majorHAnsi" w:cstheme="majorHAnsi"/>
          <w:sz w:val="28"/>
          <w:szCs w:val="28"/>
        </w:rPr>
      </w:pPr>
      <w:r w:rsidRPr="00EE2A7C">
        <w:rPr>
          <w:rFonts w:asciiTheme="majorHAnsi" w:hAnsiTheme="majorHAnsi" w:cstheme="majorHAnsi"/>
          <w:b/>
          <w:bCs/>
          <w:sz w:val="28"/>
          <w:szCs w:val="28"/>
        </w:rPr>
        <w:t>Corrélations de Mathologie pour la maternelle</w:t>
      </w:r>
      <w:r w:rsidR="009329D7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Pr="00EE2A7C">
        <w:rPr>
          <w:rFonts w:asciiTheme="majorHAnsi" w:hAnsiTheme="majorHAnsi" w:cstheme="majorHAnsi"/>
          <w:b/>
          <w:bCs/>
          <w:sz w:val="28"/>
          <w:szCs w:val="28"/>
        </w:rPr>
        <w:t>– Alberta</w:t>
      </w:r>
    </w:p>
    <w:p w14:paraId="507C34A5" w14:textId="77777777" w:rsidR="00B83865" w:rsidRPr="00A20299" w:rsidRDefault="00B83865" w:rsidP="00B83865">
      <w:pPr>
        <w:jc w:val="center"/>
        <w:rPr>
          <w:rFonts w:asciiTheme="majorHAnsi" w:hAnsiTheme="majorHAnsi" w:cstheme="majorHAnsi"/>
          <w:sz w:val="28"/>
          <w:szCs w:val="28"/>
        </w:rPr>
      </w:pPr>
    </w:p>
    <w:p w14:paraId="47FC7053" w14:textId="5ACBB124" w:rsidR="00B83865" w:rsidRPr="000F6DB0" w:rsidRDefault="00F02206" w:rsidP="00B83865">
      <w:pPr>
        <w:rPr>
          <w:rFonts w:asciiTheme="majorHAnsi" w:hAnsiTheme="majorHAnsi" w:cstheme="majorHAnsi"/>
          <w:b/>
          <w:bCs/>
        </w:rPr>
      </w:pPr>
      <w:r w:rsidRPr="00F02206">
        <w:rPr>
          <w:rFonts w:asciiTheme="majorHAnsi" w:hAnsiTheme="majorHAnsi" w:cstheme="majorHAnsi"/>
          <w:b/>
          <w:bCs/>
        </w:rPr>
        <w:t>Idée organisatrice</w:t>
      </w:r>
      <w:r w:rsidR="00B83865" w:rsidRPr="000F6DB0">
        <w:rPr>
          <w:rFonts w:asciiTheme="majorHAnsi" w:hAnsiTheme="majorHAnsi" w:cstheme="majorHAnsi"/>
          <w:b/>
          <w:bCs/>
        </w:rPr>
        <w:t xml:space="preserve">: </w:t>
      </w:r>
    </w:p>
    <w:p w14:paraId="3A6E0229" w14:textId="55580EBD" w:rsidR="00B83865" w:rsidRPr="000F6DB0" w:rsidRDefault="00674301" w:rsidP="00A20299">
      <w:pPr>
        <w:spacing w:after="120"/>
        <w:rPr>
          <w:rFonts w:asciiTheme="majorHAnsi" w:hAnsiTheme="majorHAnsi" w:cstheme="majorHAnsi"/>
          <w:color w:val="000000" w:themeColor="text1"/>
          <w:shd w:val="clear" w:color="auto" w:fill="FFFFFF"/>
        </w:rPr>
      </w:pPr>
      <w:r w:rsidRPr="00674301">
        <w:rPr>
          <w:rFonts w:asciiTheme="majorHAnsi" w:hAnsiTheme="majorHAnsi" w:cstheme="majorHAnsi"/>
          <w:color w:val="000000" w:themeColor="text1"/>
          <w:shd w:val="clear" w:color="auto" w:fill="FFFFFF"/>
        </w:rPr>
        <w:t>Mesure : Les attributs tels que la longueur, l’aire, le volume et l’angle sont quantifiés par des mesures.</w:t>
      </w:r>
    </w:p>
    <w:tbl>
      <w:tblPr>
        <w:tblW w:w="1474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40"/>
        <w:gridCol w:w="3240"/>
        <w:gridCol w:w="3868"/>
        <w:gridCol w:w="4394"/>
      </w:tblGrid>
      <w:tr w:rsidR="00703439" w14:paraId="3F3C2E47" w14:textId="77777777" w:rsidTr="00C02223">
        <w:trPr>
          <w:trHeight w:val="314"/>
        </w:trPr>
        <w:tc>
          <w:tcPr>
            <w:tcW w:w="147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8BC362F" w14:textId="6C89805C" w:rsidR="00703439" w:rsidRPr="00703439" w:rsidRDefault="005501FC" w:rsidP="00062C24">
            <w:pP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005501FC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Question directrice</w:t>
            </w:r>
            <w:r w:rsidR="00703439" w:rsidRPr="00703439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 xml:space="preserve">: </w:t>
            </w:r>
            <w:r w:rsidRPr="005501FC">
              <w:rPr>
                <w:rFonts w:asciiTheme="majorHAnsi" w:hAnsiTheme="majorHAnsi"/>
                <w:color w:val="000000"/>
                <w:sz w:val="22"/>
                <w:szCs w:val="22"/>
              </w:rPr>
              <w:t>De quelle manière peut-on distinguer la grandeur?</w:t>
            </w:r>
          </w:p>
          <w:p w14:paraId="0371C917" w14:textId="69F6862D" w:rsidR="00703439" w:rsidRPr="008241C0" w:rsidRDefault="00F86DFB" w:rsidP="00062C2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F86DFB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Résultat d’apprentissage</w:t>
            </w:r>
            <w:r w:rsidR="00703439" w:rsidRPr="00703439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 xml:space="preserve">: </w:t>
            </w:r>
            <w:r w:rsidRPr="00F86DFB">
              <w:rPr>
                <w:rFonts w:asciiTheme="majorHAnsi" w:hAnsiTheme="majorHAnsi"/>
                <w:color w:val="000000"/>
                <w:sz w:val="22"/>
                <w:szCs w:val="22"/>
              </w:rPr>
              <w:t>Les enfants explorent la grandeur à l’aide de la comparaison directe</w:t>
            </w:r>
            <w:r w:rsidR="00703439" w:rsidRPr="00703439">
              <w:rPr>
                <w:rFonts w:asciiTheme="majorHAnsi" w:hAnsiTheme="majorHAnsi"/>
                <w:color w:val="000000"/>
                <w:sz w:val="22"/>
                <w:szCs w:val="22"/>
              </w:rPr>
              <w:t>.</w:t>
            </w:r>
          </w:p>
        </w:tc>
      </w:tr>
      <w:tr w:rsidR="009F784A" w14:paraId="47FBEC62" w14:textId="77777777" w:rsidTr="00C02223">
        <w:trPr>
          <w:trHeight w:val="314"/>
        </w:trPr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9AEA"/>
          </w:tcPr>
          <w:p w14:paraId="0295361C" w14:textId="3C71F516" w:rsidR="009F784A" w:rsidRDefault="00436687" w:rsidP="009F784A">
            <w:pPr>
              <w:ind w:right="-380"/>
              <w:rPr>
                <w:rFonts w:asciiTheme="majorHAnsi" w:hAnsiTheme="majorHAnsi"/>
                <w:b/>
                <w:sz w:val="22"/>
                <w:szCs w:val="22"/>
              </w:rPr>
            </w:pPr>
            <w:r w:rsidRPr="00436687">
              <w:rPr>
                <w:rFonts w:asciiTheme="majorHAnsi" w:hAnsiTheme="majorHAnsi"/>
                <w:b/>
                <w:sz w:val="22"/>
                <w:szCs w:val="22"/>
              </w:rPr>
              <w:t>Connaissances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9AEA"/>
          </w:tcPr>
          <w:p w14:paraId="249E96BE" w14:textId="3315D93B" w:rsidR="009F784A" w:rsidRDefault="00436687" w:rsidP="009F784A">
            <w:pPr>
              <w:ind w:right="-380"/>
              <w:rPr>
                <w:rFonts w:asciiTheme="majorHAnsi" w:hAnsiTheme="majorHAnsi"/>
                <w:b/>
                <w:sz w:val="22"/>
                <w:szCs w:val="22"/>
              </w:rPr>
            </w:pPr>
            <w:r w:rsidRPr="00436687">
              <w:rPr>
                <w:rFonts w:asciiTheme="majorHAnsi" w:hAnsiTheme="majorHAnsi"/>
                <w:b/>
                <w:sz w:val="22"/>
                <w:szCs w:val="22"/>
              </w:rPr>
              <w:t>Compréhension</w:t>
            </w:r>
          </w:p>
        </w:tc>
        <w:tc>
          <w:tcPr>
            <w:tcW w:w="3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9AEA"/>
          </w:tcPr>
          <w:p w14:paraId="083F6E89" w14:textId="57895AED" w:rsidR="009F784A" w:rsidRDefault="00436687" w:rsidP="009F784A">
            <w:pPr>
              <w:ind w:right="-380"/>
              <w:rPr>
                <w:rFonts w:asciiTheme="majorHAnsi" w:hAnsiTheme="majorHAnsi"/>
                <w:b/>
                <w:sz w:val="22"/>
                <w:szCs w:val="22"/>
              </w:rPr>
            </w:pPr>
            <w:r w:rsidRPr="00436687">
              <w:rPr>
                <w:rFonts w:asciiTheme="majorHAnsi" w:hAnsiTheme="majorHAnsi"/>
                <w:b/>
                <w:sz w:val="22"/>
                <w:szCs w:val="22"/>
              </w:rPr>
              <w:t>Habiletés et procédures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9AEA"/>
          </w:tcPr>
          <w:p w14:paraId="048045A1" w14:textId="7012572F" w:rsidR="009F784A" w:rsidRDefault="00C658A3" w:rsidP="009F784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D3302">
              <w:rPr>
                <w:rFonts w:asciiTheme="majorHAnsi" w:hAnsiTheme="majorHAnsi"/>
                <w:b/>
                <w:sz w:val="22"/>
                <w:szCs w:val="22"/>
              </w:rPr>
              <w:t>Petits livrets de Mathologie</w:t>
            </w:r>
          </w:p>
        </w:tc>
      </w:tr>
      <w:tr w:rsidR="009F784A" w:rsidRPr="00811A31" w14:paraId="1454CA97" w14:textId="77777777" w:rsidTr="00C02223">
        <w:trPr>
          <w:trHeight w:val="296"/>
        </w:trPr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C5C2EB" w14:textId="2857CD6F" w:rsidR="00634E75" w:rsidRPr="00634E75" w:rsidRDefault="00634E75" w:rsidP="00634E75">
            <w:pPr>
              <w:shd w:val="clear" w:color="auto" w:fill="FFFFFF"/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34E75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La grandeur peut être</w:t>
            </w:r>
            <w:r w:rsidR="007769FC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634E75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interprétée de</w:t>
            </w:r>
            <w:r w:rsidR="007769FC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634E75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plusieurs manières</w:t>
            </w:r>
            <w:r w:rsidR="007769FC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634E75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(selon des attributs</w:t>
            </w:r>
            <w:r w:rsidR="007769FC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634E75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mesurables), </w:t>
            </w:r>
            <w:r w:rsidR="007769FC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telles </w:t>
            </w:r>
            <w:r w:rsidRPr="00634E75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que :</w:t>
            </w:r>
          </w:p>
          <w:p w14:paraId="6DE92D42" w14:textId="682FF254" w:rsidR="00634E75" w:rsidRPr="00E55551" w:rsidRDefault="00634E75" w:rsidP="00E55551">
            <w:pPr>
              <w:pStyle w:val="ListParagraph"/>
              <w:numPr>
                <w:ilvl w:val="0"/>
                <w:numId w:val="40"/>
              </w:numPr>
              <w:shd w:val="clear" w:color="auto" w:fill="FFFFFF"/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55551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la longueur d’un objet</w:t>
            </w:r>
          </w:p>
          <w:p w14:paraId="752CF139" w14:textId="7F74ADCA" w:rsidR="00634E75" w:rsidRPr="00E55551" w:rsidRDefault="00634E75" w:rsidP="00E55551">
            <w:pPr>
              <w:pStyle w:val="ListParagraph"/>
              <w:numPr>
                <w:ilvl w:val="0"/>
                <w:numId w:val="40"/>
              </w:numPr>
              <w:shd w:val="clear" w:color="auto" w:fill="FFFFFF"/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55551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la quantité d’espace plat que couvre un objet</w:t>
            </w:r>
            <w:r w:rsidR="00E55551" w:rsidRPr="00E55551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E55551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(l’aire)</w:t>
            </w:r>
          </w:p>
          <w:p w14:paraId="051187CF" w14:textId="0E1C8F37" w:rsidR="00634E75" w:rsidRPr="00E55551" w:rsidRDefault="00634E75" w:rsidP="00E55551">
            <w:pPr>
              <w:pStyle w:val="ListParagraph"/>
              <w:numPr>
                <w:ilvl w:val="0"/>
                <w:numId w:val="40"/>
              </w:numPr>
              <w:shd w:val="clear" w:color="auto" w:fill="FFFFFF"/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55551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la quantité qu’un</w:t>
            </w:r>
            <w:r w:rsidR="00E55551" w:rsidRPr="00E55551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E55551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contenant peut</w:t>
            </w:r>
            <w:r w:rsidR="00E55551" w:rsidRPr="00E55551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E55551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renfermer (la</w:t>
            </w:r>
            <w:r w:rsidR="00E55551" w:rsidRPr="00E55551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E55551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capacité)</w:t>
            </w:r>
          </w:p>
          <w:p w14:paraId="6A07A31A" w14:textId="6D1B06F8" w:rsidR="005967C3" w:rsidRPr="00E55551" w:rsidRDefault="00634E75" w:rsidP="00E55551">
            <w:pPr>
              <w:pStyle w:val="ListParagraph"/>
              <w:numPr>
                <w:ilvl w:val="0"/>
                <w:numId w:val="40"/>
              </w:numPr>
              <w:shd w:val="clear" w:color="auto" w:fill="FFFFFF"/>
              <w:rPr>
                <w:rFonts w:ascii="Calibri" w:hAnsi="Calibri"/>
                <w:color w:val="000000" w:themeColor="text1"/>
                <w:spacing w:val="-8"/>
                <w:sz w:val="20"/>
                <w:szCs w:val="20"/>
                <w:shd w:val="clear" w:color="auto" w:fill="FFFFFF"/>
              </w:rPr>
            </w:pPr>
            <w:r w:rsidRPr="00E55551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la lourdeur d’un</w:t>
            </w:r>
            <w:r w:rsidR="00E55551" w:rsidRPr="00E55551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E55551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objet (le poids).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0906AE" w14:textId="196C15AE" w:rsidR="009F784A" w:rsidRPr="00E96AE7" w:rsidRDefault="008F7C44" w:rsidP="008F7C44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F7C44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La grandeur décrit la</w:t>
            </w:r>
            <w: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8F7C44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quantité d’un </w:t>
            </w:r>
            <w: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attribute </w:t>
            </w:r>
            <w:r w:rsidRPr="008F7C44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mesurable d’un objet</w:t>
            </w:r>
            <w: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8F7C44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ou d’un espace.</w:t>
            </w:r>
          </w:p>
        </w:tc>
        <w:tc>
          <w:tcPr>
            <w:tcW w:w="3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3B5C391" w14:textId="147EEA88" w:rsidR="009F784A" w:rsidRPr="00E96AE7" w:rsidRDefault="00397692" w:rsidP="00397692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97692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Repérer des attributs</w:t>
            </w:r>
            <w: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397692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mesurables d’objets</w:t>
            </w:r>
            <w: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397692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familiers auxquels la</w:t>
            </w:r>
            <w: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397692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grandeur peut se</w:t>
            </w:r>
            <w: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397692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référe</w:t>
            </w:r>
            <w: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D8F9491" w14:textId="5D54E13E" w:rsidR="003C23AC" w:rsidRPr="003C23AC" w:rsidRDefault="009C22AD" w:rsidP="009F784A">
            <w:pPr>
              <w:rPr>
                <w:rFonts w:asciiTheme="majorHAnsi" w:hAnsiTheme="majorHAnsi" w:cs="Open Sans"/>
                <w:bCs/>
                <w:i/>
                <w:iCs/>
                <w:color w:val="0070C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C’est bien d’être long !</w:t>
            </w:r>
            <w:r w:rsidR="003C23AC"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  <w:t xml:space="preserve"> </w:t>
            </w:r>
            <w:r w:rsidR="003C23AC" w:rsidRPr="003C23AC">
              <w:rPr>
                <w:rFonts w:asciiTheme="majorHAnsi" w:hAnsiTheme="majorHAnsi" w:cs="Open Sans"/>
                <w:bCs/>
                <w:i/>
                <w:iCs/>
                <w:color w:val="0070C0"/>
                <w:sz w:val="20"/>
                <w:szCs w:val="20"/>
                <w:lang w:val="en-CA"/>
              </w:rPr>
              <w:t>(</w:t>
            </w:r>
            <w:r w:rsidR="00AB6B2B" w:rsidRPr="00AB6B2B">
              <w:rPr>
                <w:rFonts w:asciiTheme="majorHAnsi" w:hAnsiTheme="majorHAnsi" w:cs="Open Sans"/>
                <w:bCs/>
                <w:i/>
                <w:iCs/>
                <w:color w:val="0070C0"/>
                <w:sz w:val="20"/>
                <w:szCs w:val="20"/>
                <w:lang w:val="en-CA"/>
              </w:rPr>
              <w:t>Couvre des notions sur</w:t>
            </w:r>
            <w:r w:rsidR="00942A25" w:rsidRPr="00942A25">
              <w:rPr>
                <w:rFonts w:asciiTheme="majorHAnsi" w:hAnsiTheme="majorHAnsi" w:cs="Open Sans"/>
                <w:bCs/>
                <w:i/>
                <w:iCs/>
                <w:color w:val="0070C0"/>
                <w:sz w:val="20"/>
                <w:szCs w:val="20"/>
                <w:lang w:val="en-CA"/>
              </w:rPr>
              <w:t xml:space="preserve"> la longueur</w:t>
            </w:r>
            <w:r w:rsidR="00942A25">
              <w:rPr>
                <w:rFonts w:asciiTheme="majorHAnsi" w:hAnsiTheme="majorHAnsi" w:cs="Open Sans"/>
                <w:bCs/>
                <w:i/>
                <w:iCs/>
                <w:color w:val="0070C0"/>
                <w:sz w:val="20"/>
                <w:szCs w:val="20"/>
                <w:lang w:val="en-CA"/>
              </w:rPr>
              <w:t>)</w:t>
            </w:r>
          </w:p>
          <w:p w14:paraId="6FDB4CF6" w14:textId="0DACF116" w:rsidR="009F784A" w:rsidRDefault="003B70EE" w:rsidP="009F784A">
            <w:pP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Les gagnants de la foire</w:t>
            </w:r>
            <w:r w:rsidR="000E2817"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  <w:t xml:space="preserve"> </w:t>
            </w:r>
            <w:r w:rsidR="000E2817" w:rsidRPr="003C23AC">
              <w:rPr>
                <w:rFonts w:asciiTheme="majorHAnsi" w:hAnsiTheme="majorHAnsi" w:cs="Open Sans"/>
                <w:bCs/>
                <w:i/>
                <w:iCs/>
                <w:color w:val="0070C0"/>
                <w:sz w:val="20"/>
                <w:szCs w:val="20"/>
                <w:lang w:val="en-CA"/>
              </w:rPr>
              <w:t>(</w:t>
            </w:r>
            <w:r w:rsidR="00AB6B2B" w:rsidRPr="00AB6B2B">
              <w:rPr>
                <w:rFonts w:asciiTheme="majorHAnsi" w:hAnsiTheme="majorHAnsi" w:cs="Open Sans"/>
                <w:bCs/>
                <w:i/>
                <w:iCs/>
                <w:color w:val="0070C0"/>
                <w:sz w:val="20"/>
                <w:szCs w:val="20"/>
                <w:lang w:val="en-CA"/>
              </w:rPr>
              <w:t>Couvre des notions sur</w:t>
            </w:r>
            <w:r w:rsidR="00AB6B2B" w:rsidRPr="00942A25">
              <w:rPr>
                <w:rFonts w:asciiTheme="majorHAnsi" w:hAnsiTheme="majorHAnsi" w:cs="Open Sans"/>
                <w:bCs/>
                <w:i/>
                <w:iCs/>
                <w:color w:val="0070C0"/>
                <w:sz w:val="20"/>
                <w:szCs w:val="20"/>
                <w:lang w:val="en-CA"/>
              </w:rPr>
              <w:t xml:space="preserve"> </w:t>
            </w:r>
            <w:r w:rsidR="00942A25" w:rsidRPr="00942A25">
              <w:rPr>
                <w:rFonts w:asciiTheme="majorHAnsi" w:hAnsiTheme="majorHAnsi" w:cs="Open Sans"/>
                <w:bCs/>
                <w:i/>
                <w:iCs/>
                <w:color w:val="0070C0"/>
                <w:sz w:val="20"/>
                <w:szCs w:val="20"/>
                <w:lang w:val="en-CA"/>
              </w:rPr>
              <w:t>la hauteur,</w:t>
            </w:r>
            <w:r w:rsidR="00AB6B2B">
              <w:rPr>
                <w:rFonts w:asciiTheme="majorHAnsi" w:hAnsiTheme="majorHAnsi" w:cs="Open Sans"/>
                <w:bCs/>
                <w:i/>
                <w:iCs/>
                <w:color w:val="0070C0"/>
                <w:sz w:val="20"/>
                <w:szCs w:val="20"/>
                <w:lang w:val="en-CA"/>
              </w:rPr>
              <w:t xml:space="preserve"> </w:t>
            </w:r>
            <w:r w:rsidR="00942A25" w:rsidRPr="00942A25">
              <w:rPr>
                <w:rFonts w:asciiTheme="majorHAnsi" w:hAnsiTheme="majorHAnsi" w:cs="Open Sans"/>
                <w:bCs/>
                <w:i/>
                <w:iCs/>
                <w:color w:val="0070C0"/>
                <w:sz w:val="20"/>
                <w:szCs w:val="20"/>
                <w:lang w:val="en-CA"/>
              </w:rPr>
              <w:t xml:space="preserve">la longueur, </w:t>
            </w:r>
            <w:r w:rsidR="00F21E8E">
              <w:rPr>
                <w:rFonts w:asciiTheme="majorHAnsi" w:hAnsiTheme="majorHAnsi" w:cs="Open Sans"/>
                <w:bCs/>
                <w:i/>
                <w:iCs/>
                <w:color w:val="0070C0"/>
                <w:sz w:val="20"/>
                <w:szCs w:val="20"/>
                <w:lang w:val="en-CA"/>
              </w:rPr>
              <w:t>le</w:t>
            </w:r>
            <w:r w:rsidR="00942A25" w:rsidRPr="00942A25">
              <w:rPr>
                <w:rFonts w:asciiTheme="majorHAnsi" w:hAnsiTheme="majorHAnsi" w:cs="Open Sans"/>
                <w:bCs/>
                <w:i/>
                <w:iCs/>
                <w:color w:val="0070C0"/>
                <w:sz w:val="20"/>
                <w:szCs w:val="20"/>
                <w:lang w:val="en-CA"/>
              </w:rPr>
              <w:t xml:space="preserve"> poids </w:t>
            </w:r>
            <w:r w:rsidR="00942A25">
              <w:rPr>
                <w:rFonts w:asciiTheme="majorHAnsi" w:hAnsiTheme="majorHAnsi" w:cs="Open Sans"/>
                <w:bCs/>
                <w:i/>
                <w:iCs/>
                <w:color w:val="0070C0"/>
                <w:sz w:val="20"/>
                <w:szCs w:val="20"/>
                <w:lang w:val="en-CA"/>
              </w:rPr>
              <w:t xml:space="preserve">et </w:t>
            </w:r>
            <w:r w:rsidR="00942A25" w:rsidRPr="00942A25">
              <w:rPr>
                <w:rFonts w:asciiTheme="majorHAnsi" w:hAnsiTheme="majorHAnsi" w:cs="Open Sans"/>
                <w:bCs/>
                <w:i/>
                <w:iCs/>
                <w:color w:val="0070C0"/>
                <w:sz w:val="20"/>
                <w:szCs w:val="20"/>
                <w:lang w:val="en-CA"/>
              </w:rPr>
              <w:t>la distance</w:t>
            </w:r>
            <w:r w:rsidR="00942A25">
              <w:rPr>
                <w:rFonts w:asciiTheme="majorHAnsi" w:hAnsiTheme="majorHAnsi" w:cs="Open Sans"/>
                <w:bCs/>
                <w:i/>
                <w:iCs/>
                <w:color w:val="0070C0"/>
                <w:sz w:val="20"/>
                <w:szCs w:val="20"/>
                <w:lang w:val="en-CA"/>
              </w:rPr>
              <w:t>)</w:t>
            </w:r>
            <w:r w:rsidR="00942A25" w:rsidRPr="00942A25">
              <w:rPr>
                <w:rFonts w:asciiTheme="majorHAnsi" w:hAnsiTheme="majorHAnsi" w:cs="Open Sans"/>
                <w:bCs/>
                <w:i/>
                <w:iCs/>
                <w:color w:val="0070C0"/>
                <w:sz w:val="20"/>
                <w:szCs w:val="20"/>
                <w:lang w:val="en-CA"/>
              </w:rPr>
              <w:t>.</w:t>
            </w:r>
          </w:p>
          <w:p w14:paraId="3282DD9B" w14:textId="1FD76C4B" w:rsidR="00452985" w:rsidRPr="003C23AC" w:rsidRDefault="00452985" w:rsidP="009F784A">
            <w:pPr>
              <w:rPr>
                <w:rFonts w:asciiTheme="majorHAnsi" w:hAnsiTheme="majorHAnsi" w:cs="Open Sans"/>
                <w:bCs/>
                <w:sz w:val="20"/>
                <w:szCs w:val="20"/>
                <w:u w:val="single"/>
                <w:lang w:val="en-CA"/>
              </w:rPr>
            </w:pPr>
            <w:r w:rsidRPr="003C23AC">
              <w:rPr>
                <w:rFonts w:asciiTheme="majorHAnsi" w:hAnsiTheme="majorHAnsi" w:cs="Open Sans"/>
                <w:bCs/>
                <w:sz w:val="20"/>
                <w:szCs w:val="20"/>
                <w:u w:val="single"/>
                <w:lang w:val="en-CA"/>
              </w:rPr>
              <w:t>Grade 1</w:t>
            </w:r>
          </w:p>
          <w:p w14:paraId="4F1C8630" w14:textId="46AD8217" w:rsidR="009F784A" w:rsidRPr="00290F08" w:rsidRDefault="003D1535" w:rsidP="005C3844">
            <w:pPr>
              <w:rPr>
                <w:rFonts w:asciiTheme="majorHAnsi" w:hAnsiTheme="majorHAnsi" w:cs="Open Sans"/>
                <w:bCs/>
                <w:i/>
                <w:iCs/>
                <w:color w:val="0070C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Le petit grain extraordinaire</w:t>
            </w:r>
            <w:r w:rsidR="00452985"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  <w:t xml:space="preserve"> </w:t>
            </w:r>
            <w:r w:rsidR="00452985" w:rsidRPr="003C23AC">
              <w:rPr>
                <w:rFonts w:asciiTheme="majorHAnsi" w:hAnsiTheme="majorHAnsi" w:cs="Open Sans"/>
                <w:bCs/>
                <w:i/>
                <w:iCs/>
                <w:color w:val="0070C0"/>
                <w:sz w:val="20"/>
                <w:szCs w:val="20"/>
                <w:lang w:val="en-CA"/>
              </w:rPr>
              <w:t>(</w:t>
            </w:r>
            <w:r w:rsidR="00F21E8E" w:rsidRPr="00AB6B2B">
              <w:rPr>
                <w:rFonts w:asciiTheme="majorHAnsi" w:hAnsiTheme="majorHAnsi" w:cs="Open Sans"/>
                <w:bCs/>
                <w:i/>
                <w:iCs/>
                <w:color w:val="0070C0"/>
                <w:sz w:val="20"/>
                <w:szCs w:val="20"/>
                <w:lang w:val="en-CA"/>
              </w:rPr>
              <w:t>Couvre des notions sur</w:t>
            </w:r>
            <w:r w:rsidR="00F21E8E" w:rsidRPr="00942A25">
              <w:rPr>
                <w:rFonts w:asciiTheme="majorHAnsi" w:hAnsiTheme="majorHAnsi" w:cs="Open Sans"/>
                <w:bCs/>
                <w:i/>
                <w:iCs/>
                <w:color w:val="0070C0"/>
                <w:sz w:val="20"/>
                <w:szCs w:val="20"/>
                <w:lang w:val="en-CA"/>
              </w:rPr>
              <w:t xml:space="preserve"> </w:t>
            </w:r>
            <w:r w:rsidR="00C06D17" w:rsidRPr="00C06D17">
              <w:rPr>
                <w:rFonts w:asciiTheme="majorHAnsi" w:hAnsiTheme="majorHAnsi" w:cs="Open Sans"/>
                <w:bCs/>
                <w:i/>
                <w:iCs/>
                <w:color w:val="0070C0"/>
                <w:sz w:val="20"/>
                <w:szCs w:val="20"/>
                <w:lang w:val="en-CA"/>
              </w:rPr>
              <w:t>la hauteur, la longueu</w:t>
            </w:r>
            <w:r w:rsidR="00F739EE">
              <w:rPr>
                <w:rFonts w:asciiTheme="majorHAnsi" w:hAnsiTheme="majorHAnsi" w:cs="Open Sans"/>
                <w:bCs/>
                <w:i/>
                <w:iCs/>
                <w:color w:val="0070C0"/>
                <w:sz w:val="20"/>
                <w:szCs w:val="20"/>
                <w:lang w:val="en-CA"/>
              </w:rPr>
              <w:t>r</w:t>
            </w:r>
            <w:r w:rsidR="00C06D17" w:rsidRPr="00C06D17">
              <w:rPr>
                <w:rFonts w:asciiTheme="majorHAnsi" w:hAnsiTheme="majorHAnsi" w:cs="Open Sans"/>
                <w:bCs/>
                <w:i/>
                <w:iCs/>
                <w:color w:val="0070C0"/>
                <w:sz w:val="20"/>
                <w:szCs w:val="20"/>
                <w:lang w:val="en-CA"/>
              </w:rPr>
              <w:t xml:space="preserve"> et</w:t>
            </w:r>
            <w:r w:rsidR="00F21E8E">
              <w:rPr>
                <w:rFonts w:asciiTheme="majorHAnsi" w:hAnsiTheme="majorHAnsi" w:cs="Open Sans"/>
                <w:bCs/>
                <w:i/>
                <w:iCs/>
                <w:color w:val="0070C0"/>
                <w:sz w:val="20"/>
                <w:szCs w:val="20"/>
                <w:lang w:val="en-CA"/>
              </w:rPr>
              <w:t xml:space="preserve"> </w:t>
            </w:r>
            <w:r w:rsidR="00C06D17" w:rsidRPr="00C06D17">
              <w:rPr>
                <w:rFonts w:asciiTheme="majorHAnsi" w:hAnsiTheme="majorHAnsi" w:cs="Open Sans"/>
                <w:bCs/>
                <w:i/>
                <w:iCs/>
                <w:color w:val="0070C0"/>
                <w:sz w:val="20"/>
                <w:szCs w:val="20"/>
                <w:lang w:val="en-CA"/>
              </w:rPr>
              <w:t>la capacité.</w:t>
            </w:r>
            <w:r w:rsidR="006E743C" w:rsidRPr="003C23AC">
              <w:rPr>
                <w:rFonts w:asciiTheme="majorHAnsi" w:hAnsiTheme="majorHAnsi" w:cs="Open Sans"/>
                <w:bCs/>
                <w:i/>
                <w:iCs/>
                <w:color w:val="0070C0"/>
                <w:sz w:val="20"/>
                <w:szCs w:val="20"/>
                <w:lang w:val="en-CA"/>
              </w:rPr>
              <w:t>)</w:t>
            </w:r>
          </w:p>
        </w:tc>
      </w:tr>
      <w:tr w:rsidR="009F784A" w:rsidRPr="00811A31" w14:paraId="6FF5B0D3" w14:textId="77777777" w:rsidTr="00C02223">
        <w:trPr>
          <w:trHeight w:val="296"/>
        </w:trPr>
        <w:tc>
          <w:tcPr>
            <w:tcW w:w="32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E401463" w14:textId="405837F4" w:rsidR="00961D32" w:rsidRPr="00961D32" w:rsidRDefault="00961D32" w:rsidP="00961D32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val="en-CA" w:eastAsia="en-CA"/>
              </w:rPr>
            </w:pPr>
            <w:r w:rsidRPr="00961D32">
              <w:rPr>
                <w:rFonts w:asciiTheme="majorHAnsi" w:eastAsia="Calibri" w:hAnsiTheme="majorHAnsi" w:cstheme="majorHAnsi"/>
                <w:sz w:val="20"/>
                <w:szCs w:val="20"/>
                <w:lang w:val="en-CA" w:eastAsia="en-CA"/>
              </w:rPr>
              <w:t>Les comparaisons de</w:t>
            </w:r>
            <w:r w:rsidR="005307E2">
              <w:rPr>
                <w:rFonts w:asciiTheme="majorHAnsi" w:eastAsia="Calibri" w:hAnsiTheme="majorHAnsi" w:cstheme="majorHAnsi"/>
                <w:sz w:val="20"/>
                <w:szCs w:val="20"/>
                <w:lang w:val="en-CA" w:eastAsia="en-CA"/>
              </w:rPr>
              <w:t xml:space="preserve"> </w:t>
            </w:r>
            <w:r w:rsidRPr="00961D32">
              <w:rPr>
                <w:rFonts w:asciiTheme="majorHAnsi" w:eastAsia="Calibri" w:hAnsiTheme="majorHAnsi" w:cstheme="majorHAnsi"/>
                <w:sz w:val="20"/>
                <w:szCs w:val="20"/>
                <w:lang w:val="en-CA" w:eastAsia="en-CA"/>
              </w:rPr>
              <w:t>grandeur peuvent être</w:t>
            </w:r>
            <w:r w:rsidR="005307E2">
              <w:rPr>
                <w:rFonts w:asciiTheme="majorHAnsi" w:eastAsia="Calibri" w:hAnsiTheme="majorHAnsi" w:cstheme="majorHAnsi"/>
                <w:sz w:val="20"/>
                <w:szCs w:val="20"/>
                <w:lang w:val="en-CA" w:eastAsia="en-CA"/>
              </w:rPr>
              <w:t xml:space="preserve"> </w:t>
            </w:r>
            <w:r w:rsidRPr="00961D32">
              <w:rPr>
                <w:rFonts w:asciiTheme="majorHAnsi" w:eastAsia="Calibri" w:hAnsiTheme="majorHAnsi" w:cstheme="majorHAnsi"/>
                <w:sz w:val="20"/>
                <w:szCs w:val="20"/>
                <w:lang w:val="en-CA" w:eastAsia="en-CA"/>
              </w:rPr>
              <w:t>décrites en utilisant</w:t>
            </w:r>
            <w:r w:rsidR="005307E2">
              <w:rPr>
                <w:rFonts w:asciiTheme="majorHAnsi" w:eastAsia="Calibri" w:hAnsiTheme="majorHAnsi" w:cstheme="majorHAnsi"/>
                <w:sz w:val="20"/>
                <w:szCs w:val="20"/>
                <w:lang w:val="en-CA" w:eastAsia="en-CA"/>
              </w:rPr>
              <w:t xml:space="preserve"> </w:t>
            </w:r>
            <w:r w:rsidRPr="00961D32">
              <w:rPr>
                <w:rFonts w:asciiTheme="majorHAnsi" w:eastAsia="Calibri" w:hAnsiTheme="majorHAnsi" w:cstheme="majorHAnsi"/>
                <w:sz w:val="20"/>
                <w:szCs w:val="20"/>
                <w:lang w:val="en-CA" w:eastAsia="en-CA"/>
              </w:rPr>
              <w:t>des mots tels que :</w:t>
            </w:r>
          </w:p>
          <w:p w14:paraId="3B5AE50B" w14:textId="77777777" w:rsidR="00961D32" w:rsidRPr="005307E2" w:rsidRDefault="00961D32" w:rsidP="005307E2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val="en-CA" w:eastAsia="en-CA"/>
              </w:rPr>
            </w:pPr>
            <w:r w:rsidRPr="005307E2">
              <w:rPr>
                <w:rFonts w:asciiTheme="majorHAnsi" w:eastAsia="Calibri" w:hAnsiTheme="majorHAnsi" w:cstheme="majorHAnsi"/>
                <w:sz w:val="20"/>
                <w:szCs w:val="20"/>
                <w:lang w:val="en-CA" w:eastAsia="en-CA"/>
              </w:rPr>
              <w:t>plus long</w:t>
            </w:r>
          </w:p>
          <w:p w14:paraId="2911B0FD" w14:textId="77777777" w:rsidR="00961D32" w:rsidRPr="005307E2" w:rsidRDefault="00961D32" w:rsidP="005307E2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val="en-CA" w:eastAsia="en-CA"/>
              </w:rPr>
            </w:pPr>
            <w:r w:rsidRPr="005307E2">
              <w:rPr>
                <w:rFonts w:asciiTheme="majorHAnsi" w:eastAsia="Calibri" w:hAnsiTheme="majorHAnsi" w:cstheme="majorHAnsi"/>
                <w:sz w:val="20"/>
                <w:szCs w:val="20"/>
                <w:lang w:val="en-CA" w:eastAsia="en-CA"/>
              </w:rPr>
              <w:t>plus court</w:t>
            </w:r>
          </w:p>
          <w:p w14:paraId="26BF9328" w14:textId="77777777" w:rsidR="00961D32" w:rsidRPr="005307E2" w:rsidRDefault="00961D32" w:rsidP="005307E2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val="en-CA" w:eastAsia="en-CA"/>
              </w:rPr>
            </w:pPr>
            <w:r w:rsidRPr="005307E2">
              <w:rPr>
                <w:rFonts w:asciiTheme="majorHAnsi" w:eastAsia="Calibri" w:hAnsiTheme="majorHAnsi" w:cstheme="majorHAnsi"/>
                <w:sz w:val="20"/>
                <w:szCs w:val="20"/>
                <w:lang w:val="en-CA" w:eastAsia="en-CA"/>
              </w:rPr>
              <w:t>plus lourd</w:t>
            </w:r>
          </w:p>
          <w:p w14:paraId="1E7D36AE" w14:textId="77777777" w:rsidR="00961D32" w:rsidRPr="005307E2" w:rsidRDefault="00961D32" w:rsidP="005307E2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val="en-CA" w:eastAsia="en-CA"/>
              </w:rPr>
            </w:pPr>
            <w:r w:rsidRPr="005307E2">
              <w:rPr>
                <w:rFonts w:asciiTheme="majorHAnsi" w:eastAsia="Calibri" w:hAnsiTheme="majorHAnsi" w:cstheme="majorHAnsi"/>
                <w:sz w:val="20"/>
                <w:szCs w:val="20"/>
                <w:lang w:val="en-CA" w:eastAsia="en-CA"/>
              </w:rPr>
              <w:t>plus léger</w:t>
            </w:r>
          </w:p>
          <w:p w14:paraId="44A7802F" w14:textId="77777777" w:rsidR="00961D32" w:rsidRPr="005307E2" w:rsidRDefault="00961D32" w:rsidP="005307E2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val="en-CA" w:eastAsia="en-CA"/>
              </w:rPr>
            </w:pPr>
            <w:r w:rsidRPr="005307E2">
              <w:rPr>
                <w:rFonts w:asciiTheme="majorHAnsi" w:eastAsia="Calibri" w:hAnsiTheme="majorHAnsi" w:cstheme="majorHAnsi"/>
                <w:sz w:val="20"/>
                <w:szCs w:val="20"/>
                <w:lang w:val="en-CA" w:eastAsia="en-CA"/>
              </w:rPr>
              <w:t>trop gros/grand</w:t>
            </w:r>
          </w:p>
          <w:p w14:paraId="6E83AD2E" w14:textId="68ED7625" w:rsidR="009F784A" w:rsidRPr="005307E2" w:rsidRDefault="00961D32" w:rsidP="005307E2">
            <w:pPr>
              <w:pStyle w:val="ListParagraph"/>
              <w:numPr>
                <w:ilvl w:val="0"/>
                <w:numId w:val="41"/>
              </w:numPr>
              <w:shd w:val="clear" w:color="auto" w:fill="FFFFFF"/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307E2">
              <w:rPr>
                <w:rFonts w:asciiTheme="majorHAnsi" w:eastAsia="Calibri" w:hAnsiTheme="majorHAnsi" w:cstheme="majorHAnsi"/>
                <w:sz w:val="20"/>
                <w:szCs w:val="20"/>
                <w:lang w:val="en-CA" w:eastAsia="en-CA"/>
              </w:rPr>
              <w:t>trop petit.</w:t>
            </w:r>
          </w:p>
        </w:tc>
        <w:tc>
          <w:tcPr>
            <w:tcW w:w="32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D7442A3" w14:textId="5A6497D0" w:rsidR="00DC0A3E" w:rsidRPr="00DC0A3E" w:rsidRDefault="00DC0A3E" w:rsidP="00DC0A3E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C0A3E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La grandeur ne peut</w:t>
            </w:r>
            <w: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DC0A3E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désigner qu’un seul</w:t>
            </w:r>
            <w: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DC0A3E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attribut mesurable à la</w:t>
            </w:r>
            <w: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DC0A3E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fois.</w:t>
            </w:r>
            <w: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</w:p>
          <w:p w14:paraId="381186C1" w14:textId="5CF15B8D" w:rsidR="00DC0A3E" w:rsidRPr="00DC0A3E" w:rsidRDefault="00DC0A3E" w:rsidP="00DC0A3E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C0A3E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La grandeur de deux</w:t>
            </w:r>
            <w: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DC0A3E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objets peut être</w:t>
            </w:r>
            <w:r w:rsidR="00866268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DC0A3E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comparée</w:t>
            </w:r>
            <w: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DC0A3E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directement</w:t>
            </w:r>
            <w: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</w:p>
          <w:p w14:paraId="17376D1E" w14:textId="3B329070" w:rsidR="009F784A" w:rsidRPr="00E96AE7" w:rsidRDefault="00DC0A3E" w:rsidP="00DC0A3E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C0A3E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La grandeur d’un objet</w:t>
            </w:r>
            <w: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DC0A3E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peut être décrite par</w:t>
            </w:r>
            <w: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DC0A3E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rapport à un usage ou</w:t>
            </w:r>
            <w: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DC0A3E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à un besoin</w:t>
            </w:r>
            <w: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3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3ECAC98" w14:textId="0C10EFDC" w:rsidR="009F784A" w:rsidRPr="00E96AE7" w:rsidRDefault="003A1D12" w:rsidP="003A1D12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A1D12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Comparer directement</w:t>
            </w:r>
            <w: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3A1D12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la longueur, l’aire, le</w:t>
            </w:r>
            <w: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3A1D12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poids ou la capacité</w:t>
            </w:r>
            <w: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3A1D12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de deux objets</w:t>
            </w:r>
            <w:r w:rsidR="009F784A" w:rsidRPr="00E96AE7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468C7F1" w14:textId="44E9D10B" w:rsidR="003C23AC" w:rsidRPr="003C23AC" w:rsidRDefault="009C22AD" w:rsidP="003C23AC">
            <w:pPr>
              <w:rPr>
                <w:rFonts w:asciiTheme="majorHAnsi" w:hAnsiTheme="majorHAnsi" w:cs="Open Sans"/>
                <w:bCs/>
                <w:i/>
                <w:iCs/>
                <w:color w:val="0070C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C’est bien d’être long !</w:t>
            </w:r>
            <w:r w:rsidR="003C23AC"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  <w:t xml:space="preserve"> </w:t>
            </w:r>
            <w:r w:rsidR="003C23AC" w:rsidRPr="003C23AC">
              <w:rPr>
                <w:rFonts w:asciiTheme="majorHAnsi" w:hAnsiTheme="majorHAnsi" w:cs="Open Sans"/>
                <w:bCs/>
                <w:i/>
                <w:iCs/>
                <w:color w:val="0070C0"/>
                <w:sz w:val="20"/>
                <w:szCs w:val="20"/>
                <w:lang w:val="en-CA"/>
              </w:rPr>
              <w:t>(</w:t>
            </w:r>
            <w:r w:rsidR="00AD7FEF" w:rsidRPr="00AB6B2B">
              <w:rPr>
                <w:rFonts w:asciiTheme="majorHAnsi" w:hAnsiTheme="majorHAnsi" w:cs="Open Sans"/>
                <w:bCs/>
                <w:i/>
                <w:iCs/>
                <w:color w:val="0070C0"/>
                <w:sz w:val="20"/>
                <w:szCs w:val="20"/>
                <w:lang w:val="en-CA"/>
              </w:rPr>
              <w:t>Couvre des notions sur</w:t>
            </w:r>
            <w:r w:rsidR="00AD7FEF" w:rsidRPr="00942A25">
              <w:rPr>
                <w:rFonts w:asciiTheme="majorHAnsi" w:hAnsiTheme="majorHAnsi" w:cs="Open Sans"/>
                <w:bCs/>
                <w:i/>
                <w:iCs/>
                <w:color w:val="0070C0"/>
                <w:sz w:val="20"/>
                <w:szCs w:val="20"/>
                <w:lang w:val="en-CA"/>
              </w:rPr>
              <w:t xml:space="preserve"> </w:t>
            </w:r>
            <w:r w:rsidR="00E55586" w:rsidRPr="00E55586">
              <w:rPr>
                <w:rFonts w:asciiTheme="majorHAnsi" w:hAnsiTheme="majorHAnsi" w:cs="Open Sans"/>
                <w:bCs/>
                <w:i/>
                <w:iCs/>
                <w:color w:val="0070C0"/>
                <w:sz w:val="20"/>
                <w:szCs w:val="20"/>
                <w:lang w:val="en-CA"/>
              </w:rPr>
              <w:t>la longueur.</w:t>
            </w:r>
            <w:r w:rsidR="003C23AC" w:rsidRPr="003C23AC">
              <w:rPr>
                <w:rFonts w:asciiTheme="majorHAnsi" w:hAnsiTheme="majorHAnsi" w:cs="Open Sans"/>
                <w:bCs/>
                <w:i/>
                <w:iCs/>
                <w:color w:val="0070C0"/>
                <w:sz w:val="20"/>
                <w:szCs w:val="20"/>
                <w:lang w:val="en-CA"/>
              </w:rPr>
              <w:t>)</w:t>
            </w:r>
          </w:p>
          <w:p w14:paraId="79A5FD5C" w14:textId="37DCD44B" w:rsidR="009F784A" w:rsidRPr="009D69D6" w:rsidRDefault="003B70EE" w:rsidP="003C23AC">
            <w:pP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Les gagnants de la foire</w:t>
            </w:r>
            <w:r w:rsidR="003C23AC"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  <w:t xml:space="preserve"> </w:t>
            </w:r>
            <w:r w:rsidR="003C23AC" w:rsidRPr="003C23AC">
              <w:rPr>
                <w:rFonts w:asciiTheme="majorHAnsi" w:hAnsiTheme="majorHAnsi" w:cs="Open Sans"/>
                <w:bCs/>
                <w:i/>
                <w:iCs/>
                <w:color w:val="0070C0"/>
                <w:sz w:val="20"/>
                <w:szCs w:val="20"/>
                <w:lang w:val="en-CA"/>
              </w:rPr>
              <w:t>(</w:t>
            </w:r>
            <w:r w:rsidR="00AA2AD5" w:rsidRPr="00AB6B2B">
              <w:rPr>
                <w:rFonts w:asciiTheme="majorHAnsi" w:hAnsiTheme="majorHAnsi" w:cs="Open Sans"/>
                <w:bCs/>
                <w:i/>
                <w:iCs/>
                <w:color w:val="0070C0"/>
                <w:sz w:val="20"/>
                <w:szCs w:val="20"/>
                <w:lang w:val="en-CA"/>
              </w:rPr>
              <w:t>Couvre des notions sur</w:t>
            </w:r>
            <w:r w:rsidR="00AA2AD5" w:rsidRPr="00942A25">
              <w:rPr>
                <w:rFonts w:asciiTheme="majorHAnsi" w:hAnsiTheme="majorHAnsi" w:cs="Open Sans"/>
                <w:bCs/>
                <w:i/>
                <w:iCs/>
                <w:color w:val="0070C0"/>
                <w:sz w:val="20"/>
                <w:szCs w:val="20"/>
                <w:lang w:val="en-CA"/>
              </w:rPr>
              <w:t xml:space="preserve"> </w:t>
            </w:r>
            <w:r w:rsidR="00166A38" w:rsidRPr="00166A38">
              <w:rPr>
                <w:rFonts w:asciiTheme="majorHAnsi" w:hAnsiTheme="majorHAnsi" w:cs="Open Sans"/>
                <w:bCs/>
                <w:i/>
                <w:iCs/>
                <w:color w:val="0070C0"/>
                <w:sz w:val="20"/>
                <w:szCs w:val="20"/>
                <w:lang w:val="en-CA"/>
              </w:rPr>
              <w:t xml:space="preserve">la hauteur, la longueur, </w:t>
            </w:r>
            <w:r w:rsidR="00F21E8E">
              <w:rPr>
                <w:rFonts w:asciiTheme="majorHAnsi" w:hAnsiTheme="majorHAnsi" w:cs="Open Sans"/>
                <w:bCs/>
                <w:i/>
                <w:iCs/>
                <w:color w:val="0070C0"/>
                <w:sz w:val="20"/>
                <w:szCs w:val="20"/>
                <w:lang w:val="en-CA"/>
              </w:rPr>
              <w:t>le</w:t>
            </w:r>
            <w:r w:rsidR="00166A38" w:rsidRPr="00166A38">
              <w:rPr>
                <w:rFonts w:asciiTheme="majorHAnsi" w:hAnsiTheme="majorHAnsi" w:cs="Open Sans"/>
                <w:bCs/>
                <w:i/>
                <w:iCs/>
                <w:color w:val="0070C0"/>
                <w:sz w:val="20"/>
                <w:szCs w:val="20"/>
                <w:lang w:val="en-CA"/>
              </w:rPr>
              <w:t xml:space="preserve"> poids</w:t>
            </w:r>
            <w:r w:rsidR="00F739EE">
              <w:rPr>
                <w:rFonts w:asciiTheme="majorHAnsi" w:hAnsiTheme="majorHAnsi" w:cs="Open Sans"/>
                <w:bCs/>
                <w:i/>
                <w:iCs/>
                <w:color w:val="0070C0"/>
                <w:sz w:val="20"/>
                <w:szCs w:val="20"/>
                <w:lang w:val="en-CA"/>
              </w:rPr>
              <w:t xml:space="preserve"> </w:t>
            </w:r>
            <w:r w:rsidR="00166A38">
              <w:rPr>
                <w:rFonts w:asciiTheme="majorHAnsi" w:hAnsiTheme="majorHAnsi" w:cs="Open Sans"/>
                <w:bCs/>
                <w:i/>
                <w:iCs/>
                <w:color w:val="0070C0"/>
                <w:sz w:val="20"/>
                <w:szCs w:val="20"/>
                <w:lang w:val="en-CA"/>
              </w:rPr>
              <w:t>et</w:t>
            </w:r>
            <w:r w:rsidR="00166A38" w:rsidRPr="00166A38">
              <w:rPr>
                <w:rFonts w:asciiTheme="majorHAnsi" w:hAnsiTheme="majorHAnsi" w:cs="Open Sans"/>
                <w:bCs/>
                <w:i/>
                <w:iCs/>
                <w:color w:val="0070C0"/>
                <w:sz w:val="20"/>
                <w:szCs w:val="20"/>
                <w:lang w:val="en-CA"/>
              </w:rPr>
              <w:t xml:space="preserve"> la distance</w:t>
            </w:r>
            <w:r w:rsidR="00166A38">
              <w:rPr>
                <w:rFonts w:asciiTheme="majorHAnsi" w:hAnsiTheme="majorHAnsi" w:cs="Open Sans"/>
                <w:bCs/>
                <w:i/>
                <w:iCs/>
                <w:color w:val="0070C0"/>
                <w:sz w:val="20"/>
                <w:szCs w:val="20"/>
                <w:lang w:val="en-CA"/>
              </w:rPr>
              <w:t>).</w:t>
            </w:r>
          </w:p>
        </w:tc>
      </w:tr>
      <w:tr w:rsidR="009F784A" w:rsidRPr="00811A31" w14:paraId="4E289070" w14:textId="77777777" w:rsidTr="00C02223">
        <w:trPr>
          <w:trHeight w:val="296"/>
        </w:trPr>
        <w:tc>
          <w:tcPr>
            <w:tcW w:w="3240" w:type="dxa"/>
            <w:vMerge/>
          </w:tcPr>
          <w:p w14:paraId="15DBFDFC" w14:textId="77777777" w:rsidR="009F784A" w:rsidRPr="00E96AE7" w:rsidRDefault="009F784A" w:rsidP="009F784A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40" w:type="dxa"/>
            <w:vMerge/>
          </w:tcPr>
          <w:p w14:paraId="764FE86B" w14:textId="38B86A8A" w:rsidR="009F784A" w:rsidRPr="00E96AE7" w:rsidRDefault="009F784A" w:rsidP="009F784A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9480C8F" w14:textId="17B84318" w:rsidR="009F784A" w:rsidRPr="00E96AE7" w:rsidRDefault="00374863" w:rsidP="00374863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74863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Décrire la grandeur</w:t>
            </w:r>
            <w: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374863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d’un objet par rapport</w:t>
            </w:r>
            <w: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374863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à un autre objet, en</w:t>
            </w:r>
            <w: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374863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utilisant un langage</w:t>
            </w:r>
            <w: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374863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comparatif</w:t>
            </w:r>
            <w:r w:rsidR="009F784A" w:rsidRPr="00E96AE7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F5A4BC5" w14:textId="667C888E" w:rsidR="006B49E3" w:rsidRPr="003C23AC" w:rsidRDefault="009C22AD" w:rsidP="006B49E3">
            <w:pPr>
              <w:rPr>
                <w:rFonts w:asciiTheme="majorHAnsi" w:hAnsiTheme="majorHAnsi" w:cs="Open Sans"/>
                <w:bCs/>
                <w:i/>
                <w:iCs/>
                <w:color w:val="0070C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C’est bien d’être long !</w:t>
            </w:r>
            <w:r w:rsidR="006B49E3"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  <w:t xml:space="preserve"> </w:t>
            </w:r>
            <w:r w:rsidR="00017A13" w:rsidRPr="003C23AC">
              <w:rPr>
                <w:rFonts w:asciiTheme="majorHAnsi" w:hAnsiTheme="majorHAnsi" w:cs="Open Sans"/>
                <w:bCs/>
                <w:i/>
                <w:iCs/>
                <w:color w:val="0070C0"/>
                <w:sz w:val="20"/>
                <w:szCs w:val="20"/>
                <w:lang w:val="en-CA"/>
              </w:rPr>
              <w:t>(</w:t>
            </w:r>
            <w:r w:rsidR="00017A13" w:rsidRPr="00AB6B2B">
              <w:rPr>
                <w:rFonts w:asciiTheme="majorHAnsi" w:hAnsiTheme="majorHAnsi" w:cs="Open Sans"/>
                <w:bCs/>
                <w:i/>
                <w:iCs/>
                <w:color w:val="0070C0"/>
                <w:sz w:val="20"/>
                <w:szCs w:val="20"/>
                <w:lang w:val="en-CA"/>
              </w:rPr>
              <w:t>Couvre des notions sur</w:t>
            </w:r>
            <w:r w:rsidR="00017A13" w:rsidRPr="00942A25">
              <w:rPr>
                <w:rFonts w:asciiTheme="majorHAnsi" w:hAnsiTheme="majorHAnsi" w:cs="Open Sans"/>
                <w:bCs/>
                <w:i/>
                <w:iCs/>
                <w:color w:val="0070C0"/>
                <w:sz w:val="20"/>
                <w:szCs w:val="20"/>
                <w:lang w:val="en-CA"/>
              </w:rPr>
              <w:t xml:space="preserve"> </w:t>
            </w:r>
            <w:r w:rsidR="00166A38" w:rsidRPr="00166A38">
              <w:rPr>
                <w:rFonts w:asciiTheme="majorHAnsi" w:hAnsiTheme="majorHAnsi" w:cs="Open Sans"/>
                <w:bCs/>
                <w:i/>
                <w:iCs/>
                <w:color w:val="0070C0"/>
                <w:sz w:val="20"/>
                <w:szCs w:val="20"/>
                <w:lang w:val="en-CA"/>
              </w:rPr>
              <w:t>la longueur.</w:t>
            </w:r>
            <w:r w:rsidR="006B49E3" w:rsidRPr="003C23AC">
              <w:rPr>
                <w:rFonts w:asciiTheme="majorHAnsi" w:hAnsiTheme="majorHAnsi" w:cs="Open Sans"/>
                <w:bCs/>
                <w:i/>
                <w:iCs/>
                <w:color w:val="0070C0"/>
                <w:sz w:val="20"/>
                <w:szCs w:val="20"/>
                <w:lang w:val="en-CA"/>
              </w:rPr>
              <w:t>)</w:t>
            </w:r>
          </w:p>
          <w:p w14:paraId="3C16B4F3" w14:textId="4E80C7BC" w:rsidR="009F784A" w:rsidRPr="00D036D9" w:rsidRDefault="003B70EE" w:rsidP="009F784A">
            <w:pP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Les gagnants de la foire</w:t>
            </w:r>
            <w:r w:rsidR="006B49E3"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  <w:t xml:space="preserve"> </w:t>
            </w:r>
            <w:r w:rsidR="009915F2" w:rsidRPr="003C23AC">
              <w:rPr>
                <w:rFonts w:asciiTheme="majorHAnsi" w:hAnsiTheme="majorHAnsi" w:cs="Open Sans"/>
                <w:bCs/>
                <w:i/>
                <w:iCs/>
                <w:color w:val="0070C0"/>
                <w:sz w:val="20"/>
                <w:szCs w:val="20"/>
                <w:lang w:val="en-CA"/>
              </w:rPr>
              <w:t>(</w:t>
            </w:r>
            <w:r w:rsidR="009915F2" w:rsidRPr="00AB6B2B">
              <w:rPr>
                <w:rFonts w:asciiTheme="majorHAnsi" w:hAnsiTheme="majorHAnsi" w:cs="Open Sans"/>
                <w:bCs/>
                <w:i/>
                <w:iCs/>
                <w:color w:val="0070C0"/>
                <w:sz w:val="20"/>
                <w:szCs w:val="20"/>
                <w:lang w:val="en-CA"/>
              </w:rPr>
              <w:t>Couvre des notions sur</w:t>
            </w:r>
            <w:r w:rsidR="009915F2" w:rsidRPr="00942A25">
              <w:rPr>
                <w:rFonts w:asciiTheme="majorHAnsi" w:hAnsiTheme="majorHAnsi" w:cs="Open Sans"/>
                <w:bCs/>
                <w:i/>
                <w:iCs/>
                <w:color w:val="0070C0"/>
                <w:sz w:val="20"/>
                <w:szCs w:val="20"/>
                <w:lang w:val="en-CA"/>
              </w:rPr>
              <w:t xml:space="preserve"> </w:t>
            </w:r>
            <w:r w:rsidR="001F60EE" w:rsidRPr="001F60EE">
              <w:rPr>
                <w:rFonts w:asciiTheme="majorHAnsi" w:hAnsiTheme="majorHAnsi" w:cs="Open Sans"/>
                <w:bCs/>
                <w:i/>
                <w:iCs/>
                <w:color w:val="0070C0"/>
                <w:sz w:val="20"/>
                <w:szCs w:val="20"/>
                <w:lang w:val="en-CA"/>
              </w:rPr>
              <w:t xml:space="preserve">la hauteur, la longueur, </w:t>
            </w:r>
            <w:r w:rsidR="009915F2">
              <w:rPr>
                <w:rFonts w:asciiTheme="majorHAnsi" w:hAnsiTheme="majorHAnsi" w:cs="Open Sans"/>
                <w:bCs/>
                <w:i/>
                <w:iCs/>
                <w:color w:val="0070C0"/>
                <w:sz w:val="20"/>
                <w:szCs w:val="20"/>
                <w:lang w:val="en-CA"/>
              </w:rPr>
              <w:t>le</w:t>
            </w:r>
            <w:r w:rsidR="001F60EE" w:rsidRPr="001F60EE">
              <w:rPr>
                <w:rFonts w:asciiTheme="majorHAnsi" w:hAnsiTheme="majorHAnsi" w:cs="Open Sans"/>
                <w:bCs/>
                <w:i/>
                <w:iCs/>
                <w:color w:val="0070C0"/>
                <w:sz w:val="20"/>
                <w:szCs w:val="20"/>
                <w:lang w:val="en-CA"/>
              </w:rPr>
              <w:t xml:space="preserve"> poids </w:t>
            </w:r>
            <w:r w:rsidR="001F60EE">
              <w:rPr>
                <w:rFonts w:asciiTheme="majorHAnsi" w:hAnsiTheme="majorHAnsi" w:cs="Open Sans"/>
                <w:bCs/>
                <w:i/>
                <w:iCs/>
                <w:color w:val="0070C0"/>
                <w:sz w:val="20"/>
                <w:szCs w:val="20"/>
                <w:lang w:val="en-CA"/>
              </w:rPr>
              <w:t>et</w:t>
            </w:r>
            <w:r w:rsidR="001F60EE" w:rsidRPr="001F60EE">
              <w:rPr>
                <w:rFonts w:asciiTheme="majorHAnsi" w:hAnsiTheme="majorHAnsi" w:cs="Open Sans"/>
                <w:bCs/>
                <w:i/>
                <w:iCs/>
                <w:color w:val="0070C0"/>
                <w:sz w:val="20"/>
                <w:szCs w:val="20"/>
                <w:lang w:val="en-CA"/>
              </w:rPr>
              <w:t xml:space="preserve"> la distance.</w:t>
            </w:r>
            <w:r w:rsidR="001F60EE">
              <w:rPr>
                <w:rFonts w:asciiTheme="majorHAnsi" w:hAnsiTheme="majorHAnsi" w:cs="Open Sans"/>
                <w:bCs/>
                <w:i/>
                <w:iCs/>
                <w:color w:val="0070C0"/>
                <w:sz w:val="20"/>
                <w:szCs w:val="20"/>
                <w:lang w:val="en-CA"/>
              </w:rPr>
              <w:t>)</w:t>
            </w:r>
          </w:p>
        </w:tc>
      </w:tr>
      <w:tr w:rsidR="009F784A" w:rsidRPr="00811A31" w14:paraId="06D6F41E" w14:textId="77777777" w:rsidTr="00C02223">
        <w:trPr>
          <w:trHeight w:val="296"/>
        </w:trPr>
        <w:tc>
          <w:tcPr>
            <w:tcW w:w="3240" w:type="dxa"/>
            <w:vMerge/>
          </w:tcPr>
          <w:p w14:paraId="54BA07DF" w14:textId="77777777" w:rsidR="009F784A" w:rsidRPr="00E96AE7" w:rsidRDefault="009F784A" w:rsidP="009F784A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40" w:type="dxa"/>
            <w:vMerge/>
          </w:tcPr>
          <w:p w14:paraId="3DEBC3C0" w14:textId="33AB7BD2" w:rsidR="009F784A" w:rsidRPr="00E96AE7" w:rsidRDefault="009F784A" w:rsidP="009F784A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53A0171" w14:textId="4B60C44F" w:rsidR="009F784A" w:rsidRPr="00E96AE7" w:rsidRDefault="006729C4" w:rsidP="00756FB3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729C4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Décrire, en utilisant un</w:t>
            </w:r>
            <w:r w:rsidR="00756FB3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6729C4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langage comparatif, la</w:t>
            </w:r>
            <w:r w:rsidR="00756FB3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6729C4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grandeur d’un objet</w:t>
            </w:r>
            <w:r w:rsidR="00756FB3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6729C4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par rapport à un usage</w:t>
            </w:r>
            <w:r w:rsidR="00756FB3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6729C4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ou à un besoin</w:t>
            </w:r>
            <w: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CE53292" w14:textId="3F93E0F6" w:rsidR="006B49E3" w:rsidRPr="003C23AC" w:rsidRDefault="009C22AD" w:rsidP="006B49E3">
            <w:pPr>
              <w:rPr>
                <w:rFonts w:asciiTheme="majorHAnsi" w:hAnsiTheme="majorHAnsi" w:cs="Open Sans"/>
                <w:bCs/>
                <w:i/>
                <w:iCs/>
                <w:color w:val="0070C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C’est bien d’être long !</w:t>
            </w:r>
            <w:r w:rsidR="006B49E3"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  <w:t xml:space="preserve"> </w:t>
            </w:r>
            <w:r w:rsidR="009915F2" w:rsidRPr="003C23AC">
              <w:rPr>
                <w:rFonts w:asciiTheme="majorHAnsi" w:hAnsiTheme="majorHAnsi" w:cs="Open Sans"/>
                <w:bCs/>
                <w:i/>
                <w:iCs/>
                <w:color w:val="0070C0"/>
                <w:sz w:val="20"/>
                <w:szCs w:val="20"/>
                <w:lang w:val="en-CA"/>
              </w:rPr>
              <w:t>(</w:t>
            </w:r>
            <w:r w:rsidR="009915F2" w:rsidRPr="00AB6B2B">
              <w:rPr>
                <w:rFonts w:asciiTheme="majorHAnsi" w:hAnsiTheme="majorHAnsi" w:cs="Open Sans"/>
                <w:bCs/>
                <w:i/>
                <w:iCs/>
                <w:color w:val="0070C0"/>
                <w:sz w:val="20"/>
                <w:szCs w:val="20"/>
                <w:lang w:val="en-CA"/>
              </w:rPr>
              <w:t>Couvre des notions sur</w:t>
            </w:r>
            <w:r w:rsidR="009915F2" w:rsidRPr="00942A25">
              <w:rPr>
                <w:rFonts w:asciiTheme="majorHAnsi" w:hAnsiTheme="majorHAnsi" w:cs="Open Sans"/>
                <w:bCs/>
                <w:i/>
                <w:iCs/>
                <w:color w:val="0070C0"/>
                <w:sz w:val="20"/>
                <w:szCs w:val="20"/>
                <w:lang w:val="en-CA"/>
              </w:rPr>
              <w:t xml:space="preserve"> </w:t>
            </w:r>
            <w:r w:rsidR="00C77876" w:rsidRPr="00C77876">
              <w:rPr>
                <w:rFonts w:asciiTheme="majorHAnsi" w:hAnsiTheme="majorHAnsi" w:cs="Open Sans"/>
                <w:bCs/>
                <w:i/>
                <w:iCs/>
                <w:color w:val="0070C0"/>
                <w:sz w:val="20"/>
                <w:szCs w:val="20"/>
                <w:lang w:val="en-CA"/>
              </w:rPr>
              <w:t>la longueur.</w:t>
            </w:r>
            <w:r w:rsidR="006B49E3" w:rsidRPr="003C23AC">
              <w:rPr>
                <w:rFonts w:asciiTheme="majorHAnsi" w:hAnsiTheme="majorHAnsi" w:cs="Open Sans"/>
                <w:bCs/>
                <w:i/>
                <w:iCs/>
                <w:color w:val="0070C0"/>
                <w:sz w:val="20"/>
                <w:szCs w:val="20"/>
                <w:lang w:val="en-CA"/>
              </w:rPr>
              <w:t>)</w:t>
            </w:r>
          </w:p>
          <w:p w14:paraId="1FD1BFF1" w14:textId="38294111" w:rsidR="006B49E3" w:rsidRDefault="003B70EE" w:rsidP="006B49E3">
            <w:pP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Les gagnants de la foire</w:t>
            </w:r>
            <w:r w:rsidRPr="003C23AC">
              <w:rPr>
                <w:rFonts w:asciiTheme="majorHAnsi" w:hAnsiTheme="majorHAnsi" w:cs="Open Sans"/>
                <w:bCs/>
                <w:i/>
                <w:iCs/>
                <w:color w:val="0070C0"/>
                <w:sz w:val="20"/>
                <w:szCs w:val="20"/>
                <w:lang w:val="en-CA"/>
              </w:rPr>
              <w:t xml:space="preserve"> </w:t>
            </w:r>
            <w:r w:rsidR="009915F2" w:rsidRPr="003C23AC">
              <w:rPr>
                <w:rFonts w:asciiTheme="majorHAnsi" w:hAnsiTheme="majorHAnsi" w:cs="Open Sans"/>
                <w:bCs/>
                <w:i/>
                <w:iCs/>
                <w:color w:val="0070C0"/>
                <w:sz w:val="20"/>
                <w:szCs w:val="20"/>
                <w:lang w:val="en-CA"/>
              </w:rPr>
              <w:t>(</w:t>
            </w:r>
            <w:r w:rsidR="009915F2" w:rsidRPr="00AB6B2B">
              <w:rPr>
                <w:rFonts w:asciiTheme="majorHAnsi" w:hAnsiTheme="majorHAnsi" w:cs="Open Sans"/>
                <w:bCs/>
                <w:i/>
                <w:iCs/>
                <w:color w:val="0070C0"/>
                <w:sz w:val="20"/>
                <w:szCs w:val="20"/>
                <w:lang w:val="en-CA"/>
              </w:rPr>
              <w:t>Couvre des notions sur</w:t>
            </w:r>
            <w:r w:rsidR="009915F2" w:rsidRPr="00942A25">
              <w:rPr>
                <w:rFonts w:asciiTheme="majorHAnsi" w:hAnsiTheme="majorHAnsi" w:cs="Open Sans"/>
                <w:bCs/>
                <w:i/>
                <w:iCs/>
                <w:color w:val="0070C0"/>
                <w:sz w:val="20"/>
                <w:szCs w:val="20"/>
                <w:lang w:val="en-CA"/>
              </w:rPr>
              <w:t xml:space="preserve"> </w:t>
            </w:r>
            <w:r w:rsidR="009E58DF" w:rsidRPr="009E58DF">
              <w:rPr>
                <w:rFonts w:asciiTheme="majorHAnsi" w:hAnsiTheme="majorHAnsi" w:cs="Open Sans"/>
                <w:bCs/>
                <w:i/>
                <w:iCs/>
                <w:color w:val="0070C0"/>
                <w:sz w:val="20"/>
                <w:szCs w:val="20"/>
                <w:lang w:val="en-CA"/>
              </w:rPr>
              <w:t xml:space="preserve">la hauteur, la longueur, </w:t>
            </w:r>
            <w:r w:rsidR="009915F2">
              <w:rPr>
                <w:rFonts w:asciiTheme="majorHAnsi" w:hAnsiTheme="majorHAnsi" w:cs="Open Sans"/>
                <w:bCs/>
                <w:i/>
                <w:iCs/>
                <w:color w:val="0070C0"/>
                <w:sz w:val="20"/>
                <w:szCs w:val="20"/>
                <w:lang w:val="en-CA"/>
              </w:rPr>
              <w:t>le</w:t>
            </w:r>
            <w:r w:rsidR="009E58DF" w:rsidRPr="009E58DF">
              <w:rPr>
                <w:rFonts w:asciiTheme="majorHAnsi" w:hAnsiTheme="majorHAnsi" w:cs="Open Sans"/>
                <w:bCs/>
                <w:i/>
                <w:iCs/>
                <w:color w:val="0070C0"/>
                <w:sz w:val="20"/>
                <w:szCs w:val="20"/>
                <w:lang w:val="en-CA"/>
              </w:rPr>
              <w:t xml:space="preserve"> poids </w:t>
            </w:r>
            <w:r w:rsidR="009E58DF">
              <w:rPr>
                <w:rFonts w:asciiTheme="majorHAnsi" w:hAnsiTheme="majorHAnsi" w:cs="Open Sans"/>
                <w:bCs/>
                <w:i/>
                <w:iCs/>
                <w:color w:val="0070C0"/>
                <w:sz w:val="20"/>
                <w:szCs w:val="20"/>
                <w:lang w:val="en-CA"/>
              </w:rPr>
              <w:t xml:space="preserve">et </w:t>
            </w:r>
            <w:r w:rsidR="009E58DF" w:rsidRPr="009E58DF">
              <w:rPr>
                <w:rFonts w:asciiTheme="majorHAnsi" w:hAnsiTheme="majorHAnsi" w:cs="Open Sans"/>
                <w:bCs/>
                <w:i/>
                <w:iCs/>
                <w:color w:val="0070C0"/>
                <w:sz w:val="20"/>
                <w:szCs w:val="20"/>
                <w:lang w:val="en-CA"/>
              </w:rPr>
              <w:t>la distance</w:t>
            </w:r>
            <w:r w:rsidR="009E58DF">
              <w:rPr>
                <w:rFonts w:asciiTheme="majorHAnsi" w:hAnsiTheme="majorHAnsi" w:cs="Open Sans"/>
                <w:bCs/>
                <w:i/>
                <w:iCs/>
                <w:color w:val="0070C0"/>
                <w:sz w:val="20"/>
                <w:szCs w:val="20"/>
                <w:lang w:val="en-CA"/>
              </w:rPr>
              <w:t>.</w:t>
            </w:r>
            <w:r w:rsidR="006B49E3" w:rsidRPr="003C23AC">
              <w:rPr>
                <w:rFonts w:asciiTheme="majorHAnsi" w:hAnsiTheme="majorHAnsi" w:cs="Open Sans"/>
                <w:bCs/>
                <w:i/>
                <w:iCs/>
                <w:color w:val="0070C0"/>
                <w:sz w:val="20"/>
                <w:szCs w:val="20"/>
                <w:lang w:val="en-CA"/>
              </w:rPr>
              <w:t>)</w:t>
            </w:r>
          </w:p>
          <w:p w14:paraId="5EC26D7D" w14:textId="77777777" w:rsidR="006B49E3" w:rsidRPr="003C23AC" w:rsidRDefault="006B49E3" w:rsidP="006B49E3">
            <w:pPr>
              <w:rPr>
                <w:rFonts w:asciiTheme="majorHAnsi" w:hAnsiTheme="majorHAnsi" w:cs="Open Sans"/>
                <w:bCs/>
                <w:sz w:val="20"/>
                <w:szCs w:val="20"/>
                <w:u w:val="single"/>
                <w:lang w:val="en-CA"/>
              </w:rPr>
            </w:pPr>
            <w:r w:rsidRPr="003C23AC">
              <w:rPr>
                <w:rFonts w:asciiTheme="majorHAnsi" w:hAnsiTheme="majorHAnsi" w:cs="Open Sans"/>
                <w:bCs/>
                <w:sz w:val="20"/>
                <w:szCs w:val="20"/>
                <w:u w:val="single"/>
                <w:lang w:val="en-CA"/>
              </w:rPr>
              <w:t>Grade 1</w:t>
            </w:r>
          </w:p>
          <w:p w14:paraId="1D55FCFB" w14:textId="0BA2C79E" w:rsidR="006B49E3" w:rsidRPr="009D69D6" w:rsidRDefault="003D1535" w:rsidP="009F784A">
            <w:pPr>
              <w:rPr>
                <w:rFonts w:asciiTheme="majorHAnsi" w:hAnsiTheme="majorHAnsi" w:cs="Open Sans"/>
                <w:bCs/>
                <w:i/>
                <w:iCs/>
                <w:color w:val="0070C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Le petit grain extraordinaire</w:t>
            </w:r>
            <w:r w:rsidR="006B49E3"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  <w:t xml:space="preserve"> </w:t>
            </w:r>
            <w:r w:rsidR="009915F2" w:rsidRPr="003C23AC">
              <w:rPr>
                <w:rFonts w:asciiTheme="majorHAnsi" w:hAnsiTheme="majorHAnsi" w:cs="Open Sans"/>
                <w:bCs/>
                <w:i/>
                <w:iCs/>
                <w:color w:val="0070C0"/>
                <w:sz w:val="20"/>
                <w:szCs w:val="20"/>
                <w:lang w:val="en-CA"/>
              </w:rPr>
              <w:t>(</w:t>
            </w:r>
            <w:r w:rsidR="009915F2" w:rsidRPr="00AB6B2B">
              <w:rPr>
                <w:rFonts w:asciiTheme="majorHAnsi" w:hAnsiTheme="majorHAnsi" w:cs="Open Sans"/>
                <w:bCs/>
                <w:i/>
                <w:iCs/>
                <w:color w:val="0070C0"/>
                <w:sz w:val="20"/>
                <w:szCs w:val="20"/>
                <w:lang w:val="en-CA"/>
              </w:rPr>
              <w:t>Couvre des notions sur</w:t>
            </w:r>
            <w:r w:rsidR="009915F2" w:rsidRPr="00942A25">
              <w:rPr>
                <w:rFonts w:asciiTheme="majorHAnsi" w:hAnsiTheme="majorHAnsi" w:cs="Open Sans"/>
                <w:bCs/>
                <w:i/>
                <w:iCs/>
                <w:color w:val="0070C0"/>
                <w:sz w:val="20"/>
                <w:szCs w:val="20"/>
                <w:lang w:val="en-CA"/>
              </w:rPr>
              <w:t xml:space="preserve"> </w:t>
            </w:r>
            <w:r w:rsidR="009E58DF" w:rsidRPr="009E58DF">
              <w:rPr>
                <w:rFonts w:asciiTheme="majorHAnsi" w:hAnsiTheme="majorHAnsi" w:cs="Open Sans"/>
                <w:bCs/>
                <w:i/>
                <w:iCs/>
                <w:color w:val="0070C0"/>
                <w:sz w:val="20"/>
                <w:szCs w:val="20"/>
                <w:lang w:val="en-CA"/>
              </w:rPr>
              <w:t>la hauteur, la longueu</w:t>
            </w:r>
            <w:r w:rsidR="009E58DF">
              <w:rPr>
                <w:rFonts w:asciiTheme="majorHAnsi" w:hAnsiTheme="majorHAnsi" w:cs="Open Sans"/>
                <w:bCs/>
                <w:i/>
                <w:iCs/>
                <w:color w:val="0070C0"/>
                <w:sz w:val="20"/>
                <w:szCs w:val="20"/>
                <w:lang w:val="en-CA"/>
              </w:rPr>
              <w:t>r</w:t>
            </w:r>
            <w:r w:rsidR="009E58DF" w:rsidRPr="009E58DF">
              <w:rPr>
                <w:rFonts w:asciiTheme="majorHAnsi" w:hAnsiTheme="majorHAnsi" w:cs="Open Sans"/>
                <w:bCs/>
                <w:i/>
                <w:iCs/>
                <w:color w:val="0070C0"/>
                <w:sz w:val="20"/>
                <w:szCs w:val="20"/>
                <w:lang w:val="en-CA"/>
              </w:rPr>
              <w:t xml:space="preserve"> et la capacité.</w:t>
            </w:r>
            <w:r w:rsidR="009E58DF">
              <w:rPr>
                <w:rFonts w:asciiTheme="majorHAnsi" w:hAnsiTheme="majorHAnsi" w:cs="Open Sans"/>
                <w:bCs/>
                <w:i/>
                <w:iCs/>
                <w:color w:val="0070C0"/>
                <w:sz w:val="20"/>
                <w:szCs w:val="20"/>
                <w:lang w:val="en-CA"/>
              </w:rPr>
              <w:t>)</w:t>
            </w:r>
          </w:p>
        </w:tc>
      </w:tr>
    </w:tbl>
    <w:p w14:paraId="66F40F51" w14:textId="77777777" w:rsidR="00CF20F6" w:rsidRDefault="00CF20F6" w:rsidP="00185228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45F10F04" wp14:editId="4BD9D8E1">
            <wp:extent cx="2247900" cy="748665"/>
            <wp:effectExtent l="0" t="0" r="0" b="0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9" name="Picture 369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748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345508" w14:textId="75A65D7F" w:rsidR="00361D52" w:rsidRPr="00DF2DBF" w:rsidRDefault="00361D52" w:rsidP="00361D52">
      <w:pPr>
        <w:jc w:val="center"/>
        <w:rPr>
          <w:rFonts w:asciiTheme="majorHAnsi" w:hAnsiTheme="majorHAnsi" w:cstheme="majorHAnsi"/>
          <w:sz w:val="28"/>
          <w:szCs w:val="28"/>
        </w:rPr>
      </w:pPr>
      <w:r w:rsidRPr="00EE2A7C">
        <w:rPr>
          <w:rFonts w:asciiTheme="majorHAnsi" w:hAnsiTheme="majorHAnsi" w:cstheme="majorHAnsi"/>
          <w:b/>
          <w:bCs/>
          <w:sz w:val="28"/>
          <w:szCs w:val="28"/>
        </w:rPr>
        <w:t>Corrélations de Mathologie pour la maternelle</w:t>
      </w:r>
      <w:r w:rsidR="009329D7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Pr="00EE2A7C">
        <w:rPr>
          <w:rFonts w:asciiTheme="majorHAnsi" w:hAnsiTheme="majorHAnsi" w:cstheme="majorHAnsi"/>
          <w:b/>
          <w:bCs/>
          <w:sz w:val="28"/>
          <w:szCs w:val="28"/>
        </w:rPr>
        <w:t>– Alberta</w:t>
      </w:r>
    </w:p>
    <w:p w14:paraId="64F12634" w14:textId="77777777" w:rsidR="00185228" w:rsidRPr="00DF43AA" w:rsidRDefault="00185228" w:rsidP="00185228">
      <w:pPr>
        <w:jc w:val="center"/>
        <w:rPr>
          <w:rFonts w:asciiTheme="majorHAnsi" w:hAnsiTheme="majorHAnsi" w:cstheme="majorHAnsi"/>
          <w:sz w:val="28"/>
          <w:szCs w:val="28"/>
        </w:rPr>
      </w:pPr>
    </w:p>
    <w:p w14:paraId="12537654" w14:textId="619C977B" w:rsidR="00185228" w:rsidRPr="00DF43AA" w:rsidRDefault="002B4950" w:rsidP="00185228">
      <w:pPr>
        <w:rPr>
          <w:rFonts w:asciiTheme="majorHAnsi" w:hAnsiTheme="majorHAnsi" w:cstheme="majorHAnsi"/>
          <w:b/>
          <w:bCs/>
        </w:rPr>
      </w:pPr>
      <w:r w:rsidRPr="002B4950">
        <w:rPr>
          <w:rFonts w:asciiTheme="majorHAnsi" w:hAnsiTheme="majorHAnsi" w:cstheme="majorHAnsi"/>
          <w:b/>
          <w:bCs/>
        </w:rPr>
        <w:t>Idée organisatrice</w:t>
      </w:r>
      <w:r w:rsidR="00185228" w:rsidRPr="00DF43AA">
        <w:rPr>
          <w:rFonts w:asciiTheme="majorHAnsi" w:hAnsiTheme="majorHAnsi" w:cstheme="majorHAnsi"/>
          <w:b/>
          <w:bCs/>
        </w:rPr>
        <w:t xml:space="preserve">: </w:t>
      </w:r>
    </w:p>
    <w:p w14:paraId="0AAE1325" w14:textId="18560DA7" w:rsidR="000914D6" w:rsidRPr="00DF43AA" w:rsidRDefault="00971E90" w:rsidP="00DF43AA">
      <w:pPr>
        <w:spacing w:after="120"/>
        <w:rPr>
          <w:rFonts w:asciiTheme="majorHAnsi" w:hAnsiTheme="majorHAnsi" w:cstheme="majorHAnsi"/>
          <w:color w:val="000000" w:themeColor="text1"/>
          <w:shd w:val="clear" w:color="auto" w:fill="FFFFFF"/>
        </w:rPr>
      </w:pPr>
      <w:r w:rsidRPr="00971E90">
        <w:rPr>
          <w:rFonts w:asciiTheme="majorHAnsi" w:hAnsiTheme="majorHAnsi" w:cstheme="majorHAnsi"/>
          <w:color w:val="000000" w:themeColor="text1"/>
          <w:shd w:val="clear" w:color="auto" w:fill="FFFFFF"/>
        </w:rPr>
        <w:t>Suites : La conscience de régularités favorise la résolution des problèmes dans différentes situations</w:t>
      </w:r>
      <w:r w:rsidR="00185228" w:rsidRPr="00DF43AA">
        <w:rPr>
          <w:rFonts w:asciiTheme="majorHAnsi" w:hAnsiTheme="majorHAnsi" w:cstheme="majorHAnsi"/>
          <w:color w:val="000000" w:themeColor="text1"/>
          <w:shd w:val="clear" w:color="auto" w:fill="FFFFFF"/>
        </w:rPr>
        <w:t>.</w:t>
      </w:r>
    </w:p>
    <w:tbl>
      <w:tblPr>
        <w:tblW w:w="1474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40"/>
        <w:gridCol w:w="3240"/>
        <w:gridCol w:w="3868"/>
        <w:gridCol w:w="4394"/>
      </w:tblGrid>
      <w:tr w:rsidR="00703439" w14:paraId="0185D77D" w14:textId="77777777" w:rsidTr="00C02223">
        <w:trPr>
          <w:trHeight w:val="314"/>
        </w:trPr>
        <w:tc>
          <w:tcPr>
            <w:tcW w:w="147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3B8A5B8" w14:textId="6941A7D5" w:rsidR="00703439" w:rsidRPr="00703439" w:rsidRDefault="00EF0B8A" w:rsidP="00062C24">
            <w:pP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00EF0B8A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Question directrice</w:t>
            </w:r>
            <w:r w:rsidR="00703439" w:rsidRPr="00703439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 xml:space="preserve">: </w:t>
            </w:r>
            <w:r w:rsidRPr="00EF0B8A">
              <w:rPr>
                <w:rFonts w:asciiTheme="majorHAnsi" w:hAnsiTheme="majorHAnsi"/>
                <w:color w:val="000000"/>
                <w:sz w:val="22"/>
                <w:szCs w:val="22"/>
              </w:rPr>
              <w:t>Comment les régularités peuvent-elles être reconnues</w:t>
            </w:r>
            <w:r w:rsidR="00703439" w:rsidRPr="00703439">
              <w:rPr>
                <w:rFonts w:asciiTheme="majorHAnsi" w:hAnsiTheme="majorHAnsi"/>
                <w:color w:val="000000"/>
                <w:sz w:val="22"/>
                <w:szCs w:val="22"/>
              </w:rPr>
              <w:t>?</w:t>
            </w:r>
          </w:p>
          <w:p w14:paraId="625211E8" w14:textId="06CFD9F2" w:rsidR="00703439" w:rsidRPr="008241C0" w:rsidRDefault="008930D2" w:rsidP="00062C2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930D2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Résultat d’apprentissage</w:t>
            </w:r>
            <w:r w:rsidR="00703439" w:rsidRPr="00703439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 xml:space="preserve">: </w:t>
            </w:r>
            <w:r w:rsidRPr="008930D2">
              <w:rPr>
                <w:rFonts w:asciiTheme="majorHAnsi" w:hAnsiTheme="majorHAnsi"/>
                <w:color w:val="000000"/>
                <w:sz w:val="22"/>
                <w:szCs w:val="22"/>
              </w:rPr>
              <w:t>Les enfants repèrent et créent des suites à motif répété</w:t>
            </w:r>
          </w:p>
        </w:tc>
      </w:tr>
      <w:tr w:rsidR="009F784A" w14:paraId="34719AA0" w14:textId="77777777" w:rsidTr="00C02223">
        <w:trPr>
          <w:trHeight w:val="314"/>
        </w:trPr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9AEA"/>
          </w:tcPr>
          <w:p w14:paraId="631E78C7" w14:textId="4D65ACDC" w:rsidR="009F784A" w:rsidRDefault="002B0EDB" w:rsidP="009F784A">
            <w:pPr>
              <w:ind w:right="-380"/>
              <w:rPr>
                <w:rFonts w:asciiTheme="majorHAnsi" w:hAnsiTheme="majorHAnsi"/>
                <w:b/>
                <w:sz w:val="22"/>
                <w:szCs w:val="22"/>
              </w:rPr>
            </w:pPr>
            <w:r w:rsidRPr="002B0EDB">
              <w:rPr>
                <w:rFonts w:asciiTheme="majorHAnsi" w:hAnsiTheme="majorHAnsi"/>
                <w:b/>
                <w:sz w:val="22"/>
                <w:szCs w:val="22"/>
              </w:rPr>
              <w:t>Connaissances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9AEA"/>
          </w:tcPr>
          <w:p w14:paraId="70ADD057" w14:textId="6EFF3111" w:rsidR="009F784A" w:rsidRDefault="002B0EDB" w:rsidP="009F784A">
            <w:pPr>
              <w:ind w:right="-380"/>
              <w:rPr>
                <w:rFonts w:asciiTheme="majorHAnsi" w:hAnsiTheme="majorHAnsi"/>
                <w:b/>
                <w:sz w:val="22"/>
                <w:szCs w:val="22"/>
              </w:rPr>
            </w:pPr>
            <w:r w:rsidRPr="002B0EDB">
              <w:rPr>
                <w:rFonts w:asciiTheme="majorHAnsi" w:hAnsiTheme="majorHAnsi"/>
                <w:b/>
                <w:sz w:val="22"/>
                <w:szCs w:val="22"/>
              </w:rPr>
              <w:t>Compréhension</w:t>
            </w:r>
          </w:p>
        </w:tc>
        <w:tc>
          <w:tcPr>
            <w:tcW w:w="3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9AEA"/>
          </w:tcPr>
          <w:p w14:paraId="4B13214B" w14:textId="5C5052AB" w:rsidR="009F784A" w:rsidRDefault="002B0EDB" w:rsidP="009F784A">
            <w:pPr>
              <w:ind w:right="-380"/>
              <w:rPr>
                <w:rFonts w:asciiTheme="majorHAnsi" w:hAnsiTheme="majorHAnsi"/>
                <w:b/>
                <w:sz w:val="22"/>
                <w:szCs w:val="22"/>
              </w:rPr>
            </w:pPr>
            <w:r w:rsidRPr="002B0EDB">
              <w:rPr>
                <w:rFonts w:asciiTheme="majorHAnsi" w:hAnsiTheme="majorHAnsi"/>
                <w:b/>
                <w:sz w:val="22"/>
                <w:szCs w:val="22"/>
              </w:rPr>
              <w:t>Habiletés et procédures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9AEA"/>
          </w:tcPr>
          <w:p w14:paraId="37F105A0" w14:textId="5BCB2D2A" w:rsidR="009F784A" w:rsidRDefault="00C658A3" w:rsidP="009F784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D3302">
              <w:rPr>
                <w:rFonts w:asciiTheme="majorHAnsi" w:hAnsiTheme="majorHAnsi"/>
                <w:b/>
                <w:sz w:val="22"/>
                <w:szCs w:val="22"/>
              </w:rPr>
              <w:t>Petits livrets de Mathologie</w:t>
            </w:r>
          </w:p>
        </w:tc>
      </w:tr>
      <w:tr w:rsidR="009F784A" w:rsidRPr="00811A31" w14:paraId="6F5A5874" w14:textId="77777777" w:rsidTr="00C02223">
        <w:trPr>
          <w:trHeight w:val="296"/>
        </w:trPr>
        <w:tc>
          <w:tcPr>
            <w:tcW w:w="32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85FC0E3" w14:textId="7A05C486" w:rsidR="00223294" w:rsidRPr="00223294" w:rsidRDefault="00223294" w:rsidP="00223294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23294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Les régularités</w:t>
            </w:r>
            <w:r w:rsidR="00963123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223294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existent partout.</w:t>
            </w:r>
            <w:r w:rsidR="00963123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</w:p>
          <w:p w14:paraId="1A98713B" w14:textId="6D8946D2" w:rsidR="00223294" w:rsidRPr="00223294" w:rsidRDefault="00223294" w:rsidP="00223294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23294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Une régularité peut</w:t>
            </w:r>
            <w:r w:rsidR="00963123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223294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comprendre des</w:t>
            </w:r>
            <w:r w:rsidR="00963123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223294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éléments tels que</w:t>
            </w:r>
            <w:r w:rsidR="00963123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223294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des :</w:t>
            </w:r>
          </w:p>
          <w:p w14:paraId="653C91D7" w14:textId="77777777" w:rsidR="00223294" w:rsidRPr="00CF521E" w:rsidRDefault="00223294" w:rsidP="00CF521E">
            <w:pPr>
              <w:pStyle w:val="ListParagraph"/>
              <w:numPr>
                <w:ilvl w:val="0"/>
                <w:numId w:val="42"/>
              </w:num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F521E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sons</w:t>
            </w:r>
          </w:p>
          <w:p w14:paraId="5FB3C1CA" w14:textId="77777777" w:rsidR="00223294" w:rsidRPr="00CF521E" w:rsidRDefault="00223294" w:rsidP="00CF521E">
            <w:pPr>
              <w:pStyle w:val="ListParagraph"/>
              <w:numPr>
                <w:ilvl w:val="0"/>
                <w:numId w:val="42"/>
              </w:num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F521E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objets</w:t>
            </w:r>
          </w:p>
          <w:p w14:paraId="0E1E56AD" w14:textId="77777777" w:rsidR="00223294" w:rsidRPr="00CF521E" w:rsidRDefault="00223294" w:rsidP="00CF521E">
            <w:pPr>
              <w:pStyle w:val="ListParagraph"/>
              <w:numPr>
                <w:ilvl w:val="0"/>
                <w:numId w:val="42"/>
              </w:num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F521E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images</w:t>
            </w:r>
          </w:p>
          <w:p w14:paraId="3CEFDABA" w14:textId="77777777" w:rsidR="00223294" w:rsidRPr="00CF521E" w:rsidRDefault="00223294" w:rsidP="00CF521E">
            <w:pPr>
              <w:pStyle w:val="ListParagraph"/>
              <w:numPr>
                <w:ilvl w:val="0"/>
                <w:numId w:val="42"/>
              </w:num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F521E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symboles</w:t>
            </w:r>
          </w:p>
          <w:p w14:paraId="58A6EE08" w14:textId="466ED230" w:rsidR="00223294" w:rsidRPr="00CF521E" w:rsidRDefault="00223294" w:rsidP="00CF521E">
            <w:pPr>
              <w:pStyle w:val="ListParagraph"/>
              <w:numPr>
                <w:ilvl w:val="0"/>
                <w:numId w:val="42"/>
              </w:num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F521E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actions.</w:t>
            </w:r>
            <w:r w:rsidR="00963123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</w:p>
          <w:p w14:paraId="291478B9" w14:textId="20CFD49F" w:rsidR="009F784A" w:rsidRPr="00D51D2A" w:rsidRDefault="00223294" w:rsidP="00963123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23294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Les suites à motif</w:t>
            </w:r>
            <w:r w:rsidR="00963123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223294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répété comportent un</w:t>
            </w:r>
            <w:r w:rsidR="00963123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223294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ou plusieurs termes</w:t>
            </w:r>
            <w:r w:rsidR="00963123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223294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qui se répètent.</w:t>
            </w:r>
          </w:p>
        </w:tc>
        <w:tc>
          <w:tcPr>
            <w:tcW w:w="32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A8C9CB4" w14:textId="3CF377E6" w:rsidR="009F784A" w:rsidRPr="00E96AE7" w:rsidRDefault="00700CC9" w:rsidP="00700CC9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00CC9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La régularité d’une</w:t>
            </w:r>
            <w: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700CC9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suite est caractérisée</w:t>
            </w:r>
            <w: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700CC9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par la façon dont les</w:t>
            </w:r>
            <w: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700CC9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termes changent ou</w:t>
            </w:r>
            <w: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700CC9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restent constants</w:t>
            </w:r>
            <w:r w:rsidR="00D51D2A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3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C7A0D" w14:textId="5D02B1CD" w:rsidR="009F784A" w:rsidRPr="00DF43AA" w:rsidRDefault="00C21695" w:rsidP="00C2169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C21695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Reconnaitre des</w:t>
            </w:r>
            <w: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C21695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suites à motif répété</w:t>
            </w:r>
            <w: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C21695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rencontrées dans des</w:t>
            </w:r>
            <w: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C21695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routines et des jeux</w:t>
            </w:r>
            <w: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C21695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quotidiens, y compris</w:t>
            </w:r>
            <w: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C21695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les chansons ou les</w:t>
            </w:r>
            <w: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C21695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danses</w:t>
            </w:r>
            <w:r w:rsidR="009F784A" w:rsidRPr="00E96AE7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7B329E0" w14:textId="602EFE73" w:rsidR="009F784A" w:rsidRPr="00D036D9" w:rsidRDefault="009075A4" w:rsidP="00DF43AA">
            <w:pP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Beaucoup de bruit</w:t>
            </w:r>
          </w:p>
        </w:tc>
      </w:tr>
      <w:tr w:rsidR="009F784A" w:rsidRPr="00811A31" w14:paraId="2DBB3B0E" w14:textId="77777777" w:rsidTr="00C02223">
        <w:trPr>
          <w:trHeight w:val="296"/>
        </w:trPr>
        <w:tc>
          <w:tcPr>
            <w:tcW w:w="3240" w:type="dxa"/>
            <w:vMerge/>
          </w:tcPr>
          <w:p w14:paraId="61E3F893" w14:textId="77777777" w:rsidR="009F784A" w:rsidRPr="00E96AE7" w:rsidRDefault="009F784A" w:rsidP="00DF43AA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40" w:type="dxa"/>
            <w:vMerge/>
          </w:tcPr>
          <w:p w14:paraId="1EA55E45" w14:textId="11681B17" w:rsidR="009F784A" w:rsidRPr="00E96AE7" w:rsidRDefault="009F784A" w:rsidP="00DF43AA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00516C" w14:textId="59546143" w:rsidR="009F784A" w:rsidRPr="00DF43AA" w:rsidRDefault="00EA7E45" w:rsidP="00EA7E4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EA7E45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Reconnaitre le</w:t>
            </w:r>
            <w: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EA7E45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changement ou la</w:t>
            </w:r>
            <w: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EA7E45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constance entre les</w:t>
            </w:r>
            <w: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EA7E45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termes d’une suite à</w:t>
            </w:r>
            <w: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EA7E45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motif répété</w:t>
            </w:r>
            <w:r w:rsidR="009F784A" w:rsidRPr="00E96AE7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4FD84B0" w14:textId="32964DC5" w:rsidR="009F784A" w:rsidRDefault="009075A4" w:rsidP="00DF43AA">
            <w:pP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Beaucoup de bruit</w:t>
            </w:r>
          </w:p>
          <w:p w14:paraId="3F40A308" w14:textId="1C2E6908" w:rsidR="009F784A" w:rsidRPr="00D036D9" w:rsidRDefault="004A4177" w:rsidP="00DF43AA">
            <w:pP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</w:pPr>
            <w:r w:rsidRPr="004A4177"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  <w:t>On sait perler !</w:t>
            </w:r>
          </w:p>
        </w:tc>
      </w:tr>
      <w:tr w:rsidR="009F784A" w:rsidRPr="00811A31" w14:paraId="296CC06B" w14:textId="77777777" w:rsidTr="00C02223">
        <w:trPr>
          <w:trHeight w:val="296"/>
        </w:trPr>
        <w:tc>
          <w:tcPr>
            <w:tcW w:w="3240" w:type="dxa"/>
            <w:vMerge/>
          </w:tcPr>
          <w:p w14:paraId="0B7B0B0C" w14:textId="77777777" w:rsidR="009F784A" w:rsidRPr="00E96AE7" w:rsidRDefault="009F784A" w:rsidP="00DF43AA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40" w:type="dxa"/>
            <w:vMerge/>
          </w:tcPr>
          <w:p w14:paraId="22AD099E" w14:textId="435E15E7" w:rsidR="009F784A" w:rsidRPr="00E96AE7" w:rsidRDefault="009F784A" w:rsidP="00DF43AA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CF6F6D6" w14:textId="51E30841" w:rsidR="009F784A" w:rsidRPr="00DF43AA" w:rsidRDefault="00EF11CD" w:rsidP="00EF11CD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EF11CD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Prédire les termes</w:t>
            </w:r>
            <w: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EF11CD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suivants dans une</w:t>
            </w:r>
            <w: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EF11CD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suite à motif répété.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82A27CA" w14:textId="45373E5E" w:rsidR="009F784A" w:rsidRDefault="009075A4" w:rsidP="00DF43AA">
            <w:pP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Beaucoup de bruit</w:t>
            </w:r>
          </w:p>
          <w:p w14:paraId="796817FA" w14:textId="6C93EAE3" w:rsidR="009F784A" w:rsidRPr="00D036D9" w:rsidRDefault="004A4177" w:rsidP="00DF43AA">
            <w:pP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</w:pPr>
            <w:r w:rsidRPr="004A4177"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  <w:t>On sait perler !</w:t>
            </w:r>
          </w:p>
        </w:tc>
      </w:tr>
      <w:tr w:rsidR="009F784A" w:rsidRPr="00811A31" w14:paraId="05466612" w14:textId="77777777" w:rsidTr="00C02223">
        <w:trPr>
          <w:trHeight w:val="296"/>
        </w:trPr>
        <w:tc>
          <w:tcPr>
            <w:tcW w:w="3240" w:type="dxa"/>
            <w:vMerge/>
          </w:tcPr>
          <w:p w14:paraId="292A8534" w14:textId="77777777" w:rsidR="009F784A" w:rsidRPr="00E96AE7" w:rsidRDefault="009F784A" w:rsidP="00DF43AA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40" w:type="dxa"/>
            <w:vMerge/>
          </w:tcPr>
          <w:p w14:paraId="1081F8E4" w14:textId="0A6393D2" w:rsidR="009F784A" w:rsidRPr="00E96AE7" w:rsidRDefault="009F784A" w:rsidP="00DF43AA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C1E803E" w14:textId="346A69D9" w:rsidR="009F784A" w:rsidRPr="00DF43AA" w:rsidRDefault="00D434E4" w:rsidP="00D434E4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D434E4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Créer une suite à motif</w:t>
            </w:r>
            <w: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D434E4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répété comprenant</w:t>
            </w:r>
            <w: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D434E4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jusqu’à trois termes</w:t>
            </w:r>
            <w: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D434E4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répétés</w:t>
            </w:r>
            <w:r w:rsidR="009F784A" w:rsidRPr="00E96AE7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D96AF16" w14:textId="3BE4A192" w:rsidR="009F784A" w:rsidRDefault="009075A4" w:rsidP="00DF43AA">
            <w:pP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Beaucoup de bruit</w:t>
            </w:r>
          </w:p>
          <w:p w14:paraId="492AAD47" w14:textId="75ABB33D" w:rsidR="009F784A" w:rsidRPr="00D036D9" w:rsidRDefault="004A4177" w:rsidP="00DF43AA">
            <w:pP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</w:pPr>
            <w:r w:rsidRPr="004A4177"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  <w:t>On sait perler !</w:t>
            </w:r>
          </w:p>
        </w:tc>
      </w:tr>
    </w:tbl>
    <w:p w14:paraId="05487A83" w14:textId="77777777" w:rsidR="00E745BB" w:rsidRDefault="00E745BB">
      <w:pPr>
        <w:spacing w:after="120" w:line="264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04A5CB36" w14:textId="77777777" w:rsidR="00A9057B" w:rsidRDefault="00A9057B" w:rsidP="004C7B96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4E3B5DC7" wp14:editId="5689779B">
            <wp:extent cx="2247900" cy="748665"/>
            <wp:effectExtent l="0" t="0" r="0" b="0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9" name="Picture 369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748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C21F4C" w14:textId="4AF89694" w:rsidR="00361D52" w:rsidRPr="00DF2DBF" w:rsidRDefault="00361D52" w:rsidP="00361D52">
      <w:pPr>
        <w:jc w:val="center"/>
        <w:rPr>
          <w:rFonts w:asciiTheme="majorHAnsi" w:hAnsiTheme="majorHAnsi" w:cstheme="majorHAnsi"/>
          <w:sz w:val="28"/>
          <w:szCs w:val="28"/>
        </w:rPr>
      </w:pPr>
      <w:r w:rsidRPr="00EE2A7C">
        <w:rPr>
          <w:rFonts w:asciiTheme="majorHAnsi" w:hAnsiTheme="majorHAnsi" w:cstheme="majorHAnsi"/>
          <w:b/>
          <w:bCs/>
          <w:sz w:val="28"/>
          <w:szCs w:val="28"/>
        </w:rPr>
        <w:t>Corrélations de Mathologie pour la maternelle – Alberta</w:t>
      </w:r>
    </w:p>
    <w:p w14:paraId="1C334209" w14:textId="77777777" w:rsidR="004C7B96" w:rsidRPr="00BD2862" w:rsidRDefault="004C7B96" w:rsidP="004C7B96">
      <w:pPr>
        <w:jc w:val="center"/>
        <w:rPr>
          <w:rFonts w:asciiTheme="majorHAnsi" w:hAnsiTheme="majorHAnsi" w:cstheme="majorHAnsi"/>
          <w:sz w:val="28"/>
          <w:szCs w:val="28"/>
        </w:rPr>
      </w:pPr>
    </w:p>
    <w:p w14:paraId="75791EA6" w14:textId="63817AE2" w:rsidR="004C7B96" w:rsidRPr="00BD2862" w:rsidRDefault="004318B9" w:rsidP="004C7B96">
      <w:pPr>
        <w:rPr>
          <w:rFonts w:asciiTheme="majorHAnsi" w:hAnsiTheme="majorHAnsi" w:cstheme="majorHAnsi"/>
          <w:b/>
          <w:bCs/>
        </w:rPr>
      </w:pPr>
      <w:r w:rsidRPr="004318B9">
        <w:rPr>
          <w:rFonts w:asciiTheme="majorHAnsi" w:hAnsiTheme="majorHAnsi" w:cstheme="majorHAnsi"/>
          <w:b/>
          <w:bCs/>
        </w:rPr>
        <w:t>Idée or</w:t>
      </w:r>
      <w:r w:rsidR="00FA3577" w:rsidRPr="00FA3577">
        <w:rPr>
          <w:rFonts w:asciiTheme="majorHAnsi" w:hAnsiTheme="majorHAnsi" w:cstheme="majorHAnsi"/>
          <w:b/>
          <w:bCs/>
        </w:rPr>
        <w:t>ganisatrice</w:t>
      </w:r>
      <w:r w:rsidR="004C7B96" w:rsidRPr="00BD2862">
        <w:rPr>
          <w:rFonts w:asciiTheme="majorHAnsi" w:hAnsiTheme="majorHAnsi" w:cstheme="majorHAnsi"/>
          <w:b/>
          <w:bCs/>
        </w:rPr>
        <w:t xml:space="preserve">: </w:t>
      </w:r>
    </w:p>
    <w:p w14:paraId="4299ACCF" w14:textId="558A05C7" w:rsidR="004C7B96" w:rsidRPr="00BD2862" w:rsidRDefault="009C3E89" w:rsidP="00BD2862">
      <w:pPr>
        <w:spacing w:after="120"/>
        <w:rPr>
          <w:rFonts w:asciiTheme="majorHAnsi" w:hAnsiTheme="majorHAnsi" w:cstheme="majorHAnsi"/>
          <w:color w:val="000000" w:themeColor="text1"/>
          <w:shd w:val="clear" w:color="auto" w:fill="FFFFFF"/>
        </w:rPr>
      </w:pPr>
      <w:r w:rsidRPr="009C3E89">
        <w:rPr>
          <w:rFonts w:asciiTheme="majorHAnsi" w:hAnsiTheme="majorHAnsi" w:cstheme="majorHAnsi"/>
          <w:color w:val="000000" w:themeColor="text1"/>
          <w:shd w:val="clear" w:color="auto" w:fill="FFFFFF"/>
        </w:rPr>
        <w:t>Temps : La durée est décrite et quantifiée par le temps.</w:t>
      </w:r>
    </w:p>
    <w:tbl>
      <w:tblPr>
        <w:tblW w:w="1474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40"/>
        <w:gridCol w:w="3240"/>
        <w:gridCol w:w="3868"/>
        <w:gridCol w:w="4394"/>
      </w:tblGrid>
      <w:tr w:rsidR="00703439" w14:paraId="14F5769C" w14:textId="77777777" w:rsidTr="00C02223">
        <w:trPr>
          <w:trHeight w:val="314"/>
        </w:trPr>
        <w:tc>
          <w:tcPr>
            <w:tcW w:w="14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044BA65" w14:textId="20489FCE" w:rsidR="00703439" w:rsidRPr="00703439" w:rsidRDefault="00AF5040" w:rsidP="00062C24">
            <w:pP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00AF5040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Question directrice</w:t>
            </w:r>
            <w:r w:rsidR="00703439" w:rsidRPr="00703439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 xml:space="preserve">: </w:t>
            </w:r>
            <w:r w:rsidRPr="00AF5040">
              <w:rPr>
                <w:rFonts w:asciiTheme="majorHAnsi" w:hAnsiTheme="majorHAnsi"/>
                <w:color w:val="000000"/>
                <w:sz w:val="22"/>
                <w:szCs w:val="22"/>
              </w:rPr>
              <w:t>De quelle manière le temps peut-il être décrit</w:t>
            </w:r>
            <w:r w:rsidR="00703439" w:rsidRPr="00703439">
              <w:rPr>
                <w:rFonts w:asciiTheme="majorHAnsi" w:hAnsiTheme="majorHAnsi"/>
                <w:color w:val="000000"/>
                <w:sz w:val="22"/>
                <w:szCs w:val="22"/>
              </w:rPr>
              <w:t>?</w:t>
            </w:r>
          </w:p>
          <w:p w14:paraId="411D1D2F" w14:textId="3CFEA199" w:rsidR="00703439" w:rsidRPr="00703439" w:rsidRDefault="00275157" w:rsidP="00062C2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275157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Résultat d’apprentissage</w:t>
            </w:r>
            <w:r w:rsidR="00703439" w:rsidRPr="00703439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 xml:space="preserve">: </w:t>
            </w:r>
            <w:r w:rsidRPr="00275157">
              <w:rPr>
                <w:rFonts w:asciiTheme="majorHAnsi" w:hAnsiTheme="majorHAnsi"/>
                <w:color w:val="000000"/>
                <w:sz w:val="22"/>
                <w:szCs w:val="22"/>
              </w:rPr>
              <w:t>Les enfants interprètent le temps comme une suite d’évènements.</w:t>
            </w:r>
            <w:r w:rsidR="00703439" w:rsidRPr="00703439">
              <w:rPr>
                <w:rFonts w:asciiTheme="majorHAnsi" w:hAnsiTheme="majorHAnsi"/>
                <w:color w:val="000000"/>
                <w:sz w:val="22"/>
                <w:szCs w:val="22"/>
              </w:rPr>
              <w:t>.</w:t>
            </w:r>
          </w:p>
        </w:tc>
      </w:tr>
      <w:tr w:rsidR="009F784A" w14:paraId="07503B63" w14:textId="77777777" w:rsidTr="00C02223">
        <w:trPr>
          <w:trHeight w:val="314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AEA"/>
          </w:tcPr>
          <w:p w14:paraId="63F2E571" w14:textId="05585052" w:rsidR="009F784A" w:rsidRDefault="002C32E5" w:rsidP="009F784A">
            <w:pPr>
              <w:ind w:right="-380"/>
              <w:rPr>
                <w:rFonts w:asciiTheme="majorHAnsi" w:hAnsiTheme="majorHAnsi"/>
                <w:b/>
                <w:sz w:val="22"/>
                <w:szCs w:val="22"/>
              </w:rPr>
            </w:pPr>
            <w:r w:rsidRPr="002C32E5">
              <w:rPr>
                <w:rFonts w:asciiTheme="majorHAnsi" w:hAnsiTheme="majorHAnsi"/>
                <w:b/>
                <w:sz w:val="22"/>
                <w:szCs w:val="22"/>
              </w:rPr>
              <w:t>Connaissances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AEA"/>
          </w:tcPr>
          <w:p w14:paraId="0B405704" w14:textId="2FA5CDFA" w:rsidR="009F784A" w:rsidRDefault="002C32E5" w:rsidP="009F784A">
            <w:pPr>
              <w:ind w:right="-380"/>
              <w:rPr>
                <w:rFonts w:asciiTheme="majorHAnsi" w:hAnsiTheme="majorHAnsi"/>
                <w:b/>
                <w:sz w:val="22"/>
                <w:szCs w:val="22"/>
              </w:rPr>
            </w:pPr>
            <w:r w:rsidRPr="002C32E5">
              <w:rPr>
                <w:rFonts w:asciiTheme="majorHAnsi" w:hAnsiTheme="majorHAnsi"/>
                <w:b/>
                <w:sz w:val="22"/>
                <w:szCs w:val="22"/>
              </w:rPr>
              <w:t>Compréhension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AEA"/>
          </w:tcPr>
          <w:p w14:paraId="067A8035" w14:textId="0EBA4B23" w:rsidR="009F784A" w:rsidRDefault="002C32E5" w:rsidP="009F784A">
            <w:pPr>
              <w:ind w:right="-380"/>
              <w:rPr>
                <w:rFonts w:asciiTheme="majorHAnsi" w:hAnsiTheme="majorHAnsi"/>
                <w:b/>
                <w:sz w:val="22"/>
                <w:szCs w:val="22"/>
              </w:rPr>
            </w:pPr>
            <w:r w:rsidRPr="002C32E5">
              <w:rPr>
                <w:rFonts w:asciiTheme="majorHAnsi" w:hAnsiTheme="majorHAnsi"/>
                <w:b/>
                <w:sz w:val="22"/>
                <w:szCs w:val="22"/>
              </w:rPr>
              <w:t>Habiletés et procédures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AEA"/>
          </w:tcPr>
          <w:p w14:paraId="24951B97" w14:textId="6E8473C7" w:rsidR="009F784A" w:rsidRDefault="00C658A3" w:rsidP="009F784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D3302">
              <w:rPr>
                <w:rFonts w:asciiTheme="majorHAnsi" w:hAnsiTheme="majorHAnsi"/>
                <w:b/>
                <w:sz w:val="22"/>
                <w:szCs w:val="22"/>
              </w:rPr>
              <w:t>Petits livrets de Mathologie</w:t>
            </w:r>
          </w:p>
        </w:tc>
      </w:tr>
      <w:tr w:rsidR="009F784A" w:rsidRPr="00811A31" w14:paraId="7911F603" w14:textId="77777777" w:rsidTr="00C02223">
        <w:trPr>
          <w:trHeight w:val="296"/>
        </w:trPr>
        <w:tc>
          <w:tcPr>
            <w:tcW w:w="32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F99D0E" w14:textId="51EF2ECD" w:rsidR="002B7297" w:rsidRPr="002B7297" w:rsidRDefault="002B7297" w:rsidP="002B7297">
            <w:pPr>
              <w:rPr>
                <w:rFonts w:ascii="Calibri" w:hAnsi="Calibri" w:cs="Open Sans"/>
                <w:bCs/>
                <w:color w:val="000000" w:themeColor="text1"/>
                <w:sz w:val="20"/>
                <w:szCs w:val="20"/>
                <w:lang w:val="en-CA"/>
              </w:rPr>
            </w:pPr>
            <w:r w:rsidRPr="002B7297">
              <w:rPr>
                <w:rFonts w:ascii="Calibri" w:hAnsi="Calibri" w:cs="Open Sans"/>
                <w:bCs/>
                <w:color w:val="000000" w:themeColor="text1"/>
                <w:sz w:val="20"/>
                <w:szCs w:val="20"/>
                <w:lang w:val="en-CA"/>
              </w:rPr>
              <w:t>La séquence dans le</w:t>
            </w:r>
            <w:r w:rsidR="00D31A57">
              <w:rPr>
                <w:rFonts w:ascii="Calibri" w:hAnsi="Calibri" w:cs="Open Sans"/>
                <w:bCs/>
                <w:color w:val="000000" w:themeColor="text1"/>
                <w:sz w:val="20"/>
                <w:szCs w:val="20"/>
                <w:lang w:val="en-CA"/>
              </w:rPr>
              <w:t xml:space="preserve"> </w:t>
            </w:r>
            <w:r w:rsidRPr="002B7297">
              <w:rPr>
                <w:rFonts w:ascii="Calibri" w:hAnsi="Calibri" w:cs="Open Sans"/>
                <w:bCs/>
                <w:color w:val="000000" w:themeColor="text1"/>
                <w:sz w:val="20"/>
                <w:szCs w:val="20"/>
                <w:lang w:val="en-CA"/>
              </w:rPr>
              <w:t>temps peut être</w:t>
            </w:r>
            <w:r w:rsidR="00D31A57">
              <w:rPr>
                <w:rFonts w:ascii="Calibri" w:hAnsi="Calibri" w:cs="Open Sans"/>
                <w:bCs/>
                <w:color w:val="000000" w:themeColor="text1"/>
                <w:sz w:val="20"/>
                <w:szCs w:val="20"/>
                <w:lang w:val="en-CA"/>
              </w:rPr>
              <w:t xml:space="preserve"> </w:t>
            </w:r>
            <w:r w:rsidRPr="002B7297">
              <w:rPr>
                <w:rFonts w:ascii="Calibri" w:hAnsi="Calibri" w:cs="Open Sans"/>
                <w:bCs/>
                <w:color w:val="000000" w:themeColor="text1"/>
                <w:sz w:val="20"/>
                <w:szCs w:val="20"/>
                <w:lang w:val="en-CA"/>
              </w:rPr>
              <w:t>décrite par des mots,</w:t>
            </w:r>
            <w:r w:rsidR="00D31A57">
              <w:rPr>
                <w:rFonts w:ascii="Calibri" w:hAnsi="Calibri" w:cs="Open Sans"/>
                <w:bCs/>
                <w:color w:val="000000" w:themeColor="text1"/>
                <w:sz w:val="20"/>
                <w:szCs w:val="20"/>
                <w:lang w:val="en-CA"/>
              </w:rPr>
              <w:t xml:space="preserve"> </w:t>
            </w:r>
            <w:r w:rsidRPr="002B7297">
              <w:rPr>
                <w:rFonts w:ascii="Calibri" w:hAnsi="Calibri" w:cs="Open Sans"/>
                <w:bCs/>
                <w:color w:val="000000" w:themeColor="text1"/>
                <w:sz w:val="20"/>
                <w:szCs w:val="20"/>
                <w:lang w:val="en-CA"/>
              </w:rPr>
              <w:t>tels que :</w:t>
            </w:r>
          </w:p>
          <w:p w14:paraId="5E0AE42C" w14:textId="77777777" w:rsidR="002B7297" w:rsidRPr="00D31A57" w:rsidRDefault="002B7297" w:rsidP="00D31A57">
            <w:pPr>
              <w:pStyle w:val="ListParagraph"/>
              <w:numPr>
                <w:ilvl w:val="0"/>
                <w:numId w:val="43"/>
              </w:numPr>
              <w:rPr>
                <w:rFonts w:ascii="Calibri" w:hAnsi="Calibri" w:cs="Open Sans"/>
                <w:bCs/>
                <w:color w:val="000000" w:themeColor="text1"/>
                <w:sz w:val="20"/>
                <w:szCs w:val="20"/>
                <w:lang w:val="en-CA"/>
              </w:rPr>
            </w:pPr>
            <w:r w:rsidRPr="00D31A57">
              <w:rPr>
                <w:rFonts w:ascii="Calibri" w:hAnsi="Calibri" w:cs="Open Sans"/>
                <w:bCs/>
                <w:color w:val="000000" w:themeColor="text1"/>
                <w:sz w:val="20"/>
                <w:szCs w:val="20"/>
                <w:lang w:val="en-CA"/>
              </w:rPr>
              <w:t>premier ou d’abord</w:t>
            </w:r>
          </w:p>
          <w:p w14:paraId="62E04DC4" w14:textId="77777777" w:rsidR="002B7297" w:rsidRPr="00D31A57" w:rsidRDefault="002B7297" w:rsidP="00D31A57">
            <w:pPr>
              <w:pStyle w:val="ListParagraph"/>
              <w:numPr>
                <w:ilvl w:val="0"/>
                <w:numId w:val="43"/>
              </w:numPr>
              <w:rPr>
                <w:rFonts w:ascii="Calibri" w:hAnsi="Calibri" w:cs="Open Sans"/>
                <w:bCs/>
                <w:color w:val="000000" w:themeColor="text1"/>
                <w:sz w:val="20"/>
                <w:szCs w:val="20"/>
                <w:lang w:val="en-CA"/>
              </w:rPr>
            </w:pPr>
            <w:r w:rsidRPr="00D31A57">
              <w:rPr>
                <w:rFonts w:ascii="Calibri" w:hAnsi="Calibri" w:cs="Open Sans"/>
                <w:bCs/>
                <w:color w:val="000000" w:themeColor="text1"/>
                <w:sz w:val="20"/>
                <w:szCs w:val="20"/>
                <w:lang w:val="en-CA"/>
              </w:rPr>
              <w:t>suivant ou ensuite</w:t>
            </w:r>
          </w:p>
          <w:p w14:paraId="5214339D" w14:textId="5C8779ED" w:rsidR="002B7297" w:rsidRPr="00D31A57" w:rsidRDefault="002B7297" w:rsidP="00D31A57">
            <w:pPr>
              <w:pStyle w:val="ListParagraph"/>
              <w:numPr>
                <w:ilvl w:val="0"/>
                <w:numId w:val="43"/>
              </w:numPr>
              <w:rPr>
                <w:rFonts w:ascii="Calibri" w:hAnsi="Calibri" w:cs="Open Sans"/>
                <w:bCs/>
                <w:color w:val="000000" w:themeColor="text1"/>
                <w:sz w:val="20"/>
                <w:szCs w:val="20"/>
                <w:lang w:val="en-CA"/>
              </w:rPr>
            </w:pPr>
            <w:r w:rsidRPr="00D31A57">
              <w:rPr>
                <w:rFonts w:ascii="Calibri" w:hAnsi="Calibri" w:cs="Open Sans"/>
                <w:bCs/>
                <w:color w:val="000000" w:themeColor="text1"/>
                <w:sz w:val="20"/>
                <w:szCs w:val="20"/>
                <w:lang w:val="en-CA"/>
              </w:rPr>
              <w:t>aujourd’hui.</w:t>
            </w:r>
            <w:r w:rsidR="00BD7BDE">
              <w:rPr>
                <w:rFonts w:ascii="Calibri" w:hAnsi="Calibri" w:cs="Open Sans"/>
                <w:bCs/>
                <w:color w:val="000000" w:themeColor="text1"/>
                <w:sz w:val="20"/>
                <w:szCs w:val="20"/>
                <w:lang w:val="en-CA"/>
              </w:rPr>
              <w:br/>
            </w:r>
            <w:r w:rsidR="00BD7BDE">
              <w:rPr>
                <w:rFonts w:ascii="Calibri" w:hAnsi="Calibri" w:cs="Open Sans"/>
                <w:bCs/>
                <w:color w:val="000000" w:themeColor="text1"/>
                <w:sz w:val="20"/>
                <w:szCs w:val="20"/>
                <w:lang w:val="en-CA"/>
              </w:rPr>
              <w:br/>
            </w:r>
          </w:p>
          <w:p w14:paraId="08FE8B6D" w14:textId="4EA0A97E" w:rsidR="009F784A" w:rsidRPr="00F36EE9" w:rsidRDefault="002B7297" w:rsidP="002B7297">
            <w:pPr>
              <w:rPr>
                <w:rFonts w:ascii="Calibri" w:hAnsi="Calibri" w:cs="Open Sans"/>
                <w:bCs/>
                <w:color w:val="000000" w:themeColor="text1"/>
                <w:sz w:val="20"/>
                <w:szCs w:val="20"/>
                <w:lang w:val="en-CA"/>
              </w:rPr>
            </w:pPr>
            <w:r w:rsidRPr="002B7297">
              <w:rPr>
                <w:rFonts w:ascii="Calibri" w:hAnsi="Calibri" w:cs="Open Sans"/>
                <w:bCs/>
                <w:color w:val="000000" w:themeColor="text1"/>
                <w:sz w:val="20"/>
                <w:szCs w:val="20"/>
                <w:lang w:val="en-CA"/>
              </w:rPr>
              <w:t>Les nombres ordinaux</w:t>
            </w:r>
            <w:r>
              <w:rPr>
                <w:rFonts w:ascii="Calibri" w:hAnsi="Calibri" w:cs="Open Sans"/>
                <w:bCs/>
                <w:color w:val="000000" w:themeColor="text1"/>
                <w:sz w:val="20"/>
                <w:szCs w:val="20"/>
                <w:lang w:val="en-CA"/>
              </w:rPr>
              <w:t xml:space="preserve"> </w:t>
            </w:r>
            <w:r w:rsidRPr="002B7297">
              <w:rPr>
                <w:rFonts w:ascii="Calibri" w:hAnsi="Calibri" w:cs="Open Sans"/>
                <w:bCs/>
                <w:color w:val="000000" w:themeColor="text1"/>
                <w:sz w:val="20"/>
                <w:szCs w:val="20"/>
                <w:lang w:val="en-CA"/>
              </w:rPr>
              <w:t>peuvent indiquer</w:t>
            </w:r>
            <w:r>
              <w:rPr>
                <w:rFonts w:ascii="Calibri" w:hAnsi="Calibri" w:cs="Open Sans"/>
                <w:bCs/>
                <w:color w:val="000000" w:themeColor="text1"/>
                <w:sz w:val="20"/>
                <w:szCs w:val="20"/>
                <w:lang w:val="en-CA"/>
              </w:rPr>
              <w:t xml:space="preserve"> </w:t>
            </w:r>
            <w:r w:rsidRPr="002B7297">
              <w:rPr>
                <w:rFonts w:ascii="Calibri" w:hAnsi="Calibri" w:cs="Open Sans"/>
                <w:bCs/>
                <w:color w:val="000000" w:themeColor="text1"/>
                <w:sz w:val="20"/>
                <w:szCs w:val="20"/>
                <w:lang w:val="en-CA"/>
              </w:rPr>
              <w:t>l’ordre dans le temps.</w:t>
            </w:r>
          </w:p>
        </w:tc>
        <w:tc>
          <w:tcPr>
            <w:tcW w:w="32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EC4607" w14:textId="7082CEE1" w:rsidR="009F784A" w:rsidRPr="00E96AE7" w:rsidRDefault="005600B2" w:rsidP="005600B2">
            <w:pPr>
              <w:rPr>
                <w:rFonts w:ascii="Calibri" w:hAnsi="Calibri" w:cs="Open Sans"/>
                <w:bCs/>
                <w:color w:val="000000" w:themeColor="text1"/>
                <w:sz w:val="20"/>
                <w:szCs w:val="20"/>
                <w:lang w:val="en-CA"/>
              </w:rPr>
            </w:pPr>
            <w:r w:rsidRPr="005600B2">
              <w:rPr>
                <w:rFonts w:ascii="Calibri" w:hAnsi="Calibri" w:cs="Open Sans"/>
                <w:bCs/>
                <w:color w:val="000000" w:themeColor="text1"/>
                <w:sz w:val="20"/>
                <w:szCs w:val="20"/>
                <w:lang w:val="en-CA"/>
              </w:rPr>
              <w:t>Le temps peut être</w:t>
            </w:r>
            <w:r>
              <w:rPr>
                <w:rFonts w:ascii="Calibri" w:hAnsi="Calibri" w:cs="Open Sans"/>
                <w:bCs/>
                <w:color w:val="000000" w:themeColor="text1"/>
                <w:sz w:val="20"/>
                <w:szCs w:val="20"/>
                <w:lang w:val="en-CA"/>
              </w:rPr>
              <w:t xml:space="preserve"> </w:t>
            </w:r>
            <w:r w:rsidRPr="005600B2">
              <w:rPr>
                <w:rFonts w:ascii="Calibri" w:hAnsi="Calibri" w:cs="Open Sans"/>
                <w:bCs/>
                <w:color w:val="000000" w:themeColor="text1"/>
                <w:sz w:val="20"/>
                <w:szCs w:val="20"/>
                <w:lang w:val="en-CA"/>
              </w:rPr>
              <w:t>perçu comme une</w:t>
            </w:r>
            <w:r>
              <w:rPr>
                <w:rFonts w:ascii="Calibri" w:hAnsi="Calibri" w:cs="Open Sans"/>
                <w:bCs/>
                <w:color w:val="000000" w:themeColor="text1"/>
                <w:sz w:val="20"/>
                <w:szCs w:val="20"/>
                <w:lang w:val="en-CA"/>
              </w:rPr>
              <w:t xml:space="preserve"> </w:t>
            </w:r>
            <w:r w:rsidRPr="005600B2">
              <w:rPr>
                <w:rFonts w:ascii="Calibri" w:hAnsi="Calibri" w:cs="Open Sans"/>
                <w:bCs/>
                <w:color w:val="000000" w:themeColor="text1"/>
                <w:sz w:val="20"/>
                <w:szCs w:val="20"/>
                <w:lang w:val="en-CA"/>
              </w:rPr>
              <w:t>suite</w:t>
            </w:r>
            <w:r w:rsidR="009F784A" w:rsidRPr="00703439">
              <w:rPr>
                <w:rFonts w:ascii="Calibri" w:hAnsi="Calibri" w:cs="Open Sans"/>
                <w:bCs/>
                <w:color w:val="000000" w:themeColor="text1"/>
                <w:sz w:val="20"/>
                <w:szCs w:val="20"/>
                <w:lang w:val="en-CA"/>
              </w:rPr>
              <w:t>.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AFD72" w14:textId="20923C2B" w:rsidR="003E398A" w:rsidRPr="003E398A" w:rsidRDefault="003E398A" w:rsidP="003E398A">
            <w:pPr>
              <w:rPr>
                <w:rFonts w:ascii="Calibri" w:hAnsi="Calibri" w:cs="Open Sans"/>
                <w:bCs/>
                <w:color w:val="000000" w:themeColor="text1"/>
                <w:sz w:val="20"/>
                <w:szCs w:val="20"/>
                <w:lang w:val="en-CA"/>
              </w:rPr>
            </w:pPr>
            <w:r w:rsidRPr="003E398A">
              <w:rPr>
                <w:rFonts w:ascii="Calibri" w:hAnsi="Calibri" w:cs="Open Sans"/>
                <w:bCs/>
                <w:color w:val="000000" w:themeColor="text1"/>
                <w:sz w:val="20"/>
                <w:szCs w:val="20"/>
                <w:lang w:val="en-CA"/>
              </w:rPr>
              <w:t>Ordonner des</w:t>
            </w:r>
            <w:r>
              <w:rPr>
                <w:rFonts w:ascii="Calibri" w:hAnsi="Calibri" w:cs="Open Sans"/>
                <w:bCs/>
                <w:color w:val="000000" w:themeColor="text1"/>
                <w:sz w:val="20"/>
                <w:szCs w:val="20"/>
                <w:lang w:val="en-CA"/>
              </w:rPr>
              <w:t xml:space="preserve"> </w:t>
            </w:r>
            <w:r w:rsidRPr="003E398A">
              <w:rPr>
                <w:rFonts w:ascii="Calibri" w:hAnsi="Calibri" w:cs="Open Sans"/>
                <w:bCs/>
                <w:color w:val="000000" w:themeColor="text1"/>
                <w:sz w:val="20"/>
                <w:szCs w:val="20"/>
                <w:lang w:val="en-CA"/>
              </w:rPr>
              <w:t>évènements, en se</w:t>
            </w:r>
            <w:r>
              <w:rPr>
                <w:rFonts w:ascii="Calibri" w:hAnsi="Calibri" w:cs="Open Sans"/>
                <w:bCs/>
                <w:color w:val="000000" w:themeColor="text1"/>
                <w:sz w:val="20"/>
                <w:szCs w:val="20"/>
                <w:lang w:val="en-CA"/>
              </w:rPr>
              <w:t xml:space="preserve"> </w:t>
            </w:r>
            <w:r w:rsidRPr="003E398A">
              <w:rPr>
                <w:rFonts w:ascii="Calibri" w:hAnsi="Calibri" w:cs="Open Sans"/>
                <w:bCs/>
                <w:color w:val="000000" w:themeColor="text1"/>
                <w:sz w:val="20"/>
                <w:szCs w:val="20"/>
                <w:lang w:val="en-CA"/>
              </w:rPr>
              <w:t>limitant à deux</w:t>
            </w:r>
            <w:r>
              <w:rPr>
                <w:rFonts w:ascii="Calibri" w:hAnsi="Calibri" w:cs="Open Sans"/>
                <w:bCs/>
                <w:color w:val="000000" w:themeColor="text1"/>
                <w:sz w:val="20"/>
                <w:szCs w:val="20"/>
                <w:lang w:val="en-CA"/>
              </w:rPr>
              <w:t xml:space="preserve"> </w:t>
            </w:r>
            <w:r w:rsidRPr="003E398A">
              <w:rPr>
                <w:rFonts w:ascii="Calibri" w:hAnsi="Calibri" w:cs="Open Sans"/>
                <w:bCs/>
                <w:color w:val="000000" w:themeColor="text1"/>
                <w:sz w:val="20"/>
                <w:szCs w:val="20"/>
                <w:lang w:val="en-CA"/>
              </w:rPr>
              <w:t>évènements, en</w:t>
            </w:r>
            <w:r>
              <w:rPr>
                <w:rFonts w:ascii="Calibri" w:hAnsi="Calibri" w:cs="Open Sans"/>
                <w:bCs/>
                <w:color w:val="000000" w:themeColor="text1"/>
                <w:sz w:val="20"/>
                <w:szCs w:val="20"/>
                <w:lang w:val="en-CA"/>
              </w:rPr>
              <w:t xml:space="preserve"> </w:t>
            </w:r>
            <w:r w:rsidRPr="003E398A">
              <w:rPr>
                <w:rFonts w:ascii="Calibri" w:hAnsi="Calibri" w:cs="Open Sans"/>
                <w:bCs/>
                <w:color w:val="000000" w:themeColor="text1"/>
                <w:sz w:val="20"/>
                <w:szCs w:val="20"/>
                <w:lang w:val="en-CA"/>
              </w:rPr>
              <w:t>fonction du temps en</w:t>
            </w:r>
          </w:p>
          <w:p w14:paraId="1F0DC78B" w14:textId="3E546CF1" w:rsidR="009F784A" w:rsidRPr="00E96AE7" w:rsidRDefault="003E398A" w:rsidP="003E398A">
            <w:pPr>
              <w:rPr>
                <w:rFonts w:ascii="Calibri" w:hAnsi="Calibri" w:cs="Open Sans"/>
                <w:bCs/>
                <w:color w:val="000000" w:themeColor="text1"/>
                <w:sz w:val="20"/>
                <w:szCs w:val="20"/>
                <w:lang w:val="en-CA"/>
              </w:rPr>
            </w:pPr>
            <w:r w:rsidRPr="003E398A">
              <w:rPr>
                <w:rFonts w:ascii="Calibri" w:hAnsi="Calibri" w:cs="Open Sans"/>
                <w:bCs/>
                <w:color w:val="000000" w:themeColor="text1"/>
                <w:sz w:val="20"/>
                <w:szCs w:val="20"/>
                <w:lang w:val="en-CA"/>
              </w:rPr>
              <w:t>utilisant des mots ou</w:t>
            </w:r>
            <w:r>
              <w:rPr>
                <w:rFonts w:ascii="Calibri" w:hAnsi="Calibri" w:cs="Open Sans"/>
                <w:bCs/>
                <w:color w:val="000000" w:themeColor="text1"/>
                <w:sz w:val="20"/>
                <w:szCs w:val="20"/>
                <w:lang w:val="en-CA"/>
              </w:rPr>
              <w:t xml:space="preserve"> </w:t>
            </w:r>
            <w:r w:rsidRPr="003E398A">
              <w:rPr>
                <w:rFonts w:ascii="Calibri" w:hAnsi="Calibri" w:cs="Open Sans"/>
                <w:bCs/>
                <w:color w:val="000000" w:themeColor="text1"/>
                <w:sz w:val="20"/>
                <w:szCs w:val="20"/>
                <w:lang w:val="en-CA"/>
              </w:rPr>
              <w:t>des nombres ordinaux</w:t>
            </w:r>
            <w:r w:rsidR="009F784A" w:rsidRPr="00E96AE7">
              <w:rPr>
                <w:rFonts w:ascii="Calibri" w:hAnsi="Calibri" w:cs="Open Sans"/>
                <w:bCs/>
                <w:color w:val="000000" w:themeColor="text1"/>
                <w:sz w:val="20"/>
                <w:szCs w:val="20"/>
                <w:lang w:val="en-CA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CDFC8" w14:textId="46726A3B" w:rsidR="009F784A" w:rsidRPr="003E4333" w:rsidRDefault="009F784A" w:rsidP="00D72CC1">
            <w:pPr>
              <w:rPr>
                <w:rFonts w:asciiTheme="majorHAnsi" w:hAnsiTheme="majorHAnsi" w:cs="Open Sans"/>
                <w:bCs/>
                <w:i/>
                <w:iCs/>
                <w:sz w:val="20"/>
                <w:szCs w:val="20"/>
                <w:lang w:val="en-CA"/>
              </w:rPr>
            </w:pPr>
          </w:p>
        </w:tc>
      </w:tr>
      <w:tr w:rsidR="009F784A" w:rsidRPr="00811A31" w14:paraId="13A7E0D8" w14:textId="77777777" w:rsidTr="00C02223">
        <w:trPr>
          <w:trHeight w:val="296"/>
        </w:trPr>
        <w:tc>
          <w:tcPr>
            <w:tcW w:w="32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5D673" w14:textId="77777777" w:rsidR="009F784A" w:rsidRPr="00E96AE7" w:rsidRDefault="009F784A" w:rsidP="00D72CC1">
            <w:pPr>
              <w:rPr>
                <w:rFonts w:ascii="Calibri" w:hAnsi="Calibri" w:cs="Open Sans"/>
                <w:bCs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32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BE729" w14:textId="283785D4" w:rsidR="009F784A" w:rsidRPr="00E96AE7" w:rsidRDefault="009F784A" w:rsidP="00D72CC1">
            <w:pPr>
              <w:rPr>
                <w:rFonts w:ascii="Calibri" w:hAnsi="Calibri" w:cs="Open Sans"/>
                <w:bCs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7C2C2" w14:textId="6EC2A1F1" w:rsidR="009F784A" w:rsidRPr="00E96AE7" w:rsidRDefault="00DF5535" w:rsidP="00DF5535">
            <w:pPr>
              <w:rPr>
                <w:rFonts w:ascii="Calibri" w:hAnsi="Calibri" w:cs="Open Sans"/>
                <w:bCs/>
                <w:color w:val="000000" w:themeColor="text1"/>
                <w:sz w:val="20"/>
                <w:szCs w:val="20"/>
                <w:lang w:val="en-CA"/>
              </w:rPr>
            </w:pPr>
            <w:r w:rsidRPr="00DF5535">
              <w:rPr>
                <w:rFonts w:ascii="Calibri" w:hAnsi="Calibri" w:cs="Open Sans"/>
                <w:bCs/>
                <w:color w:val="000000" w:themeColor="text1"/>
                <w:sz w:val="20"/>
                <w:szCs w:val="20"/>
                <w:lang w:val="en-CA"/>
              </w:rPr>
              <w:t>Décrire des</w:t>
            </w:r>
            <w:r>
              <w:rPr>
                <w:rFonts w:ascii="Calibri" w:hAnsi="Calibri" w:cs="Open Sans"/>
                <w:bCs/>
                <w:color w:val="000000" w:themeColor="text1"/>
                <w:sz w:val="20"/>
                <w:szCs w:val="20"/>
                <w:lang w:val="en-CA"/>
              </w:rPr>
              <w:t xml:space="preserve"> </w:t>
            </w:r>
            <w:r w:rsidRPr="00DF5535">
              <w:rPr>
                <w:rFonts w:ascii="Calibri" w:hAnsi="Calibri" w:cs="Open Sans"/>
                <w:bCs/>
                <w:color w:val="000000" w:themeColor="text1"/>
                <w:sz w:val="20"/>
                <w:szCs w:val="20"/>
                <w:lang w:val="en-CA"/>
              </w:rPr>
              <w:t>évènements</w:t>
            </w:r>
            <w:r>
              <w:rPr>
                <w:rFonts w:ascii="Calibri" w:hAnsi="Calibri" w:cs="Open Sans"/>
                <w:bCs/>
                <w:color w:val="000000" w:themeColor="text1"/>
                <w:sz w:val="20"/>
                <w:szCs w:val="20"/>
                <w:lang w:val="en-CA"/>
              </w:rPr>
              <w:t xml:space="preserve"> </w:t>
            </w:r>
            <w:r w:rsidRPr="00DF5535">
              <w:rPr>
                <w:rFonts w:ascii="Calibri" w:hAnsi="Calibri" w:cs="Open Sans"/>
                <w:bCs/>
                <w:color w:val="000000" w:themeColor="text1"/>
                <w:sz w:val="20"/>
                <w:szCs w:val="20"/>
                <w:lang w:val="en-CA"/>
              </w:rPr>
              <w:t>quotidiens comme se</w:t>
            </w:r>
            <w:r>
              <w:rPr>
                <w:rFonts w:ascii="Calibri" w:hAnsi="Calibri" w:cs="Open Sans"/>
                <w:bCs/>
                <w:color w:val="000000" w:themeColor="text1"/>
                <w:sz w:val="20"/>
                <w:szCs w:val="20"/>
                <w:lang w:val="en-CA"/>
              </w:rPr>
              <w:t xml:space="preserve"> </w:t>
            </w:r>
            <w:r w:rsidRPr="00DF5535">
              <w:rPr>
                <w:rFonts w:ascii="Calibri" w:hAnsi="Calibri" w:cs="Open Sans"/>
                <w:bCs/>
                <w:color w:val="000000" w:themeColor="text1"/>
                <w:sz w:val="20"/>
                <w:szCs w:val="20"/>
                <w:lang w:val="en-CA"/>
              </w:rPr>
              <w:t>produisant hier,</w:t>
            </w:r>
            <w:r>
              <w:rPr>
                <w:rFonts w:ascii="Calibri" w:hAnsi="Calibri" w:cs="Open Sans"/>
                <w:bCs/>
                <w:color w:val="000000" w:themeColor="text1"/>
                <w:sz w:val="20"/>
                <w:szCs w:val="20"/>
                <w:lang w:val="en-CA"/>
              </w:rPr>
              <w:t xml:space="preserve"> </w:t>
            </w:r>
            <w:r w:rsidRPr="00DF5535">
              <w:rPr>
                <w:rFonts w:ascii="Calibri" w:hAnsi="Calibri" w:cs="Open Sans"/>
                <w:bCs/>
                <w:color w:val="000000" w:themeColor="text1"/>
                <w:sz w:val="20"/>
                <w:szCs w:val="20"/>
                <w:lang w:val="en-CA"/>
              </w:rPr>
              <w:t>aujourd’hui ou demain</w:t>
            </w:r>
            <w:r w:rsidR="009F784A" w:rsidRPr="00E96AE7">
              <w:rPr>
                <w:rFonts w:ascii="Calibri" w:hAnsi="Calibri" w:cs="Open Sans"/>
                <w:bCs/>
                <w:color w:val="000000" w:themeColor="text1"/>
                <w:sz w:val="20"/>
                <w:szCs w:val="20"/>
                <w:lang w:val="en-CA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75515" w14:textId="2E62256A" w:rsidR="009F784A" w:rsidRPr="00D036D9" w:rsidRDefault="009F784A" w:rsidP="00D72CC1">
            <w:pP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</w:pPr>
          </w:p>
        </w:tc>
      </w:tr>
    </w:tbl>
    <w:p w14:paraId="2663E327" w14:textId="77777777" w:rsidR="00E745BB" w:rsidRDefault="00E745BB">
      <w:pPr>
        <w:spacing w:after="120" w:line="264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02155A3B" w14:textId="51211887" w:rsidR="00033E3B" w:rsidRDefault="00361D52" w:rsidP="000D6454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7DB6D7E5" wp14:editId="6A8558C3">
            <wp:extent cx="2247900" cy="748665"/>
            <wp:effectExtent l="0" t="0" r="0" b="0"/>
            <wp:docPr id="369" name="Picture 3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9" name="Picture 369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748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AD3867" w14:textId="77BF3DE2" w:rsidR="000D6454" w:rsidRPr="00DF2DBF" w:rsidRDefault="00EE2A7C" w:rsidP="000D6454">
      <w:pPr>
        <w:jc w:val="center"/>
        <w:rPr>
          <w:rFonts w:asciiTheme="majorHAnsi" w:hAnsiTheme="majorHAnsi" w:cstheme="majorHAnsi"/>
          <w:sz w:val="28"/>
          <w:szCs w:val="28"/>
        </w:rPr>
      </w:pPr>
      <w:r w:rsidRPr="00EE2A7C">
        <w:rPr>
          <w:rFonts w:asciiTheme="majorHAnsi" w:hAnsiTheme="majorHAnsi" w:cstheme="majorHAnsi"/>
          <w:b/>
          <w:bCs/>
          <w:sz w:val="28"/>
          <w:szCs w:val="28"/>
        </w:rPr>
        <w:t>Corrélations de Mathologie pour la maternelle – Alberta</w:t>
      </w:r>
    </w:p>
    <w:p w14:paraId="04597AE6" w14:textId="2645C549" w:rsidR="000D6454" w:rsidRPr="00A46FF6" w:rsidRDefault="00424652" w:rsidP="00DF2DBF">
      <w:pPr>
        <w:rPr>
          <w:rFonts w:asciiTheme="majorHAnsi" w:hAnsiTheme="majorHAnsi"/>
          <w:b/>
          <w:bCs/>
        </w:rPr>
      </w:pPr>
      <w:r w:rsidRPr="00424652">
        <w:rPr>
          <w:rFonts w:asciiTheme="majorHAnsi" w:hAnsiTheme="majorHAnsi"/>
          <w:b/>
          <w:bCs/>
        </w:rPr>
        <w:t>Idée organisatrice</w:t>
      </w:r>
      <w:r w:rsidR="000D6454" w:rsidRPr="00A46FF6">
        <w:rPr>
          <w:rFonts w:asciiTheme="majorHAnsi" w:hAnsiTheme="majorHAnsi"/>
          <w:b/>
          <w:bCs/>
        </w:rPr>
        <w:t xml:space="preserve">: </w:t>
      </w:r>
    </w:p>
    <w:p w14:paraId="77CC74DC" w14:textId="5581F5D1" w:rsidR="000D6454" w:rsidRPr="00CB256A" w:rsidRDefault="00277A2B" w:rsidP="00DF2DBF">
      <w:pPr>
        <w:spacing w:after="120"/>
        <w:rPr>
          <w:rFonts w:asciiTheme="majorHAnsi" w:hAnsiTheme="majorHAnsi" w:cstheme="majorHAnsi"/>
          <w:color w:val="000000" w:themeColor="text1"/>
          <w:shd w:val="clear" w:color="auto" w:fill="FFFFFF"/>
        </w:rPr>
      </w:pPr>
      <w:r w:rsidRPr="00277A2B">
        <w:rPr>
          <w:rFonts w:asciiTheme="majorHAnsi" w:eastAsia="Calibri" w:hAnsiTheme="majorHAnsi" w:cstheme="majorHAnsi"/>
          <w:color w:val="000000" w:themeColor="text1"/>
          <w:lang w:eastAsia="en-CA"/>
        </w:rPr>
        <w:t>Littératie financière : La prise de décisions financières éclairée contribue au bienêtre des personnes, des groupes et des communautés</w:t>
      </w:r>
      <w:r w:rsidR="008C49B1" w:rsidRPr="008C49B1">
        <w:rPr>
          <w:rFonts w:asciiTheme="majorHAnsi" w:eastAsia="Calibri" w:hAnsiTheme="majorHAnsi" w:cstheme="majorHAnsi"/>
          <w:color w:val="000000" w:themeColor="text1"/>
          <w:lang w:eastAsia="en-CA"/>
        </w:rPr>
        <w:t>.</w:t>
      </w:r>
    </w:p>
    <w:tbl>
      <w:tblPr>
        <w:tblW w:w="1474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40"/>
        <w:gridCol w:w="3240"/>
        <w:gridCol w:w="3868"/>
        <w:gridCol w:w="4394"/>
      </w:tblGrid>
      <w:tr w:rsidR="000D6454" w14:paraId="74F6A699" w14:textId="77777777" w:rsidTr="00C02223">
        <w:trPr>
          <w:trHeight w:val="314"/>
        </w:trPr>
        <w:tc>
          <w:tcPr>
            <w:tcW w:w="14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9AC1BAC" w14:textId="47C2E044" w:rsidR="000D6454" w:rsidRPr="00703439" w:rsidRDefault="00B6785F" w:rsidP="00CF108F">
            <w:pP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00B6785F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Question directrice</w:t>
            </w:r>
            <w:r w:rsidR="000D6454" w:rsidRPr="00703439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 xml:space="preserve">: </w:t>
            </w:r>
            <w:r w:rsidR="003A1E0C" w:rsidRPr="003A1E0C">
              <w:rPr>
                <w:rFonts w:asciiTheme="majorHAnsi" w:hAnsiTheme="majorHAnsi"/>
                <w:color w:val="000000"/>
                <w:sz w:val="22"/>
                <w:szCs w:val="22"/>
              </w:rPr>
              <w:t>Qu’est-ce que l’argent?</w:t>
            </w:r>
          </w:p>
          <w:p w14:paraId="5AAE8A25" w14:textId="377BDB9D" w:rsidR="000D6454" w:rsidRPr="00703439" w:rsidRDefault="008400D9" w:rsidP="00CF108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400D9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Résultat d’apprentissage</w:t>
            </w:r>
            <w:r w:rsidR="000D6454" w:rsidRPr="00703439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 xml:space="preserve">: </w:t>
            </w:r>
            <w:r w:rsidR="003A1E0C" w:rsidRPr="003A1E0C">
              <w:rPr>
                <w:rFonts w:asciiTheme="majorHAnsi" w:hAnsiTheme="majorHAnsi"/>
                <w:color w:val="000000"/>
                <w:sz w:val="22"/>
                <w:szCs w:val="22"/>
              </w:rPr>
              <w:t>Les enfants explorent l’argent</w:t>
            </w:r>
            <w:r w:rsidR="00C665AD">
              <w:rPr>
                <w:rFonts w:asciiTheme="majorHAnsi" w:hAnsiTheme="majorHAnsi"/>
                <w:color w:val="000000"/>
                <w:sz w:val="22"/>
                <w:szCs w:val="22"/>
              </w:rPr>
              <w:t>.</w:t>
            </w:r>
          </w:p>
        </w:tc>
      </w:tr>
      <w:tr w:rsidR="000D6454" w14:paraId="22D951A1" w14:textId="77777777" w:rsidTr="00C02223">
        <w:trPr>
          <w:trHeight w:val="314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AEA"/>
          </w:tcPr>
          <w:p w14:paraId="356230C5" w14:textId="01AE350C" w:rsidR="000D6454" w:rsidRDefault="00084211" w:rsidP="00CF108F">
            <w:pPr>
              <w:ind w:right="-380"/>
              <w:rPr>
                <w:rFonts w:asciiTheme="majorHAnsi" w:hAnsiTheme="majorHAnsi"/>
                <w:b/>
                <w:sz w:val="22"/>
                <w:szCs w:val="22"/>
              </w:rPr>
            </w:pPr>
            <w:r w:rsidRPr="00084211">
              <w:rPr>
                <w:rFonts w:asciiTheme="majorHAnsi" w:hAnsiTheme="majorHAnsi"/>
                <w:b/>
                <w:sz w:val="22"/>
                <w:szCs w:val="22"/>
              </w:rPr>
              <w:t>Connaissances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AEA"/>
          </w:tcPr>
          <w:p w14:paraId="12F5D2B5" w14:textId="1087AF21" w:rsidR="000D6454" w:rsidRDefault="002209F4" w:rsidP="00CF108F">
            <w:pPr>
              <w:ind w:right="-380"/>
              <w:rPr>
                <w:rFonts w:asciiTheme="majorHAnsi" w:hAnsiTheme="majorHAnsi"/>
                <w:b/>
                <w:sz w:val="22"/>
                <w:szCs w:val="22"/>
              </w:rPr>
            </w:pPr>
            <w:r w:rsidRPr="002209F4">
              <w:rPr>
                <w:rFonts w:asciiTheme="majorHAnsi" w:hAnsiTheme="majorHAnsi"/>
                <w:b/>
                <w:sz w:val="22"/>
                <w:szCs w:val="22"/>
              </w:rPr>
              <w:t>Compréhension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AEA"/>
          </w:tcPr>
          <w:p w14:paraId="7BA114C2" w14:textId="648AA533" w:rsidR="000D6454" w:rsidRDefault="002209F4" w:rsidP="00CF108F">
            <w:pPr>
              <w:ind w:right="-380"/>
              <w:rPr>
                <w:rFonts w:asciiTheme="majorHAnsi" w:hAnsiTheme="majorHAnsi"/>
                <w:b/>
                <w:sz w:val="22"/>
                <w:szCs w:val="22"/>
              </w:rPr>
            </w:pPr>
            <w:r w:rsidRPr="002209F4">
              <w:rPr>
                <w:rFonts w:asciiTheme="majorHAnsi" w:hAnsiTheme="majorHAnsi"/>
                <w:b/>
                <w:sz w:val="22"/>
                <w:szCs w:val="22"/>
              </w:rPr>
              <w:t>Habiletés et procédures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AEA"/>
          </w:tcPr>
          <w:p w14:paraId="6DA660B8" w14:textId="4AA42594" w:rsidR="000D6454" w:rsidRDefault="008D3302" w:rsidP="00CF108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D3302">
              <w:rPr>
                <w:rFonts w:asciiTheme="majorHAnsi" w:hAnsiTheme="majorHAnsi"/>
                <w:b/>
                <w:sz w:val="22"/>
                <w:szCs w:val="22"/>
              </w:rPr>
              <w:t>Petits livrets de Mathologie</w:t>
            </w:r>
          </w:p>
        </w:tc>
      </w:tr>
      <w:tr w:rsidR="000D6454" w:rsidRPr="00811A31" w14:paraId="31CBB1F8" w14:textId="77777777" w:rsidTr="00C02223">
        <w:trPr>
          <w:trHeight w:val="296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883C92" w14:textId="2A1E4BCD" w:rsidR="002209F4" w:rsidRPr="002209F4" w:rsidRDefault="002209F4" w:rsidP="002209F4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</w:pPr>
            <w:r w:rsidRPr="002209F4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L’argent canadien se</w:t>
            </w:r>
            <w:r w:rsidR="00FA3CED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 xml:space="preserve"> </w:t>
            </w:r>
            <w:r w:rsidRPr="002209F4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présente sous</w:t>
            </w:r>
            <w:r w:rsidR="00FA3CED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 xml:space="preserve"> </w:t>
            </w:r>
            <w:r w:rsidRPr="002209F4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 xml:space="preserve">plusieurs formes, </w:t>
            </w:r>
            <w:r w:rsidR="00FA3CED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 xml:space="preserve">telles </w:t>
            </w:r>
            <w:r w:rsidRPr="002209F4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que les :</w:t>
            </w:r>
          </w:p>
          <w:p w14:paraId="0D88780C" w14:textId="77777777" w:rsidR="002209F4" w:rsidRPr="00FA3CED" w:rsidRDefault="002209F4" w:rsidP="00FA3CED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</w:pPr>
            <w:r w:rsidRPr="00FA3CED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pièces de monnaie</w:t>
            </w:r>
          </w:p>
          <w:p w14:paraId="47721104" w14:textId="674EB86F" w:rsidR="002209F4" w:rsidRPr="00FA3CED" w:rsidRDefault="002209F4" w:rsidP="00FA3CED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</w:pPr>
            <w:r w:rsidRPr="00FA3CED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billets.</w:t>
            </w:r>
            <w:r w:rsidR="00FA3CED" w:rsidRPr="00FA3CED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br/>
            </w:r>
          </w:p>
          <w:p w14:paraId="75271949" w14:textId="6EA47A33" w:rsidR="002209F4" w:rsidRPr="002209F4" w:rsidRDefault="002209F4" w:rsidP="002209F4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</w:pPr>
            <w:r w:rsidRPr="002209F4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Les pièces de</w:t>
            </w:r>
            <w:r w:rsidR="005743DB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 xml:space="preserve"> </w:t>
            </w:r>
            <w:r w:rsidRPr="002209F4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 xml:space="preserve">monnaie </w:t>
            </w:r>
            <w:r w:rsidR="005743DB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 xml:space="preserve">Canadienne </w:t>
            </w:r>
            <w:r w:rsidRPr="002209F4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et les billets canadiens</w:t>
            </w:r>
            <w:r w:rsidR="005743DB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 xml:space="preserve"> </w:t>
            </w:r>
            <w:r w:rsidRPr="002209F4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ont différentes valeurs,</w:t>
            </w:r>
            <w:r w:rsidR="005743DB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 xml:space="preserve"> </w:t>
            </w:r>
            <w:r w:rsidRPr="002209F4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telles que :</w:t>
            </w:r>
          </w:p>
          <w:p w14:paraId="7801F888" w14:textId="77777777" w:rsidR="002209F4" w:rsidRPr="005743DB" w:rsidRDefault="002209F4" w:rsidP="005743DB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</w:pPr>
            <w:r w:rsidRPr="005743DB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1 dollar</w:t>
            </w:r>
          </w:p>
          <w:p w14:paraId="7EA872B6" w14:textId="77777777" w:rsidR="002209F4" w:rsidRPr="005743DB" w:rsidRDefault="002209F4" w:rsidP="005743DB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</w:pPr>
            <w:r w:rsidRPr="005743DB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2 dollars</w:t>
            </w:r>
          </w:p>
          <w:p w14:paraId="1F45B352" w14:textId="77777777" w:rsidR="002209F4" w:rsidRPr="005743DB" w:rsidRDefault="002209F4" w:rsidP="005743DB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</w:pPr>
            <w:r w:rsidRPr="005743DB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5 dollars</w:t>
            </w:r>
          </w:p>
          <w:p w14:paraId="4FFD065D" w14:textId="61A74DEE" w:rsidR="002209F4" w:rsidRPr="005743DB" w:rsidRDefault="002209F4" w:rsidP="005743DB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</w:pPr>
            <w:r w:rsidRPr="005743DB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10 dollars.</w:t>
            </w:r>
            <w:r w:rsidR="005743DB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br/>
            </w:r>
          </w:p>
          <w:p w14:paraId="700B2F95" w14:textId="7C2D981A" w:rsidR="002209F4" w:rsidRPr="002209F4" w:rsidRDefault="002209F4" w:rsidP="002209F4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</w:pPr>
            <w:r w:rsidRPr="002209F4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Les pièces de</w:t>
            </w:r>
            <w:r w:rsidR="002C7AB4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 xml:space="preserve"> </w:t>
            </w:r>
            <w:r w:rsidRPr="002209F4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 xml:space="preserve">monnaie </w:t>
            </w:r>
            <w:r w:rsidR="002C7AB4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 xml:space="preserve">canadienne </w:t>
            </w:r>
            <w:r w:rsidRPr="002209F4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et les billets canadiens</w:t>
            </w:r>
            <w:r w:rsidR="002C7AB4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 xml:space="preserve"> </w:t>
            </w:r>
            <w:r w:rsidRPr="002209F4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ont différentes</w:t>
            </w:r>
            <w:r w:rsidR="002C7AB4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 xml:space="preserve"> </w:t>
            </w:r>
            <w:r w:rsidRPr="002209F4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 xml:space="preserve">caractéristiques, </w:t>
            </w:r>
            <w:r w:rsidR="002C7AB4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 xml:space="preserve">telles </w:t>
            </w:r>
            <w:r w:rsidRPr="002209F4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que :</w:t>
            </w:r>
          </w:p>
          <w:p w14:paraId="782D4922" w14:textId="77777777" w:rsidR="002209F4" w:rsidRPr="00CA72CD" w:rsidRDefault="002209F4" w:rsidP="00CA72CD">
            <w:pPr>
              <w:pStyle w:val="ListParagraph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</w:pPr>
            <w:r w:rsidRPr="00CA72CD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la couleur</w:t>
            </w:r>
          </w:p>
          <w:p w14:paraId="7C5B8DAA" w14:textId="77777777" w:rsidR="002209F4" w:rsidRPr="00CA72CD" w:rsidRDefault="002209F4" w:rsidP="00CA72CD">
            <w:pPr>
              <w:pStyle w:val="ListParagraph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</w:pPr>
            <w:r w:rsidRPr="00CA72CD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le nombre</w:t>
            </w:r>
          </w:p>
          <w:p w14:paraId="5F56BDC0" w14:textId="77777777" w:rsidR="002209F4" w:rsidRPr="00CA72CD" w:rsidRDefault="002209F4" w:rsidP="00CA72CD">
            <w:pPr>
              <w:pStyle w:val="ListParagraph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</w:pPr>
            <w:r w:rsidRPr="00CA72CD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les images</w:t>
            </w:r>
          </w:p>
          <w:p w14:paraId="3E5EADB1" w14:textId="0DC8F88D" w:rsidR="004F7D97" w:rsidRPr="00CA72CD" w:rsidRDefault="002209F4" w:rsidP="00CA72CD">
            <w:pPr>
              <w:pStyle w:val="ListParagraph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</w:pPr>
            <w:r w:rsidRPr="00CA72CD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la taille</w:t>
            </w:r>
            <w:r w:rsidR="00886EA2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3A2A9A" w14:textId="2DE37692" w:rsidR="000D6454" w:rsidRPr="00DF2DBF" w:rsidRDefault="005870EA" w:rsidP="00EE2A7C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</w:pPr>
            <w:r w:rsidRPr="005870EA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L’argent possède des</w:t>
            </w:r>
            <w:r w:rsidR="00EE2A7C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 xml:space="preserve"> </w:t>
            </w:r>
            <w:r w:rsidRPr="005870EA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caractéristiques</w:t>
            </w:r>
            <w:r w:rsidR="00EE2A7C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 xml:space="preserve"> </w:t>
            </w:r>
            <w:r w:rsidRPr="005870EA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uniques pour</w:t>
            </w:r>
            <w:r w:rsidR="00EE2A7C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 xml:space="preserve"> </w:t>
            </w:r>
            <w:r w:rsidRPr="005870EA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représenter sa valeur</w:t>
            </w:r>
            <w:r w:rsidR="00434CBF" w:rsidRPr="00DF2DBF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.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A0CC5" w14:textId="12400D84" w:rsidR="00985927" w:rsidRPr="00985927" w:rsidRDefault="00985927" w:rsidP="00985927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</w:pPr>
            <w:r w:rsidRPr="00985927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Explorer la valeur des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 xml:space="preserve"> </w:t>
            </w:r>
            <w:r w:rsidRPr="00985927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pièces de monnaie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 xml:space="preserve"> </w:t>
            </w:r>
            <w:r w:rsidRPr="00985927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canadienne et des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 xml:space="preserve"> </w:t>
            </w:r>
            <w:r w:rsidRPr="00985927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billets canadiens.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br/>
            </w:r>
          </w:p>
          <w:p w14:paraId="3F8144D7" w14:textId="5D493DB1" w:rsidR="000D6454" w:rsidRPr="00DF2DBF" w:rsidRDefault="00985927" w:rsidP="00985927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</w:pPr>
            <w:r w:rsidRPr="00985927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Déterminer les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 xml:space="preserve"> </w:t>
            </w:r>
            <w:r w:rsidRPr="00985927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caractéristiques des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 xml:space="preserve"> </w:t>
            </w:r>
            <w:r w:rsidRPr="00985927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pièces de monnaie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 xml:space="preserve"> </w:t>
            </w:r>
            <w:r w:rsidRPr="00985927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canadienne et des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 xml:space="preserve"> </w:t>
            </w:r>
            <w:r w:rsidRPr="00985927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billets canadiens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ABF59" w14:textId="06420E08" w:rsidR="000D6454" w:rsidRPr="00DF2DBF" w:rsidRDefault="000D6454" w:rsidP="00CF108F">
            <w:pPr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  <w:lang w:val="en-CA"/>
              </w:rPr>
            </w:pPr>
          </w:p>
        </w:tc>
      </w:tr>
    </w:tbl>
    <w:p w14:paraId="30690922" w14:textId="6CFA7872" w:rsidR="004C7B96" w:rsidRPr="006C11AD" w:rsidRDefault="004C7B96">
      <w:pPr>
        <w:spacing w:after="120" w:line="264" w:lineRule="auto"/>
        <w:rPr>
          <w:rFonts w:asciiTheme="majorHAnsi" w:hAnsiTheme="majorHAnsi" w:cstheme="majorHAnsi"/>
          <w:b/>
          <w:bCs/>
          <w:sz w:val="28"/>
          <w:szCs w:val="28"/>
        </w:rPr>
      </w:pPr>
    </w:p>
    <w:sectPr w:rsidR="004C7B96" w:rsidRPr="006C11AD" w:rsidSect="00956A93">
      <w:headerReference w:type="default" r:id="rId12"/>
      <w:footerReference w:type="default" r:id="rId13"/>
      <w:pgSz w:w="16839" w:h="11907" w:orient="landscape"/>
      <w:pgMar w:top="720" w:right="720" w:bottom="720" w:left="720" w:header="0" w:footer="28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30EC4" w14:textId="77777777" w:rsidR="009F44E4" w:rsidRDefault="009F44E4">
      <w:r>
        <w:separator/>
      </w:r>
    </w:p>
  </w:endnote>
  <w:endnote w:type="continuationSeparator" w:id="0">
    <w:p w14:paraId="695D2052" w14:textId="77777777" w:rsidR="009F44E4" w:rsidRDefault="009F44E4">
      <w:r>
        <w:continuationSeparator/>
      </w:r>
    </w:p>
  </w:endnote>
  <w:endnote w:type="continuationNotice" w:id="1">
    <w:p w14:paraId="0B7B6F0A" w14:textId="77777777" w:rsidR="009F44E4" w:rsidRDefault="009F44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Noto Sans Symbol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63522" w14:textId="21DF3306" w:rsidR="00901E9B" w:rsidRDefault="00E32B1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 w:rsidRPr="00E32B18">
      <w:rPr>
        <w:rFonts w:asciiTheme="majorHAnsi" w:hAnsiTheme="majorHAnsi"/>
        <w:noProof/>
        <w:sz w:val="20"/>
        <w:szCs w:val="20"/>
      </w:rPr>
      <w:t xml:space="preserve">Mathologie : Corrélations intégrées au programme d’études de la maternelle – Alberta </w:t>
    </w:r>
    <w:r w:rsidR="003B2022">
      <w:rPr>
        <w:rFonts w:asciiTheme="majorHAnsi" w:hAnsiTheme="majorHAnsi"/>
        <w:color w:val="000000"/>
        <w:sz w:val="20"/>
        <w:szCs w:val="20"/>
      </w:rPr>
      <w:t>Ver. 0</w:t>
    </w:r>
    <w:r w:rsidR="00A264B0">
      <w:rPr>
        <w:rFonts w:asciiTheme="majorHAnsi" w:hAnsiTheme="majorHAnsi"/>
        <w:color w:val="000000"/>
        <w:sz w:val="20"/>
        <w:szCs w:val="20"/>
      </w:rPr>
      <w:t>904</w:t>
    </w:r>
    <w:r w:rsidR="003B2022">
      <w:rPr>
        <w:rFonts w:asciiTheme="majorHAnsi" w:hAnsiTheme="majorHAnsi"/>
        <w:color w:val="000000"/>
        <w:sz w:val="20"/>
        <w:szCs w:val="20"/>
      </w:rPr>
      <w:t>202</w:t>
    </w:r>
    <w:r w:rsidR="00A264B0">
      <w:rPr>
        <w:rFonts w:asciiTheme="majorHAnsi" w:hAnsiTheme="majorHAnsi"/>
        <w:color w:val="000000"/>
        <w:sz w:val="20"/>
        <w:szCs w:val="20"/>
      </w:rPr>
      <w:t>3</w:t>
    </w:r>
  </w:p>
  <w:p w14:paraId="7B363523" w14:textId="168E5514" w:rsidR="00901E9B" w:rsidRPr="006158D5" w:rsidRDefault="00901E9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Theme="majorHAnsi" w:hAnsiTheme="majorHAnsi"/>
        <w:color w:val="000000"/>
      </w:rPr>
    </w:pPr>
    <w:r w:rsidRPr="006158D5">
      <w:rPr>
        <w:rFonts w:asciiTheme="majorHAnsi" w:hAnsiTheme="majorHAnsi"/>
        <w:color w:val="000000"/>
      </w:rPr>
      <w:fldChar w:fldCharType="begin"/>
    </w:r>
    <w:r w:rsidRPr="006158D5">
      <w:rPr>
        <w:rFonts w:asciiTheme="majorHAnsi" w:hAnsiTheme="majorHAnsi"/>
        <w:color w:val="000000"/>
      </w:rPr>
      <w:instrText>PAGE</w:instrText>
    </w:r>
    <w:r w:rsidRPr="006158D5">
      <w:rPr>
        <w:rFonts w:asciiTheme="majorHAnsi" w:hAnsiTheme="majorHAnsi"/>
        <w:color w:val="000000"/>
      </w:rPr>
      <w:fldChar w:fldCharType="separate"/>
    </w:r>
    <w:r w:rsidR="005C3844">
      <w:rPr>
        <w:rFonts w:asciiTheme="majorHAnsi" w:hAnsiTheme="majorHAnsi"/>
        <w:noProof/>
        <w:color w:val="000000"/>
      </w:rPr>
      <w:t>1</w:t>
    </w:r>
    <w:r w:rsidRPr="006158D5">
      <w:rPr>
        <w:rFonts w:asciiTheme="majorHAnsi" w:hAnsiTheme="majorHAnsi"/>
        <w:color w:val="000000"/>
      </w:rPr>
      <w:fldChar w:fldCharType="end"/>
    </w:r>
    <w:r w:rsidRPr="006158D5">
      <w:rPr>
        <w:rFonts w:asciiTheme="majorHAnsi" w:hAnsiTheme="majorHAnsi"/>
        <w:b/>
        <w:color w:val="000000"/>
      </w:rPr>
      <w:t xml:space="preserve"> </w:t>
    </w:r>
    <w:r w:rsidRPr="006158D5">
      <w:rPr>
        <w:rFonts w:asciiTheme="majorHAnsi" w:hAnsiTheme="majorHAnsi"/>
        <w:color w:val="000000"/>
      </w:rPr>
      <w:t>|</w:t>
    </w:r>
    <w:r w:rsidRPr="006158D5">
      <w:rPr>
        <w:rFonts w:asciiTheme="majorHAnsi" w:hAnsiTheme="majorHAnsi"/>
        <w:b/>
        <w:color w:val="000000"/>
      </w:rPr>
      <w:t xml:space="preserve"> </w:t>
    </w:r>
    <w:r w:rsidRPr="006158D5">
      <w:rPr>
        <w:rFonts w:asciiTheme="majorHAnsi" w:hAnsiTheme="majorHAnsi"/>
        <w:color w:val="7F7F7F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83C5E" w14:textId="77777777" w:rsidR="009F44E4" w:rsidRDefault="009F44E4">
      <w:r>
        <w:separator/>
      </w:r>
    </w:p>
  </w:footnote>
  <w:footnote w:type="continuationSeparator" w:id="0">
    <w:p w14:paraId="08D0DA1F" w14:textId="77777777" w:rsidR="009F44E4" w:rsidRDefault="009F44E4">
      <w:r>
        <w:continuationSeparator/>
      </w:r>
    </w:p>
  </w:footnote>
  <w:footnote w:type="continuationNotice" w:id="1">
    <w:p w14:paraId="46C0E2D7" w14:textId="77777777" w:rsidR="009F44E4" w:rsidRDefault="009F44E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44136" w14:textId="35106ED2" w:rsidR="003B2022" w:rsidRDefault="005F645E">
    <w:pPr>
      <w:pStyle w:val="Header"/>
    </w:pPr>
    <w:sdt>
      <w:sdtPr>
        <w:id w:val="-1654290884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74AA37A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663B6"/>
    <w:multiLevelType w:val="multilevel"/>
    <w:tmpl w:val="EBC44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CE2C02"/>
    <w:multiLevelType w:val="hybridMultilevel"/>
    <w:tmpl w:val="84E2384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728E6"/>
    <w:multiLevelType w:val="multilevel"/>
    <w:tmpl w:val="99143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FA4419"/>
    <w:multiLevelType w:val="hybridMultilevel"/>
    <w:tmpl w:val="8C2AA6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275BAD"/>
    <w:multiLevelType w:val="hybridMultilevel"/>
    <w:tmpl w:val="6AD04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0D2B98"/>
    <w:multiLevelType w:val="multilevel"/>
    <w:tmpl w:val="416AD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0E4EE8"/>
    <w:multiLevelType w:val="multilevel"/>
    <w:tmpl w:val="EBC44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2D7F40"/>
    <w:multiLevelType w:val="hybridMultilevel"/>
    <w:tmpl w:val="04A0B9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FB1EB4"/>
    <w:multiLevelType w:val="hybridMultilevel"/>
    <w:tmpl w:val="112AD0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B56DEC"/>
    <w:multiLevelType w:val="hybridMultilevel"/>
    <w:tmpl w:val="82380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EA46C8"/>
    <w:multiLevelType w:val="hybridMultilevel"/>
    <w:tmpl w:val="71AC34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7254EA"/>
    <w:multiLevelType w:val="multilevel"/>
    <w:tmpl w:val="ABF6A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3108EA"/>
    <w:multiLevelType w:val="hybridMultilevel"/>
    <w:tmpl w:val="58D08C66"/>
    <w:lvl w:ilvl="0" w:tplc="94CCDC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720816"/>
    <w:multiLevelType w:val="multilevel"/>
    <w:tmpl w:val="EBC44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74D41DC"/>
    <w:multiLevelType w:val="hybridMultilevel"/>
    <w:tmpl w:val="BA72510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" w15:restartNumberingAfterBreak="0">
    <w:nsid w:val="38F55FBB"/>
    <w:multiLevelType w:val="multilevel"/>
    <w:tmpl w:val="EBC44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920498D"/>
    <w:multiLevelType w:val="hybridMultilevel"/>
    <w:tmpl w:val="E7D8E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F76C24"/>
    <w:multiLevelType w:val="hybridMultilevel"/>
    <w:tmpl w:val="CFD257C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A2768F"/>
    <w:multiLevelType w:val="hybridMultilevel"/>
    <w:tmpl w:val="3DD09D76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33601D"/>
    <w:multiLevelType w:val="hybridMultilevel"/>
    <w:tmpl w:val="244E159A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25763"/>
    <w:multiLevelType w:val="hybridMultilevel"/>
    <w:tmpl w:val="56DCADA6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F21EFB"/>
    <w:multiLevelType w:val="multilevel"/>
    <w:tmpl w:val="EBC44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7915458"/>
    <w:multiLevelType w:val="hybridMultilevel"/>
    <w:tmpl w:val="5A84CFFC"/>
    <w:lvl w:ilvl="0" w:tplc="E08032FC">
      <w:numFmt w:val="bullet"/>
      <w:lvlText w:val="-"/>
      <w:lvlJc w:val="left"/>
      <w:pPr>
        <w:ind w:left="720" w:hanging="360"/>
      </w:pPr>
      <w:rPr>
        <w:rFonts w:ascii="Calibri" w:eastAsia="Times New Roman" w:hAnsi="Calibri" w:cs="Open San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3220BF"/>
    <w:multiLevelType w:val="hybridMultilevel"/>
    <w:tmpl w:val="0BFE7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FA3F19"/>
    <w:multiLevelType w:val="hybridMultilevel"/>
    <w:tmpl w:val="ACB67182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EE3C31"/>
    <w:multiLevelType w:val="hybridMultilevel"/>
    <w:tmpl w:val="DA822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EE4A6B"/>
    <w:multiLevelType w:val="hybridMultilevel"/>
    <w:tmpl w:val="4D16AB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625F64"/>
    <w:multiLevelType w:val="hybridMultilevel"/>
    <w:tmpl w:val="9CE8F9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F453E8"/>
    <w:multiLevelType w:val="hybridMultilevel"/>
    <w:tmpl w:val="4BE6155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285123"/>
    <w:multiLevelType w:val="hybridMultilevel"/>
    <w:tmpl w:val="09A092F6"/>
    <w:lvl w:ilvl="0" w:tplc="570A740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382297"/>
    <w:multiLevelType w:val="hybridMultilevel"/>
    <w:tmpl w:val="825EBD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B70C8F"/>
    <w:multiLevelType w:val="multilevel"/>
    <w:tmpl w:val="EBC44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1456F89"/>
    <w:multiLevelType w:val="multilevel"/>
    <w:tmpl w:val="EBC44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2D547C5"/>
    <w:multiLevelType w:val="multilevel"/>
    <w:tmpl w:val="EBC44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2FC2657"/>
    <w:multiLevelType w:val="hybridMultilevel"/>
    <w:tmpl w:val="EC7614B6"/>
    <w:lvl w:ilvl="0" w:tplc="D0363B5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710559"/>
    <w:multiLevelType w:val="hybridMultilevel"/>
    <w:tmpl w:val="DFAC83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6F556C"/>
    <w:multiLevelType w:val="hybridMultilevel"/>
    <w:tmpl w:val="CBFE7F4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AB12E8"/>
    <w:multiLevelType w:val="multilevel"/>
    <w:tmpl w:val="1780D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BDE00F7"/>
    <w:multiLevelType w:val="hybridMultilevel"/>
    <w:tmpl w:val="73C81D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AE2020"/>
    <w:multiLevelType w:val="multilevel"/>
    <w:tmpl w:val="EBC44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075778D"/>
    <w:multiLevelType w:val="multilevel"/>
    <w:tmpl w:val="6F407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1870F92"/>
    <w:multiLevelType w:val="hybridMultilevel"/>
    <w:tmpl w:val="EACE80EC"/>
    <w:lvl w:ilvl="0" w:tplc="4008C764">
      <w:numFmt w:val="bullet"/>
      <w:lvlText w:val="-"/>
      <w:lvlJc w:val="left"/>
      <w:pPr>
        <w:ind w:left="720" w:hanging="360"/>
      </w:pPr>
      <w:rPr>
        <w:rFonts w:ascii="Calibri" w:eastAsia="Times New Roman" w:hAnsi="Calibri" w:cs="Open San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A50A4F"/>
    <w:multiLevelType w:val="hybridMultilevel"/>
    <w:tmpl w:val="43C2C462"/>
    <w:lvl w:ilvl="0" w:tplc="4F70DAD2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 w:tplc="2F7E66C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 w:tplc="B4A6EC3A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 w:tplc="F3F8F566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 w:tplc="F2125F9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 w:tplc="DCBA581E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 w:tplc="010C95E4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 w:tplc="D8ACD68E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 w:tplc="AD0C41A0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3" w15:restartNumberingAfterBreak="0">
    <w:nsid w:val="758F38D1"/>
    <w:multiLevelType w:val="multilevel"/>
    <w:tmpl w:val="E258E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BB92B0A"/>
    <w:multiLevelType w:val="multilevel"/>
    <w:tmpl w:val="BD1A1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DD243EB"/>
    <w:multiLevelType w:val="multilevel"/>
    <w:tmpl w:val="EBC44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86364417">
    <w:abstractNumId w:val="20"/>
  </w:num>
  <w:num w:numId="2" w16cid:durableId="345982212">
    <w:abstractNumId w:val="24"/>
  </w:num>
  <w:num w:numId="3" w16cid:durableId="1694917306">
    <w:abstractNumId w:val="1"/>
  </w:num>
  <w:num w:numId="4" w16cid:durableId="248657793">
    <w:abstractNumId w:val="19"/>
  </w:num>
  <w:num w:numId="5" w16cid:durableId="1327904882">
    <w:abstractNumId w:val="36"/>
  </w:num>
  <w:num w:numId="6" w16cid:durableId="349338704">
    <w:abstractNumId w:val="18"/>
  </w:num>
  <w:num w:numId="7" w16cid:durableId="340083400">
    <w:abstractNumId w:val="34"/>
  </w:num>
  <w:num w:numId="8" w16cid:durableId="914626667">
    <w:abstractNumId w:val="42"/>
  </w:num>
  <w:num w:numId="9" w16cid:durableId="1560555191">
    <w:abstractNumId w:val="28"/>
  </w:num>
  <w:num w:numId="10" w16cid:durableId="1328820673">
    <w:abstractNumId w:val="38"/>
  </w:num>
  <w:num w:numId="11" w16cid:durableId="1818377758">
    <w:abstractNumId w:val="29"/>
  </w:num>
  <w:num w:numId="12" w16cid:durableId="160396140">
    <w:abstractNumId w:val="35"/>
  </w:num>
  <w:num w:numId="13" w16cid:durableId="205458648">
    <w:abstractNumId w:val="3"/>
  </w:num>
  <w:num w:numId="14" w16cid:durableId="1667630680">
    <w:abstractNumId w:val="7"/>
  </w:num>
  <w:num w:numId="15" w16cid:durableId="1619486972">
    <w:abstractNumId w:val="26"/>
  </w:num>
  <w:num w:numId="16" w16cid:durableId="1736778176">
    <w:abstractNumId w:val="30"/>
  </w:num>
  <w:num w:numId="17" w16cid:durableId="1620526771">
    <w:abstractNumId w:val="12"/>
  </w:num>
  <w:num w:numId="18" w16cid:durableId="274024784">
    <w:abstractNumId w:val="22"/>
  </w:num>
  <w:num w:numId="19" w16cid:durableId="678778066">
    <w:abstractNumId w:val="41"/>
  </w:num>
  <w:num w:numId="20" w16cid:durableId="1755279838">
    <w:abstractNumId w:val="27"/>
  </w:num>
  <w:num w:numId="21" w16cid:durableId="301498034">
    <w:abstractNumId w:val="10"/>
  </w:num>
  <w:num w:numId="22" w16cid:durableId="572741051">
    <w:abstractNumId w:val="5"/>
  </w:num>
  <w:num w:numId="23" w16cid:durableId="1437097734">
    <w:abstractNumId w:val="31"/>
  </w:num>
  <w:num w:numId="24" w16cid:durableId="631640710">
    <w:abstractNumId w:val="40"/>
  </w:num>
  <w:num w:numId="25" w16cid:durableId="1318536898">
    <w:abstractNumId w:val="2"/>
  </w:num>
  <w:num w:numId="26" w16cid:durableId="845175719">
    <w:abstractNumId w:val="43"/>
  </w:num>
  <w:num w:numId="27" w16cid:durableId="301664332">
    <w:abstractNumId w:val="44"/>
  </w:num>
  <w:num w:numId="28" w16cid:durableId="1669209143">
    <w:abstractNumId w:val="37"/>
  </w:num>
  <w:num w:numId="29" w16cid:durableId="95516180">
    <w:abstractNumId w:val="11"/>
  </w:num>
  <w:num w:numId="30" w16cid:durableId="2147236548">
    <w:abstractNumId w:val="9"/>
  </w:num>
  <w:num w:numId="31" w16cid:durableId="86658742">
    <w:abstractNumId w:val="16"/>
  </w:num>
  <w:num w:numId="32" w16cid:durableId="669909909">
    <w:abstractNumId w:val="14"/>
  </w:num>
  <w:num w:numId="33" w16cid:durableId="1129738833">
    <w:abstractNumId w:val="23"/>
  </w:num>
  <w:num w:numId="34" w16cid:durableId="735399324">
    <w:abstractNumId w:val="4"/>
  </w:num>
  <w:num w:numId="35" w16cid:durableId="2013945946">
    <w:abstractNumId w:val="25"/>
  </w:num>
  <w:num w:numId="36" w16cid:durableId="1925917901">
    <w:abstractNumId w:val="17"/>
  </w:num>
  <w:num w:numId="37" w16cid:durableId="1639530991">
    <w:abstractNumId w:val="8"/>
  </w:num>
  <w:num w:numId="38" w16cid:durableId="756828615">
    <w:abstractNumId w:val="0"/>
  </w:num>
  <w:num w:numId="39" w16cid:durableId="47533602">
    <w:abstractNumId w:val="13"/>
  </w:num>
  <w:num w:numId="40" w16cid:durableId="1130391858">
    <w:abstractNumId w:val="33"/>
  </w:num>
  <w:num w:numId="41" w16cid:durableId="508642204">
    <w:abstractNumId w:val="45"/>
  </w:num>
  <w:num w:numId="42" w16cid:durableId="1066758497">
    <w:abstractNumId w:val="32"/>
  </w:num>
  <w:num w:numId="43" w16cid:durableId="1847551978">
    <w:abstractNumId w:val="15"/>
  </w:num>
  <w:num w:numId="44" w16cid:durableId="2056151740">
    <w:abstractNumId w:val="6"/>
  </w:num>
  <w:num w:numId="45" w16cid:durableId="745691563">
    <w:abstractNumId w:val="21"/>
  </w:num>
  <w:num w:numId="46" w16cid:durableId="166875203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4F8"/>
    <w:rsid w:val="0000099C"/>
    <w:rsid w:val="0000247C"/>
    <w:rsid w:val="00004A4B"/>
    <w:rsid w:val="0001074A"/>
    <w:rsid w:val="00011C66"/>
    <w:rsid w:val="00012A5E"/>
    <w:rsid w:val="000169DD"/>
    <w:rsid w:val="00017A13"/>
    <w:rsid w:val="00022709"/>
    <w:rsid w:val="00025264"/>
    <w:rsid w:val="00025812"/>
    <w:rsid w:val="00030473"/>
    <w:rsid w:val="00032CB5"/>
    <w:rsid w:val="000332DE"/>
    <w:rsid w:val="00033E3B"/>
    <w:rsid w:val="00034C75"/>
    <w:rsid w:val="00037A75"/>
    <w:rsid w:val="000404BD"/>
    <w:rsid w:val="0004390F"/>
    <w:rsid w:val="00045650"/>
    <w:rsid w:val="0004578E"/>
    <w:rsid w:val="00046115"/>
    <w:rsid w:val="00047155"/>
    <w:rsid w:val="00047326"/>
    <w:rsid w:val="00050713"/>
    <w:rsid w:val="0005108A"/>
    <w:rsid w:val="00053C89"/>
    <w:rsid w:val="00060964"/>
    <w:rsid w:val="00062C24"/>
    <w:rsid w:val="00063511"/>
    <w:rsid w:val="00064723"/>
    <w:rsid w:val="00064EA0"/>
    <w:rsid w:val="000712FD"/>
    <w:rsid w:val="00071726"/>
    <w:rsid w:val="00077261"/>
    <w:rsid w:val="00080EF8"/>
    <w:rsid w:val="00081E9E"/>
    <w:rsid w:val="00084211"/>
    <w:rsid w:val="00084A20"/>
    <w:rsid w:val="00086705"/>
    <w:rsid w:val="000914D6"/>
    <w:rsid w:val="00092396"/>
    <w:rsid w:val="00097C6A"/>
    <w:rsid w:val="000A05A0"/>
    <w:rsid w:val="000A155D"/>
    <w:rsid w:val="000A3C03"/>
    <w:rsid w:val="000A5071"/>
    <w:rsid w:val="000A7BD0"/>
    <w:rsid w:val="000B088D"/>
    <w:rsid w:val="000B1425"/>
    <w:rsid w:val="000B1B3C"/>
    <w:rsid w:val="000B2A7C"/>
    <w:rsid w:val="000B431F"/>
    <w:rsid w:val="000B5372"/>
    <w:rsid w:val="000C0703"/>
    <w:rsid w:val="000C1C40"/>
    <w:rsid w:val="000C5040"/>
    <w:rsid w:val="000C50A5"/>
    <w:rsid w:val="000C7438"/>
    <w:rsid w:val="000D0DB9"/>
    <w:rsid w:val="000D115F"/>
    <w:rsid w:val="000D120C"/>
    <w:rsid w:val="000D159B"/>
    <w:rsid w:val="000D1F3F"/>
    <w:rsid w:val="000D2085"/>
    <w:rsid w:val="000D6454"/>
    <w:rsid w:val="000D6C20"/>
    <w:rsid w:val="000E2817"/>
    <w:rsid w:val="000E3742"/>
    <w:rsid w:val="000E6C14"/>
    <w:rsid w:val="000F0478"/>
    <w:rsid w:val="000F14D7"/>
    <w:rsid w:val="000F1DE8"/>
    <w:rsid w:val="000F36D1"/>
    <w:rsid w:val="000F6DB0"/>
    <w:rsid w:val="000F74BF"/>
    <w:rsid w:val="00100346"/>
    <w:rsid w:val="0010312C"/>
    <w:rsid w:val="00106595"/>
    <w:rsid w:val="001134AD"/>
    <w:rsid w:val="0011436D"/>
    <w:rsid w:val="00114AF8"/>
    <w:rsid w:val="001154E5"/>
    <w:rsid w:val="00117710"/>
    <w:rsid w:val="001206E6"/>
    <w:rsid w:val="001213DD"/>
    <w:rsid w:val="00122532"/>
    <w:rsid w:val="00123A82"/>
    <w:rsid w:val="00126735"/>
    <w:rsid w:val="00130512"/>
    <w:rsid w:val="0013594B"/>
    <w:rsid w:val="00140CFD"/>
    <w:rsid w:val="0014362E"/>
    <w:rsid w:val="001444DC"/>
    <w:rsid w:val="00144B05"/>
    <w:rsid w:val="00145881"/>
    <w:rsid w:val="001466B0"/>
    <w:rsid w:val="00147BC0"/>
    <w:rsid w:val="0015101B"/>
    <w:rsid w:val="0015642D"/>
    <w:rsid w:val="00163C57"/>
    <w:rsid w:val="00164FD0"/>
    <w:rsid w:val="00165014"/>
    <w:rsid w:val="00165CDC"/>
    <w:rsid w:val="00166A38"/>
    <w:rsid w:val="00167A19"/>
    <w:rsid w:val="001754EF"/>
    <w:rsid w:val="00182175"/>
    <w:rsid w:val="001828BE"/>
    <w:rsid w:val="00183563"/>
    <w:rsid w:val="00184DAC"/>
    <w:rsid w:val="00185228"/>
    <w:rsid w:val="00186AF2"/>
    <w:rsid w:val="00192531"/>
    <w:rsid w:val="00192CA0"/>
    <w:rsid w:val="00193AD3"/>
    <w:rsid w:val="00193FEE"/>
    <w:rsid w:val="00195251"/>
    <w:rsid w:val="00196819"/>
    <w:rsid w:val="00197AE8"/>
    <w:rsid w:val="001A0CF6"/>
    <w:rsid w:val="001A0CFC"/>
    <w:rsid w:val="001A10F4"/>
    <w:rsid w:val="001A4961"/>
    <w:rsid w:val="001A6CAE"/>
    <w:rsid w:val="001A76D9"/>
    <w:rsid w:val="001A7F17"/>
    <w:rsid w:val="001B006F"/>
    <w:rsid w:val="001B03B9"/>
    <w:rsid w:val="001B34C1"/>
    <w:rsid w:val="001B5541"/>
    <w:rsid w:val="001B5D97"/>
    <w:rsid w:val="001C0005"/>
    <w:rsid w:val="001C5480"/>
    <w:rsid w:val="001C7CE5"/>
    <w:rsid w:val="001E02B8"/>
    <w:rsid w:val="001E327D"/>
    <w:rsid w:val="001E3DB8"/>
    <w:rsid w:val="001E44BD"/>
    <w:rsid w:val="001E5CEF"/>
    <w:rsid w:val="001E5E8B"/>
    <w:rsid w:val="001E73BF"/>
    <w:rsid w:val="001F096A"/>
    <w:rsid w:val="001F2B85"/>
    <w:rsid w:val="001F5C62"/>
    <w:rsid w:val="001F60EE"/>
    <w:rsid w:val="001F61C0"/>
    <w:rsid w:val="00202BD9"/>
    <w:rsid w:val="00204FFB"/>
    <w:rsid w:val="0020711D"/>
    <w:rsid w:val="0020750B"/>
    <w:rsid w:val="002117EE"/>
    <w:rsid w:val="0021655B"/>
    <w:rsid w:val="002209F4"/>
    <w:rsid w:val="00220FDA"/>
    <w:rsid w:val="00221F79"/>
    <w:rsid w:val="00223294"/>
    <w:rsid w:val="002254D2"/>
    <w:rsid w:val="0022754A"/>
    <w:rsid w:val="0023237B"/>
    <w:rsid w:val="002357C5"/>
    <w:rsid w:val="00240B4D"/>
    <w:rsid w:val="002425BF"/>
    <w:rsid w:val="00242D2F"/>
    <w:rsid w:val="00245E83"/>
    <w:rsid w:val="0024673C"/>
    <w:rsid w:val="00254BEA"/>
    <w:rsid w:val="00260234"/>
    <w:rsid w:val="00261CD3"/>
    <w:rsid w:val="00262A25"/>
    <w:rsid w:val="002649C7"/>
    <w:rsid w:val="00274FA7"/>
    <w:rsid w:val="00275157"/>
    <w:rsid w:val="002754F7"/>
    <w:rsid w:val="00275DAA"/>
    <w:rsid w:val="00276B82"/>
    <w:rsid w:val="00277A2B"/>
    <w:rsid w:val="002811A2"/>
    <w:rsid w:val="00282B83"/>
    <w:rsid w:val="0028716D"/>
    <w:rsid w:val="0029000E"/>
    <w:rsid w:val="00290505"/>
    <w:rsid w:val="00290F08"/>
    <w:rsid w:val="00295D89"/>
    <w:rsid w:val="00297B4C"/>
    <w:rsid w:val="002A0601"/>
    <w:rsid w:val="002A379F"/>
    <w:rsid w:val="002A59F4"/>
    <w:rsid w:val="002B0094"/>
    <w:rsid w:val="002B0EDB"/>
    <w:rsid w:val="002B1787"/>
    <w:rsid w:val="002B40E1"/>
    <w:rsid w:val="002B4950"/>
    <w:rsid w:val="002B53FD"/>
    <w:rsid w:val="002B54D3"/>
    <w:rsid w:val="002B59B1"/>
    <w:rsid w:val="002B7297"/>
    <w:rsid w:val="002C1D63"/>
    <w:rsid w:val="002C2D4F"/>
    <w:rsid w:val="002C2EE4"/>
    <w:rsid w:val="002C32E5"/>
    <w:rsid w:val="002C3BFC"/>
    <w:rsid w:val="002C42C1"/>
    <w:rsid w:val="002C5972"/>
    <w:rsid w:val="002C5E12"/>
    <w:rsid w:val="002C663D"/>
    <w:rsid w:val="002C7AB4"/>
    <w:rsid w:val="002D13D2"/>
    <w:rsid w:val="002D352D"/>
    <w:rsid w:val="002D3950"/>
    <w:rsid w:val="002D41B9"/>
    <w:rsid w:val="002E0391"/>
    <w:rsid w:val="002E5322"/>
    <w:rsid w:val="002E7767"/>
    <w:rsid w:val="002F5189"/>
    <w:rsid w:val="00301B85"/>
    <w:rsid w:val="003029DD"/>
    <w:rsid w:val="003030D5"/>
    <w:rsid w:val="00307052"/>
    <w:rsid w:val="0031234D"/>
    <w:rsid w:val="003124E3"/>
    <w:rsid w:val="003174F7"/>
    <w:rsid w:val="0032555B"/>
    <w:rsid w:val="003341D6"/>
    <w:rsid w:val="00336638"/>
    <w:rsid w:val="00336810"/>
    <w:rsid w:val="00340690"/>
    <w:rsid w:val="003406A1"/>
    <w:rsid w:val="00341CEA"/>
    <w:rsid w:val="00345D0D"/>
    <w:rsid w:val="00346351"/>
    <w:rsid w:val="003472A9"/>
    <w:rsid w:val="0035367F"/>
    <w:rsid w:val="0035664F"/>
    <w:rsid w:val="0036162D"/>
    <w:rsid w:val="00361A3B"/>
    <w:rsid w:val="00361D52"/>
    <w:rsid w:val="00374863"/>
    <w:rsid w:val="00376F98"/>
    <w:rsid w:val="003818E4"/>
    <w:rsid w:val="00387D52"/>
    <w:rsid w:val="00397692"/>
    <w:rsid w:val="003A1D12"/>
    <w:rsid w:val="003A1E0C"/>
    <w:rsid w:val="003A40B7"/>
    <w:rsid w:val="003A4786"/>
    <w:rsid w:val="003B2022"/>
    <w:rsid w:val="003B2688"/>
    <w:rsid w:val="003B2FD4"/>
    <w:rsid w:val="003B3E41"/>
    <w:rsid w:val="003B49A5"/>
    <w:rsid w:val="003B6D6B"/>
    <w:rsid w:val="003B70EE"/>
    <w:rsid w:val="003C0F39"/>
    <w:rsid w:val="003C185E"/>
    <w:rsid w:val="003C1B2B"/>
    <w:rsid w:val="003C23AC"/>
    <w:rsid w:val="003C66D4"/>
    <w:rsid w:val="003D1535"/>
    <w:rsid w:val="003E398A"/>
    <w:rsid w:val="003E4333"/>
    <w:rsid w:val="003E55A4"/>
    <w:rsid w:val="003E5655"/>
    <w:rsid w:val="003E570E"/>
    <w:rsid w:val="003E5C5D"/>
    <w:rsid w:val="003F4369"/>
    <w:rsid w:val="003F661B"/>
    <w:rsid w:val="00401723"/>
    <w:rsid w:val="0041106D"/>
    <w:rsid w:val="0041422F"/>
    <w:rsid w:val="004147C6"/>
    <w:rsid w:val="00424652"/>
    <w:rsid w:val="00424DEF"/>
    <w:rsid w:val="00426F24"/>
    <w:rsid w:val="00427DDC"/>
    <w:rsid w:val="004318B9"/>
    <w:rsid w:val="00434CBF"/>
    <w:rsid w:val="00436687"/>
    <w:rsid w:val="004407B7"/>
    <w:rsid w:val="00441BDC"/>
    <w:rsid w:val="00443BAC"/>
    <w:rsid w:val="00443D38"/>
    <w:rsid w:val="00444C99"/>
    <w:rsid w:val="00452985"/>
    <w:rsid w:val="004529A8"/>
    <w:rsid w:val="004532A7"/>
    <w:rsid w:val="00454740"/>
    <w:rsid w:val="00456D30"/>
    <w:rsid w:val="00460F7B"/>
    <w:rsid w:val="00463CBC"/>
    <w:rsid w:val="004647A1"/>
    <w:rsid w:val="004666E0"/>
    <w:rsid w:val="00473382"/>
    <w:rsid w:val="00474066"/>
    <w:rsid w:val="004759EC"/>
    <w:rsid w:val="00476B2E"/>
    <w:rsid w:val="00480C28"/>
    <w:rsid w:val="00482622"/>
    <w:rsid w:val="00484FD0"/>
    <w:rsid w:val="00485FB9"/>
    <w:rsid w:val="00493B5E"/>
    <w:rsid w:val="004A314E"/>
    <w:rsid w:val="004A4177"/>
    <w:rsid w:val="004A43E4"/>
    <w:rsid w:val="004A5693"/>
    <w:rsid w:val="004A7193"/>
    <w:rsid w:val="004B5138"/>
    <w:rsid w:val="004C144E"/>
    <w:rsid w:val="004C18A2"/>
    <w:rsid w:val="004C49B4"/>
    <w:rsid w:val="004C6E50"/>
    <w:rsid w:val="004C7B96"/>
    <w:rsid w:val="004C7FFE"/>
    <w:rsid w:val="004D3D1B"/>
    <w:rsid w:val="004D42BD"/>
    <w:rsid w:val="004D6EB2"/>
    <w:rsid w:val="004E6921"/>
    <w:rsid w:val="004E6E8A"/>
    <w:rsid w:val="004F245E"/>
    <w:rsid w:val="004F2802"/>
    <w:rsid w:val="004F38CA"/>
    <w:rsid w:val="004F7D97"/>
    <w:rsid w:val="00503849"/>
    <w:rsid w:val="00503DDE"/>
    <w:rsid w:val="00504685"/>
    <w:rsid w:val="005071AA"/>
    <w:rsid w:val="00507937"/>
    <w:rsid w:val="0051531D"/>
    <w:rsid w:val="00520510"/>
    <w:rsid w:val="00521259"/>
    <w:rsid w:val="00522D13"/>
    <w:rsid w:val="00523D57"/>
    <w:rsid w:val="00525DCE"/>
    <w:rsid w:val="005307E2"/>
    <w:rsid w:val="005329F6"/>
    <w:rsid w:val="00532B6E"/>
    <w:rsid w:val="00532BD2"/>
    <w:rsid w:val="00534E9B"/>
    <w:rsid w:val="0053734B"/>
    <w:rsid w:val="0054057E"/>
    <w:rsid w:val="00541C4D"/>
    <w:rsid w:val="00542D99"/>
    <w:rsid w:val="00542DC0"/>
    <w:rsid w:val="00542EC7"/>
    <w:rsid w:val="0054417B"/>
    <w:rsid w:val="00547599"/>
    <w:rsid w:val="005501FC"/>
    <w:rsid w:val="00550750"/>
    <w:rsid w:val="00552748"/>
    <w:rsid w:val="005600B2"/>
    <w:rsid w:val="00561D0A"/>
    <w:rsid w:val="0056237E"/>
    <w:rsid w:val="0056742A"/>
    <w:rsid w:val="00572C81"/>
    <w:rsid w:val="005743DB"/>
    <w:rsid w:val="00574570"/>
    <w:rsid w:val="0057547C"/>
    <w:rsid w:val="0058123C"/>
    <w:rsid w:val="005816B2"/>
    <w:rsid w:val="005870EA"/>
    <w:rsid w:val="0059127D"/>
    <w:rsid w:val="00594D3F"/>
    <w:rsid w:val="005967C3"/>
    <w:rsid w:val="00597A03"/>
    <w:rsid w:val="005A1423"/>
    <w:rsid w:val="005A1BED"/>
    <w:rsid w:val="005A369F"/>
    <w:rsid w:val="005A7255"/>
    <w:rsid w:val="005B360E"/>
    <w:rsid w:val="005B52C9"/>
    <w:rsid w:val="005B697B"/>
    <w:rsid w:val="005C09C8"/>
    <w:rsid w:val="005C3844"/>
    <w:rsid w:val="005C4136"/>
    <w:rsid w:val="005C4BB1"/>
    <w:rsid w:val="005C6CAB"/>
    <w:rsid w:val="005C7298"/>
    <w:rsid w:val="005D2572"/>
    <w:rsid w:val="005D3B7D"/>
    <w:rsid w:val="005D498A"/>
    <w:rsid w:val="005D5A85"/>
    <w:rsid w:val="005E0805"/>
    <w:rsid w:val="005E08EF"/>
    <w:rsid w:val="005E7059"/>
    <w:rsid w:val="005F2E12"/>
    <w:rsid w:val="005F588E"/>
    <w:rsid w:val="005F645E"/>
    <w:rsid w:val="00607763"/>
    <w:rsid w:val="006158D5"/>
    <w:rsid w:val="00616B8B"/>
    <w:rsid w:val="0062151F"/>
    <w:rsid w:val="0062255C"/>
    <w:rsid w:val="0062694F"/>
    <w:rsid w:val="0063234E"/>
    <w:rsid w:val="00632AE4"/>
    <w:rsid w:val="00634E75"/>
    <w:rsid w:val="0063558F"/>
    <w:rsid w:val="006357A6"/>
    <w:rsid w:val="006430BF"/>
    <w:rsid w:val="006432FF"/>
    <w:rsid w:val="00646017"/>
    <w:rsid w:val="0064655B"/>
    <w:rsid w:val="00654980"/>
    <w:rsid w:val="006626E9"/>
    <w:rsid w:val="0066337B"/>
    <w:rsid w:val="006651C5"/>
    <w:rsid w:val="0067271B"/>
    <w:rsid w:val="006729C4"/>
    <w:rsid w:val="00674301"/>
    <w:rsid w:val="00674ACD"/>
    <w:rsid w:val="006767BE"/>
    <w:rsid w:val="006769E7"/>
    <w:rsid w:val="006801B3"/>
    <w:rsid w:val="006832AE"/>
    <w:rsid w:val="00691CAD"/>
    <w:rsid w:val="0069398C"/>
    <w:rsid w:val="006939B9"/>
    <w:rsid w:val="0069406F"/>
    <w:rsid w:val="006963DC"/>
    <w:rsid w:val="006A15E1"/>
    <w:rsid w:val="006A471D"/>
    <w:rsid w:val="006A7FEB"/>
    <w:rsid w:val="006B1B87"/>
    <w:rsid w:val="006B2144"/>
    <w:rsid w:val="006B3CC2"/>
    <w:rsid w:val="006B49E3"/>
    <w:rsid w:val="006C11AD"/>
    <w:rsid w:val="006C51BC"/>
    <w:rsid w:val="006C5A06"/>
    <w:rsid w:val="006D13DF"/>
    <w:rsid w:val="006D20ED"/>
    <w:rsid w:val="006D5F76"/>
    <w:rsid w:val="006E35CA"/>
    <w:rsid w:val="006E4493"/>
    <w:rsid w:val="006E5567"/>
    <w:rsid w:val="006E743C"/>
    <w:rsid w:val="006F0662"/>
    <w:rsid w:val="006F09C7"/>
    <w:rsid w:val="006F2609"/>
    <w:rsid w:val="006F58AB"/>
    <w:rsid w:val="006F6222"/>
    <w:rsid w:val="00700CC9"/>
    <w:rsid w:val="00701B7E"/>
    <w:rsid w:val="00703439"/>
    <w:rsid w:val="007051A3"/>
    <w:rsid w:val="00713FCC"/>
    <w:rsid w:val="00714CCF"/>
    <w:rsid w:val="007174F8"/>
    <w:rsid w:val="00723FE1"/>
    <w:rsid w:val="007244D0"/>
    <w:rsid w:val="00724C8A"/>
    <w:rsid w:val="00725D4D"/>
    <w:rsid w:val="007272A0"/>
    <w:rsid w:val="007346F0"/>
    <w:rsid w:val="007352E4"/>
    <w:rsid w:val="00736AFE"/>
    <w:rsid w:val="007402C1"/>
    <w:rsid w:val="00746E56"/>
    <w:rsid w:val="007478FD"/>
    <w:rsid w:val="0075046E"/>
    <w:rsid w:val="00754AFB"/>
    <w:rsid w:val="00756FB3"/>
    <w:rsid w:val="00757B77"/>
    <w:rsid w:val="00764775"/>
    <w:rsid w:val="00764EE8"/>
    <w:rsid w:val="00771572"/>
    <w:rsid w:val="0077482F"/>
    <w:rsid w:val="00774BB5"/>
    <w:rsid w:val="007769FC"/>
    <w:rsid w:val="00776A9E"/>
    <w:rsid w:val="007800D4"/>
    <w:rsid w:val="00781A13"/>
    <w:rsid w:val="00781B6C"/>
    <w:rsid w:val="00781FFC"/>
    <w:rsid w:val="00782FC5"/>
    <w:rsid w:val="00784B12"/>
    <w:rsid w:val="007877A7"/>
    <w:rsid w:val="007A12DC"/>
    <w:rsid w:val="007A6C8B"/>
    <w:rsid w:val="007A7BAA"/>
    <w:rsid w:val="007B580B"/>
    <w:rsid w:val="007C1CF7"/>
    <w:rsid w:val="007C5D24"/>
    <w:rsid w:val="007C6348"/>
    <w:rsid w:val="007C6CAC"/>
    <w:rsid w:val="007D11B3"/>
    <w:rsid w:val="007D2C56"/>
    <w:rsid w:val="007D3054"/>
    <w:rsid w:val="007D651B"/>
    <w:rsid w:val="007E2CC8"/>
    <w:rsid w:val="007E7212"/>
    <w:rsid w:val="007F4F86"/>
    <w:rsid w:val="007F56F6"/>
    <w:rsid w:val="007F57FE"/>
    <w:rsid w:val="0081071F"/>
    <w:rsid w:val="0081086E"/>
    <w:rsid w:val="008119EC"/>
    <w:rsid w:val="00811A31"/>
    <w:rsid w:val="0081295C"/>
    <w:rsid w:val="008176D6"/>
    <w:rsid w:val="0082296B"/>
    <w:rsid w:val="008241C0"/>
    <w:rsid w:val="0082638A"/>
    <w:rsid w:val="008329AB"/>
    <w:rsid w:val="00833897"/>
    <w:rsid w:val="008400D9"/>
    <w:rsid w:val="008411D7"/>
    <w:rsid w:val="0084369B"/>
    <w:rsid w:val="008460E3"/>
    <w:rsid w:val="00851F68"/>
    <w:rsid w:val="0085550A"/>
    <w:rsid w:val="00864FAB"/>
    <w:rsid w:val="00866268"/>
    <w:rsid w:val="00874D8B"/>
    <w:rsid w:val="00884B22"/>
    <w:rsid w:val="00886EA2"/>
    <w:rsid w:val="008925F9"/>
    <w:rsid w:val="008930D2"/>
    <w:rsid w:val="0089630C"/>
    <w:rsid w:val="0089762B"/>
    <w:rsid w:val="008A1853"/>
    <w:rsid w:val="008A2581"/>
    <w:rsid w:val="008A2B1B"/>
    <w:rsid w:val="008A3243"/>
    <w:rsid w:val="008A49CA"/>
    <w:rsid w:val="008A711F"/>
    <w:rsid w:val="008B23BE"/>
    <w:rsid w:val="008B26C7"/>
    <w:rsid w:val="008B3D6C"/>
    <w:rsid w:val="008B4D5C"/>
    <w:rsid w:val="008B699C"/>
    <w:rsid w:val="008C3A43"/>
    <w:rsid w:val="008C474D"/>
    <w:rsid w:val="008C49B1"/>
    <w:rsid w:val="008D08F2"/>
    <w:rsid w:val="008D272E"/>
    <w:rsid w:val="008D3302"/>
    <w:rsid w:val="008D4132"/>
    <w:rsid w:val="008D61FB"/>
    <w:rsid w:val="008D6A18"/>
    <w:rsid w:val="008E32E5"/>
    <w:rsid w:val="008E41E6"/>
    <w:rsid w:val="008E499E"/>
    <w:rsid w:val="008F34BF"/>
    <w:rsid w:val="008F7C44"/>
    <w:rsid w:val="00901D8C"/>
    <w:rsid w:val="00901E9B"/>
    <w:rsid w:val="0090390B"/>
    <w:rsid w:val="00905CCF"/>
    <w:rsid w:val="009075A4"/>
    <w:rsid w:val="009144AE"/>
    <w:rsid w:val="009168A0"/>
    <w:rsid w:val="009169A6"/>
    <w:rsid w:val="00920CDC"/>
    <w:rsid w:val="0092511B"/>
    <w:rsid w:val="009251E9"/>
    <w:rsid w:val="00925FC7"/>
    <w:rsid w:val="00931151"/>
    <w:rsid w:val="009329D7"/>
    <w:rsid w:val="00936C1C"/>
    <w:rsid w:val="009402F4"/>
    <w:rsid w:val="00942A25"/>
    <w:rsid w:val="009431EF"/>
    <w:rsid w:val="00944255"/>
    <w:rsid w:val="00956241"/>
    <w:rsid w:val="00956A93"/>
    <w:rsid w:val="00961A68"/>
    <w:rsid w:val="00961D32"/>
    <w:rsid w:val="00963123"/>
    <w:rsid w:val="009643B7"/>
    <w:rsid w:val="00966236"/>
    <w:rsid w:val="00966D12"/>
    <w:rsid w:val="00966E85"/>
    <w:rsid w:val="009705C4"/>
    <w:rsid w:val="00971E90"/>
    <w:rsid w:val="0097787F"/>
    <w:rsid w:val="00977ACF"/>
    <w:rsid w:val="00980E68"/>
    <w:rsid w:val="009812D4"/>
    <w:rsid w:val="009819B5"/>
    <w:rsid w:val="00981A35"/>
    <w:rsid w:val="00985007"/>
    <w:rsid w:val="00985927"/>
    <w:rsid w:val="00985940"/>
    <w:rsid w:val="009904A8"/>
    <w:rsid w:val="009915F2"/>
    <w:rsid w:val="00993394"/>
    <w:rsid w:val="00994535"/>
    <w:rsid w:val="00995FC2"/>
    <w:rsid w:val="00997289"/>
    <w:rsid w:val="009A0F49"/>
    <w:rsid w:val="009A6D85"/>
    <w:rsid w:val="009B2137"/>
    <w:rsid w:val="009B4C2F"/>
    <w:rsid w:val="009B5FFF"/>
    <w:rsid w:val="009B662A"/>
    <w:rsid w:val="009B6F60"/>
    <w:rsid w:val="009C22AD"/>
    <w:rsid w:val="009C3794"/>
    <w:rsid w:val="009C3E89"/>
    <w:rsid w:val="009C58DE"/>
    <w:rsid w:val="009D69D6"/>
    <w:rsid w:val="009E13EC"/>
    <w:rsid w:val="009E151D"/>
    <w:rsid w:val="009E3309"/>
    <w:rsid w:val="009E58DF"/>
    <w:rsid w:val="009F051E"/>
    <w:rsid w:val="009F39C2"/>
    <w:rsid w:val="009F44E4"/>
    <w:rsid w:val="009F606D"/>
    <w:rsid w:val="009F784A"/>
    <w:rsid w:val="00A060DB"/>
    <w:rsid w:val="00A0678B"/>
    <w:rsid w:val="00A067AA"/>
    <w:rsid w:val="00A06DCF"/>
    <w:rsid w:val="00A071AE"/>
    <w:rsid w:val="00A116B8"/>
    <w:rsid w:val="00A127DA"/>
    <w:rsid w:val="00A12E17"/>
    <w:rsid w:val="00A14490"/>
    <w:rsid w:val="00A15E68"/>
    <w:rsid w:val="00A16264"/>
    <w:rsid w:val="00A20105"/>
    <w:rsid w:val="00A20299"/>
    <w:rsid w:val="00A20761"/>
    <w:rsid w:val="00A23638"/>
    <w:rsid w:val="00A23B59"/>
    <w:rsid w:val="00A24392"/>
    <w:rsid w:val="00A264B0"/>
    <w:rsid w:val="00A359AF"/>
    <w:rsid w:val="00A36AE0"/>
    <w:rsid w:val="00A42623"/>
    <w:rsid w:val="00A42B61"/>
    <w:rsid w:val="00A459DC"/>
    <w:rsid w:val="00A46FF6"/>
    <w:rsid w:val="00A47884"/>
    <w:rsid w:val="00A54833"/>
    <w:rsid w:val="00A55887"/>
    <w:rsid w:val="00A61BB1"/>
    <w:rsid w:val="00A66B00"/>
    <w:rsid w:val="00A730A1"/>
    <w:rsid w:val="00A8200E"/>
    <w:rsid w:val="00A9057B"/>
    <w:rsid w:val="00AA2AD5"/>
    <w:rsid w:val="00AA6128"/>
    <w:rsid w:val="00AA7552"/>
    <w:rsid w:val="00AB339E"/>
    <w:rsid w:val="00AB4A81"/>
    <w:rsid w:val="00AB6B2B"/>
    <w:rsid w:val="00AC2189"/>
    <w:rsid w:val="00AC4B4C"/>
    <w:rsid w:val="00AC6E45"/>
    <w:rsid w:val="00AD4D1F"/>
    <w:rsid w:val="00AD613B"/>
    <w:rsid w:val="00AD7FBD"/>
    <w:rsid w:val="00AD7FEF"/>
    <w:rsid w:val="00AE155D"/>
    <w:rsid w:val="00AE32CB"/>
    <w:rsid w:val="00AE43F1"/>
    <w:rsid w:val="00AF0B13"/>
    <w:rsid w:val="00AF1051"/>
    <w:rsid w:val="00AF1155"/>
    <w:rsid w:val="00AF33A0"/>
    <w:rsid w:val="00AF3553"/>
    <w:rsid w:val="00AF5040"/>
    <w:rsid w:val="00B016B2"/>
    <w:rsid w:val="00B03400"/>
    <w:rsid w:val="00B0433D"/>
    <w:rsid w:val="00B0554F"/>
    <w:rsid w:val="00B05DE8"/>
    <w:rsid w:val="00B070B2"/>
    <w:rsid w:val="00B10CA3"/>
    <w:rsid w:val="00B12CA7"/>
    <w:rsid w:val="00B1651A"/>
    <w:rsid w:val="00B212BA"/>
    <w:rsid w:val="00B215D2"/>
    <w:rsid w:val="00B21A42"/>
    <w:rsid w:val="00B23644"/>
    <w:rsid w:val="00B27C54"/>
    <w:rsid w:val="00B306BC"/>
    <w:rsid w:val="00B31810"/>
    <w:rsid w:val="00B323B3"/>
    <w:rsid w:val="00B33542"/>
    <w:rsid w:val="00B350A1"/>
    <w:rsid w:val="00B35A5B"/>
    <w:rsid w:val="00B437F4"/>
    <w:rsid w:val="00B43A26"/>
    <w:rsid w:val="00B44266"/>
    <w:rsid w:val="00B44291"/>
    <w:rsid w:val="00B45FDC"/>
    <w:rsid w:val="00B55955"/>
    <w:rsid w:val="00B6785F"/>
    <w:rsid w:val="00B83865"/>
    <w:rsid w:val="00B92B0D"/>
    <w:rsid w:val="00B93174"/>
    <w:rsid w:val="00B948DD"/>
    <w:rsid w:val="00B97C0E"/>
    <w:rsid w:val="00BA1EEB"/>
    <w:rsid w:val="00BB2E40"/>
    <w:rsid w:val="00BB6AEA"/>
    <w:rsid w:val="00BC44B5"/>
    <w:rsid w:val="00BD06CD"/>
    <w:rsid w:val="00BD2862"/>
    <w:rsid w:val="00BD35AC"/>
    <w:rsid w:val="00BD38A0"/>
    <w:rsid w:val="00BD7BDE"/>
    <w:rsid w:val="00BE1881"/>
    <w:rsid w:val="00BF5C7A"/>
    <w:rsid w:val="00BF7A0E"/>
    <w:rsid w:val="00C0010B"/>
    <w:rsid w:val="00C002F7"/>
    <w:rsid w:val="00C00E9F"/>
    <w:rsid w:val="00C02223"/>
    <w:rsid w:val="00C05849"/>
    <w:rsid w:val="00C05CC4"/>
    <w:rsid w:val="00C06D17"/>
    <w:rsid w:val="00C07205"/>
    <w:rsid w:val="00C07895"/>
    <w:rsid w:val="00C07DA9"/>
    <w:rsid w:val="00C11CA1"/>
    <w:rsid w:val="00C12534"/>
    <w:rsid w:val="00C16C09"/>
    <w:rsid w:val="00C20E4D"/>
    <w:rsid w:val="00C21695"/>
    <w:rsid w:val="00C218E6"/>
    <w:rsid w:val="00C2341E"/>
    <w:rsid w:val="00C23E6C"/>
    <w:rsid w:val="00C245C4"/>
    <w:rsid w:val="00C259B0"/>
    <w:rsid w:val="00C274C8"/>
    <w:rsid w:val="00C33FC1"/>
    <w:rsid w:val="00C34A54"/>
    <w:rsid w:val="00C34D28"/>
    <w:rsid w:val="00C35051"/>
    <w:rsid w:val="00C36F00"/>
    <w:rsid w:val="00C40998"/>
    <w:rsid w:val="00C40D02"/>
    <w:rsid w:val="00C418F5"/>
    <w:rsid w:val="00C501E6"/>
    <w:rsid w:val="00C53338"/>
    <w:rsid w:val="00C5385C"/>
    <w:rsid w:val="00C540FD"/>
    <w:rsid w:val="00C54A48"/>
    <w:rsid w:val="00C54B8A"/>
    <w:rsid w:val="00C55B1F"/>
    <w:rsid w:val="00C57BAD"/>
    <w:rsid w:val="00C60831"/>
    <w:rsid w:val="00C629FA"/>
    <w:rsid w:val="00C658A3"/>
    <w:rsid w:val="00C665AD"/>
    <w:rsid w:val="00C669CB"/>
    <w:rsid w:val="00C701D3"/>
    <w:rsid w:val="00C75C5B"/>
    <w:rsid w:val="00C77876"/>
    <w:rsid w:val="00C81A5A"/>
    <w:rsid w:val="00C81B37"/>
    <w:rsid w:val="00C87D84"/>
    <w:rsid w:val="00C90072"/>
    <w:rsid w:val="00C91A1E"/>
    <w:rsid w:val="00C92BED"/>
    <w:rsid w:val="00C92CF2"/>
    <w:rsid w:val="00C94108"/>
    <w:rsid w:val="00C96DBA"/>
    <w:rsid w:val="00C977FE"/>
    <w:rsid w:val="00C9787C"/>
    <w:rsid w:val="00CA230E"/>
    <w:rsid w:val="00CA3760"/>
    <w:rsid w:val="00CA46FC"/>
    <w:rsid w:val="00CA4BE8"/>
    <w:rsid w:val="00CA7086"/>
    <w:rsid w:val="00CA72CD"/>
    <w:rsid w:val="00CB256A"/>
    <w:rsid w:val="00CB43DC"/>
    <w:rsid w:val="00CB7E7B"/>
    <w:rsid w:val="00CC074A"/>
    <w:rsid w:val="00CC44F2"/>
    <w:rsid w:val="00CC487E"/>
    <w:rsid w:val="00CC6F54"/>
    <w:rsid w:val="00CC7023"/>
    <w:rsid w:val="00CD50FE"/>
    <w:rsid w:val="00CE384A"/>
    <w:rsid w:val="00CE5F3D"/>
    <w:rsid w:val="00CE6B51"/>
    <w:rsid w:val="00CF02E4"/>
    <w:rsid w:val="00CF20F6"/>
    <w:rsid w:val="00CF4E16"/>
    <w:rsid w:val="00CF521E"/>
    <w:rsid w:val="00CF54A9"/>
    <w:rsid w:val="00CF7090"/>
    <w:rsid w:val="00D005B0"/>
    <w:rsid w:val="00D02474"/>
    <w:rsid w:val="00D036D9"/>
    <w:rsid w:val="00D07123"/>
    <w:rsid w:val="00D10EEB"/>
    <w:rsid w:val="00D11541"/>
    <w:rsid w:val="00D12792"/>
    <w:rsid w:val="00D12952"/>
    <w:rsid w:val="00D17F58"/>
    <w:rsid w:val="00D20D0A"/>
    <w:rsid w:val="00D21CED"/>
    <w:rsid w:val="00D21D8F"/>
    <w:rsid w:val="00D220F2"/>
    <w:rsid w:val="00D2473A"/>
    <w:rsid w:val="00D257F4"/>
    <w:rsid w:val="00D26808"/>
    <w:rsid w:val="00D303AB"/>
    <w:rsid w:val="00D30523"/>
    <w:rsid w:val="00D30A9D"/>
    <w:rsid w:val="00D30EEB"/>
    <w:rsid w:val="00D31A57"/>
    <w:rsid w:val="00D3230C"/>
    <w:rsid w:val="00D4008C"/>
    <w:rsid w:val="00D434E4"/>
    <w:rsid w:val="00D43B32"/>
    <w:rsid w:val="00D51D2A"/>
    <w:rsid w:val="00D54313"/>
    <w:rsid w:val="00D63949"/>
    <w:rsid w:val="00D649D5"/>
    <w:rsid w:val="00D709FD"/>
    <w:rsid w:val="00D70CD2"/>
    <w:rsid w:val="00D72CC1"/>
    <w:rsid w:val="00D73AB5"/>
    <w:rsid w:val="00D76E6E"/>
    <w:rsid w:val="00D77D6E"/>
    <w:rsid w:val="00D835B5"/>
    <w:rsid w:val="00D8467F"/>
    <w:rsid w:val="00D85D02"/>
    <w:rsid w:val="00D86180"/>
    <w:rsid w:val="00D87E7E"/>
    <w:rsid w:val="00D91084"/>
    <w:rsid w:val="00D94A3F"/>
    <w:rsid w:val="00DA1E61"/>
    <w:rsid w:val="00DA28BD"/>
    <w:rsid w:val="00DA5366"/>
    <w:rsid w:val="00DA6122"/>
    <w:rsid w:val="00DA670E"/>
    <w:rsid w:val="00DB26FE"/>
    <w:rsid w:val="00DB3A26"/>
    <w:rsid w:val="00DB421A"/>
    <w:rsid w:val="00DB6141"/>
    <w:rsid w:val="00DB6F13"/>
    <w:rsid w:val="00DB7BDD"/>
    <w:rsid w:val="00DC08C1"/>
    <w:rsid w:val="00DC0A3E"/>
    <w:rsid w:val="00DC2063"/>
    <w:rsid w:val="00DC4B9C"/>
    <w:rsid w:val="00DC6C11"/>
    <w:rsid w:val="00DC7D24"/>
    <w:rsid w:val="00DD1465"/>
    <w:rsid w:val="00DD1853"/>
    <w:rsid w:val="00DD2F7D"/>
    <w:rsid w:val="00DD3BF4"/>
    <w:rsid w:val="00DD50AC"/>
    <w:rsid w:val="00DD5F58"/>
    <w:rsid w:val="00DD7FCE"/>
    <w:rsid w:val="00DE1F08"/>
    <w:rsid w:val="00DE5ED8"/>
    <w:rsid w:val="00DE7F95"/>
    <w:rsid w:val="00DF0D3D"/>
    <w:rsid w:val="00DF15CA"/>
    <w:rsid w:val="00DF2DBF"/>
    <w:rsid w:val="00DF43AA"/>
    <w:rsid w:val="00DF5535"/>
    <w:rsid w:val="00DF5C79"/>
    <w:rsid w:val="00DF6B7F"/>
    <w:rsid w:val="00DF7538"/>
    <w:rsid w:val="00E00B0B"/>
    <w:rsid w:val="00E0646D"/>
    <w:rsid w:val="00E1643A"/>
    <w:rsid w:val="00E2711A"/>
    <w:rsid w:val="00E31DB3"/>
    <w:rsid w:val="00E32B18"/>
    <w:rsid w:val="00E32F84"/>
    <w:rsid w:val="00E344C8"/>
    <w:rsid w:val="00E37359"/>
    <w:rsid w:val="00E415BC"/>
    <w:rsid w:val="00E42A54"/>
    <w:rsid w:val="00E47599"/>
    <w:rsid w:val="00E4797C"/>
    <w:rsid w:val="00E540A7"/>
    <w:rsid w:val="00E55551"/>
    <w:rsid w:val="00E55586"/>
    <w:rsid w:val="00E56BF2"/>
    <w:rsid w:val="00E56EF5"/>
    <w:rsid w:val="00E653A0"/>
    <w:rsid w:val="00E673A3"/>
    <w:rsid w:val="00E7148E"/>
    <w:rsid w:val="00E745BB"/>
    <w:rsid w:val="00E801EF"/>
    <w:rsid w:val="00E847DF"/>
    <w:rsid w:val="00E85DBA"/>
    <w:rsid w:val="00E86B1F"/>
    <w:rsid w:val="00E86C8D"/>
    <w:rsid w:val="00E87048"/>
    <w:rsid w:val="00E91821"/>
    <w:rsid w:val="00E91AFE"/>
    <w:rsid w:val="00E96AE7"/>
    <w:rsid w:val="00E96C6E"/>
    <w:rsid w:val="00EA083F"/>
    <w:rsid w:val="00EA76E2"/>
    <w:rsid w:val="00EA7E45"/>
    <w:rsid w:val="00EB67F8"/>
    <w:rsid w:val="00EC14DE"/>
    <w:rsid w:val="00EC2655"/>
    <w:rsid w:val="00EC3424"/>
    <w:rsid w:val="00EC4D94"/>
    <w:rsid w:val="00ED052A"/>
    <w:rsid w:val="00ED0620"/>
    <w:rsid w:val="00ED243A"/>
    <w:rsid w:val="00ED290A"/>
    <w:rsid w:val="00ED2C29"/>
    <w:rsid w:val="00ED2EDE"/>
    <w:rsid w:val="00ED30D0"/>
    <w:rsid w:val="00ED32E2"/>
    <w:rsid w:val="00ED4BB8"/>
    <w:rsid w:val="00ED615D"/>
    <w:rsid w:val="00EE00DC"/>
    <w:rsid w:val="00EE2A7C"/>
    <w:rsid w:val="00EE4F18"/>
    <w:rsid w:val="00EF0B8A"/>
    <w:rsid w:val="00EF11CD"/>
    <w:rsid w:val="00EF4BA7"/>
    <w:rsid w:val="00EF4C14"/>
    <w:rsid w:val="00EF4FA1"/>
    <w:rsid w:val="00F010D6"/>
    <w:rsid w:val="00F02206"/>
    <w:rsid w:val="00F022BE"/>
    <w:rsid w:val="00F15994"/>
    <w:rsid w:val="00F16CB9"/>
    <w:rsid w:val="00F2021B"/>
    <w:rsid w:val="00F21E8E"/>
    <w:rsid w:val="00F23623"/>
    <w:rsid w:val="00F25E43"/>
    <w:rsid w:val="00F26ACB"/>
    <w:rsid w:val="00F3118E"/>
    <w:rsid w:val="00F33E25"/>
    <w:rsid w:val="00F34F7E"/>
    <w:rsid w:val="00F36EE9"/>
    <w:rsid w:val="00F44D22"/>
    <w:rsid w:val="00F47437"/>
    <w:rsid w:val="00F6034D"/>
    <w:rsid w:val="00F61CA2"/>
    <w:rsid w:val="00F64E56"/>
    <w:rsid w:val="00F67DA4"/>
    <w:rsid w:val="00F70D02"/>
    <w:rsid w:val="00F72492"/>
    <w:rsid w:val="00F72FA1"/>
    <w:rsid w:val="00F739EE"/>
    <w:rsid w:val="00F767D1"/>
    <w:rsid w:val="00F84696"/>
    <w:rsid w:val="00F855F2"/>
    <w:rsid w:val="00F86DFB"/>
    <w:rsid w:val="00F8725E"/>
    <w:rsid w:val="00F90044"/>
    <w:rsid w:val="00F96882"/>
    <w:rsid w:val="00F96FB1"/>
    <w:rsid w:val="00FA08DD"/>
    <w:rsid w:val="00FA0D15"/>
    <w:rsid w:val="00FA1EE2"/>
    <w:rsid w:val="00FA3577"/>
    <w:rsid w:val="00FA3CED"/>
    <w:rsid w:val="00FA45EE"/>
    <w:rsid w:val="00FB3073"/>
    <w:rsid w:val="00FB3E84"/>
    <w:rsid w:val="00FB415B"/>
    <w:rsid w:val="00FC0541"/>
    <w:rsid w:val="00FC57DC"/>
    <w:rsid w:val="00FC7327"/>
    <w:rsid w:val="00FD0268"/>
    <w:rsid w:val="00FD0284"/>
    <w:rsid w:val="00FD22A4"/>
    <w:rsid w:val="00FD2B62"/>
    <w:rsid w:val="00FD68CC"/>
    <w:rsid w:val="00FD780A"/>
    <w:rsid w:val="00FE0079"/>
    <w:rsid w:val="00FE08C1"/>
    <w:rsid w:val="00FE0E00"/>
    <w:rsid w:val="00FE3578"/>
    <w:rsid w:val="00FE3A04"/>
    <w:rsid w:val="00FE577B"/>
    <w:rsid w:val="00FE7617"/>
    <w:rsid w:val="00FF1713"/>
    <w:rsid w:val="00FF59A7"/>
    <w:rsid w:val="00FF5ACC"/>
    <w:rsid w:val="06461088"/>
    <w:rsid w:val="06AF0A51"/>
    <w:rsid w:val="0EA404EC"/>
    <w:rsid w:val="0EFD57BE"/>
    <w:rsid w:val="1096640B"/>
    <w:rsid w:val="130A1BFB"/>
    <w:rsid w:val="18A24D2D"/>
    <w:rsid w:val="1E6672B0"/>
    <w:rsid w:val="1F0C9BD6"/>
    <w:rsid w:val="2178CFB4"/>
    <w:rsid w:val="21E13897"/>
    <w:rsid w:val="2329B911"/>
    <w:rsid w:val="248FDA24"/>
    <w:rsid w:val="27D4E85C"/>
    <w:rsid w:val="2B39E887"/>
    <w:rsid w:val="2CAC0C38"/>
    <w:rsid w:val="2FD15C16"/>
    <w:rsid w:val="31A03A7C"/>
    <w:rsid w:val="38B275A6"/>
    <w:rsid w:val="39DBB73A"/>
    <w:rsid w:val="3AAB3E30"/>
    <w:rsid w:val="3B176E6C"/>
    <w:rsid w:val="3BCE4523"/>
    <w:rsid w:val="3D88AE92"/>
    <w:rsid w:val="3EF5C091"/>
    <w:rsid w:val="3FF65D75"/>
    <w:rsid w:val="40A0EA6B"/>
    <w:rsid w:val="45154FDF"/>
    <w:rsid w:val="45DAF5A6"/>
    <w:rsid w:val="47F7FED0"/>
    <w:rsid w:val="4AA7FD16"/>
    <w:rsid w:val="4B6B784C"/>
    <w:rsid w:val="4D4DE0D9"/>
    <w:rsid w:val="4F3ADC9C"/>
    <w:rsid w:val="4F531402"/>
    <w:rsid w:val="52C90243"/>
    <w:rsid w:val="5661F72B"/>
    <w:rsid w:val="5832293E"/>
    <w:rsid w:val="5CC57CF9"/>
    <w:rsid w:val="5DE08899"/>
    <w:rsid w:val="5E2225A4"/>
    <w:rsid w:val="60618E5C"/>
    <w:rsid w:val="67E991FA"/>
    <w:rsid w:val="69D38743"/>
    <w:rsid w:val="6BAA0CDF"/>
    <w:rsid w:val="6E4F2778"/>
    <w:rsid w:val="6F47FB8C"/>
    <w:rsid w:val="748CBCE7"/>
    <w:rsid w:val="77DCE161"/>
    <w:rsid w:val="7CD4D695"/>
    <w:rsid w:val="7D8DA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B3633EC"/>
  <w15:docId w15:val="{0116ABDC-1DA0-4D68-9487-9F3AC0DEA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US" w:eastAsia="en-CA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01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320"/>
      <w:outlineLvl w:val="0"/>
    </w:pPr>
    <w:rPr>
      <w:color w:val="366091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80"/>
      <w:outlineLvl w:val="1"/>
    </w:pPr>
    <w:rPr>
      <w:color w:val="404040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/>
      <w:outlineLvl w:val="2"/>
    </w:pPr>
    <w:rPr>
      <w:color w:val="1F497D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sz w:val="22"/>
      <w:szCs w:val="22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/>
      <w:outlineLvl w:val="4"/>
    </w:pPr>
    <w:rPr>
      <w:color w:val="1F497D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/>
      <w:outlineLvl w:val="5"/>
    </w:pPr>
    <w:rPr>
      <w:i/>
      <w:color w:val="1F497D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contextualSpacing/>
    </w:pPr>
    <w:rPr>
      <w:color w:val="4F81BD"/>
      <w:sz w:val="56"/>
      <w:szCs w:val="56"/>
    </w:rPr>
  </w:style>
  <w:style w:type="paragraph" w:styleId="Subtitle">
    <w:name w:val="Subtitle"/>
    <w:basedOn w:val="Normal"/>
    <w:next w:val="Normal"/>
    <w:uiPriority w:val="11"/>
    <w:qFormat/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DB6F13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2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2A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61C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61CA2"/>
    <w:rPr>
      <w:rFonts w:asciiTheme="minorHAnsi" w:eastAsia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1CA2"/>
    <w:rPr>
      <w:rFonts w:asciiTheme="minorHAnsi" w:eastAsiaTheme="minorHAnsi" w:hAnsiTheme="minorHAnsi" w:cstheme="minorBidi"/>
      <w:lang w:eastAsia="en-US"/>
    </w:rPr>
  </w:style>
  <w:style w:type="character" w:customStyle="1" w:styleId="normaltextrun">
    <w:name w:val="normaltextrun"/>
    <w:basedOn w:val="DefaultParagraphFont"/>
    <w:rsid w:val="003406A1"/>
  </w:style>
  <w:style w:type="character" w:styleId="PlaceholderText">
    <w:name w:val="Placeholder Text"/>
    <w:basedOn w:val="DefaultParagraphFont"/>
    <w:uiPriority w:val="99"/>
    <w:semiHidden/>
    <w:rsid w:val="004147C6"/>
    <w:rPr>
      <w:color w:val="808080"/>
    </w:rPr>
  </w:style>
  <w:style w:type="paragraph" w:customStyle="1" w:styleId="Normal0">
    <w:name w:val="Normal0"/>
    <w:qFormat/>
    <w:rsid w:val="00C259B0"/>
    <w:pPr>
      <w:spacing w:after="160" w:line="259" w:lineRule="auto"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107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071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107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071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BB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BB8"/>
    <w:rPr>
      <w:rFonts w:ascii="Times New Roman" w:eastAsia="Times New Roman" w:hAnsi="Times New Roman" w:cs="Times New Roman"/>
      <w:b/>
      <w:bCs/>
      <w:lang w:eastAsia="en-US"/>
    </w:rPr>
  </w:style>
  <w:style w:type="paragraph" w:styleId="Revision">
    <w:name w:val="Revision"/>
    <w:hidden/>
    <w:uiPriority w:val="99"/>
    <w:semiHidden/>
    <w:rsid w:val="00550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220FD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50378">
          <w:marLeft w:val="0"/>
          <w:marRight w:val="0"/>
          <w:marTop w:val="0"/>
          <w:marBottom w:val="0"/>
          <w:divBdr>
            <w:top w:val="single" w:sz="6" w:space="0" w:color="95A2AA"/>
            <w:left w:val="single" w:sz="6" w:space="0" w:color="95A2AA"/>
            <w:bottom w:val="single" w:sz="2" w:space="0" w:color="95A2AA"/>
            <w:right w:val="single" w:sz="6" w:space="0" w:color="95A2AA"/>
          </w:divBdr>
          <w:divsChild>
            <w:div w:id="67006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9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669542-9162-417B-8642-980EBE28C963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A31D9C27-9D8B-6F40-B3E8-A597ED33176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9AC7705-AF98-4AF3-B77E-C21D77F2A73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0A4232-B327-4A7C-8CD6-D6696191A3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1555</Words>
  <Characters>8868</Characters>
  <Application>Microsoft Office Word</Application>
  <DocSecurity>0</DocSecurity>
  <Lines>73</Lines>
  <Paragraphs>20</Paragraphs>
  <ScaleCrop>false</ScaleCrop>
  <Company/>
  <LinksUpToDate>false</LinksUpToDate>
  <CharactersWithSpaces>10403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HAYNES</dc:creator>
  <cp:lastModifiedBy>Rachael Hooseinny</cp:lastModifiedBy>
  <cp:revision>2</cp:revision>
  <dcterms:created xsi:type="dcterms:W3CDTF">2023-09-18T14:40:00Z</dcterms:created>
  <dcterms:modified xsi:type="dcterms:W3CDTF">2023-09-18T14:40:00Z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