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C369EF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227E697C" w:rsidR="00EE29C2" w:rsidRPr="00D7596A" w:rsidRDefault="00082917" w:rsidP="00C369EF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Developing Fluency with Whole Number Operations</w:t>
            </w:r>
          </w:p>
        </w:tc>
      </w:tr>
      <w:tr w:rsidR="00661689" w14:paraId="76008433" w14:textId="77777777" w:rsidTr="00C369EF">
        <w:trPr>
          <w:trHeight w:hRule="exact" w:val="418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0FA20E62" w14:textId="77777777" w:rsidR="00BA061C" w:rsidRPr="00331BA9" w:rsidRDefault="00BA061C" w:rsidP="00C369E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31BA9">
              <w:rPr>
                <w:rFonts w:ascii="Arial" w:hAnsi="Arial" w:cs="Arial"/>
                <w:color w:val="626365"/>
                <w:sz w:val="19"/>
                <w:szCs w:val="19"/>
              </w:rPr>
              <w:t>Understands number relationships and properties and applies them to whole number operations.</w:t>
            </w:r>
          </w:p>
          <w:p w14:paraId="570E70C2" w14:textId="163BBF96" w:rsidR="00BA061C" w:rsidRDefault="00BA061C" w:rsidP="00C369EF">
            <w:pPr>
              <w:ind w:left="9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31BA9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65703729" w14:textId="6737CD5D" w:rsidR="00E16DF9" w:rsidRPr="00331BA9" w:rsidRDefault="00E16DF9" w:rsidP="00C369E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CE06BC8" wp14:editId="184E793E">
                  <wp:extent cx="2441473" cy="5524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8347" cy="556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EDB9E9" w14:textId="36F264C7" w:rsidR="00BA061C" w:rsidRPr="00331BA9" w:rsidRDefault="00BA061C" w:rsidP="00C369E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31BA9">
              <w:rPr>
                <w:rFonts w:ascii="Arial" w:hAnsi="Arial" w:cs="Arial"/>
                <w:color w:val="626365"/>
                <w:sz w:val="19"/>
                <w:szCs w:val="19"/>
              </w:rPr>
              <w:t>“I solved each equation using an operation I am comfortable with.”</w:t>
            </w:r>
          </w:p>
          <w:p w14:paraId="57DB202C" w14:textId="1D809627" w:rsidR="00B434F1" w:rsidRPr="007F12C5" w:rsidRDefault="00B434F1" w:rsidP="00C369E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5E659BC2" w14:textId="242D3857" w:rsidR="001A51AA" w:rsidRPr="00331BA9" w:rsidRDefault="001A51AA" w:rsidP="00C369E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31BA9">
              <w:rPr>
                <w:rFonts w:ascii="Arial" w:hAnsi="Arial" w:cs="Arial"/>
                <w:color w:val="626365"/>
                <w:sz w:val="19"/>
                <w:szCs w:val="19"/>
              </w:rPr>
              <w:t xml:space="preserve">Uses estimation to check reasonableness </w:t>
            </w:r>
            <w:r w:rsidR="00CE1B49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331BA9">
              <w:rPr>
                <w:rFonts w:ascii="Arial" w:hAnsi="Arial" w:cs="Arial"/>
                <w:color w:val="626365"/>
                <w:sz w:val="19"/>
                <w:szCs w:val="19"/>
              </w:rPr>
              <w:t>of solutions.</w:t>
            </w:r>
          </w:p>
          <w:p w14:paraId="7B1546C7" w14:textId="77777777" w:rsidR="001A51AA" w:rsidRPr="00331BA9" w:rsidRDefault="001A51AA" w:rsidP="00C369EF">
            <w:pPr>
              <w:ind w:left="9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A49304F" w14:textId="757AA465" w:rsidR="001A51AA" w:rsidRPr="00331BA9" w:rsidRDefault="001A51AA" w:rsidP="00C369E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31BA9">
              <w:rPr>
                <w:rFonts w:ascii="Arial" w:hAnsi="Arial" w:cs="Arial"/>
                <w:color w:val="626365"/>
                <w:sz w:val="19"/>
                <w:szCs w:val="19"/>
              </w:rPr>
              <w:t>A forklift can carry 2000 kg. An operator is</w:t>
            </w:r>
            <w:r w:rsidR="008C1268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331BA9">
              <w:rPr>
                <w:rFonts w:ascii="Arial" w:hAnsi="Arial" w:cs="Arial"/>
                <w:color w:val="626365"/>
                <w:sz w:val="19"/>
                <w:szCs w:val="19"/>
              </w:rPr>
              <w:t xml:space="preserve">unloading boxes of shoes weighing 78 kg. </w:t>
            </w:r>
            <w:r w:rsidR="002D6114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331BA9">
              <w:rPr>
                <w:rFonts w:ascii="Arial" w:hAnsi="Arial" w:cs="Arial"/>
                <w:color w:val="626365"/>
                <w:sz w:val="19"/>
                <w:szCs w:val="19"/>
              </w:rPr>
              <w:t xml:space="preserve">How many boxes can the forklift safely carry </w:t>
            </w:r>
            <w:r w:rsidR="002D6114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331BA9">
              <w:rPr>
                <w:rFonts w:ascii="Arial" w:hAnsi="Arial" w:cs="Arial"/>
                <w:color w:val="626365"/>
                <w:sz w:val="19"/>
                <w:szCs w:val="19"/>
              </w:rPr>
              <w:t>at one time?</w:t>
            </w:r>
          </w:p>
          <w:p w14:paraId="64CF35D1" w14:textId="52092237" w:rsidR="001A51AA" w:rsidRPr="00331BA9" w:rsidRDefault="001A51AA" w:rsidP="00C369E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31BA9">
              <w:rPr>
                <w:rFonts w:ascii="Arial" w:hAnsi="Arial" w:cs="Arial"/>
                <w:color w:val="626365"/>
                <w:sz w:val="19"/>
                <w:szCs w:val="19"/>
              </w:rPr>
              <w:t>78 × ? = 2000</w:t>
            </w:r>
          </w:p>
          <w:p w14:paraId="7C507B26" w14:textId="77777777" w:rsidR="001A51AA" w:rsidRPr="00331BA9" w:rsidRDefault="001A51AA" w:rsidP="00C369E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691540C" w14:textId="67659A59" w:rsidR="001A51AA" w:rsidRPr="00331BA9" w:rsidRDefault="001A51AA" w:rsidP="00C369E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31BA9">
              <w:rPr>
                <w:rFonts w:ascii="Arial" w:hAnsi="Arial" w:cs="Arial"/>
                <w:color w:val="626365"/>
                <w:sz w:val="19"/>
                <w:szCs w:val="19"/>
              </w:rPr>
              <w:t xml:space="preserve">“78 is close to 80.  I know 80 × 20 = 1600 and </w:t>
            </w:r>
            <w:r w:rsidR="007130D4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331BA9">
              <w:rPr>
                <w:rFonts w:ascii="Arial" w:hAnsi="Arial" w:cs="Arial"/>
                <w:color w:val="626365"/>
                <w:sz w:val="19"/>
                <w:szCs w:val="19"/>
              </w:rPr>
              <w:t>80 × 5 = 400. 1600 + 400 = 2000. An estimate of 25 boxes seems reasonable.”</w:t>
            </w:r>
          </w:p>
          <w:p w14:paraId="7F95AA5C" w14:textId="0BC7AD19" w:rsidR="00DC0733" w:rsidRPr="007F12C5" w:rsidRDefault="00DC0733" w:rsidP="00C369EF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414EFF73" w14:textId="77777777" w:rsidR="00C369EF" w:rsidRDefault="00C369EF" w:rsidP="00C369E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31BA9">
              <w:rPr>
                <w:rFonts w:ascii="Arial" w:hAnsi="Arial" w:cs="Arial"/>
                <w:color w:val="626365"/>
                <w:sz w:val="19"/>
                <w:szCs w:val="19"/>
              </w:rPr>
              <w:t>Uses mental math strategies to solve single-step equations with larger numbers.</w:t>
            </w:r>
          </w:p>
          <w:p w14:paraId="0EAAA776" w14:textId="77777777" w:rsidR="00C369EF" w:rsidRPr="00331BA9" w:rsidRDefault="00C369EF" w:rsidP="00C369E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3E714B0" w14:textId="77777777" w:rsidR="00C369EF" w:rsidRDefault="00C369EF" w:rsidP="00C369E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6E70DB4" wp14:editId="09058C4F">
                  <wp:extent cx="2620860" cy="755650"/>
                  <wp:effectExtent l="0" t="0" r="8255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594" cy="765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116DF8" w14:textId="77777777" w:rsidR="00C369EF" w:rsidRDefault="00C369EF" w:rsidP="00C369E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4E464FA" wp14:editId="3902A017">
                  <wp:extent cx="2088808" cy="946150"/>
                  <wp:effectExtent l="0" t="0" r="6985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2747" cy="952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B48841" w14:textId="77777777" w:rsidR="00C369EF" w:rsidRDefault="00C369EF" w:rsidP="00C369E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EDBF231" w14:textId="77777777" w:rsidR="00C369EF" w:rsidRPr="00331BA9" w:rsidRDefault="00C369EF" w:rsidP="00C369E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31BA9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decomposed the numbers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331BA9">
              <w:rPr>
                <w:rFonts w:ascii="Arial" w:hAnsi="Arial" w:cs="Arial"/>
                <w:color w:val="626365"/>
                <w:sz w:val="19"/>
                <w:szCs w:val="19"/>
              </w:rPr>
              <w:t>to make multiplying easier.”</w:t>
            </w:r>
          </w:p>
          <w:p w14:paraId="6E3EB05B" w14:textId="760EFE8C" w:rsidR="006C57D1" w:rsidRPr="009C490A" w:rsidRDefault="006C57D1" w:rsidP="00C369EF">
            <w:pPr>
              <w:tabs>
                <w:tab w:val="left" w:pos="139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7130D4" w14:paraId="0A990881" w14:textId="77777777" w:rsidTr="00C369EF">
        <w:trPr>
          <w:trHeight w:val="28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B788BD3" w14:textId="623882DF" w:rsidR="007130D4" w:rsidRPr="00D02C2D" w:rsidRDefault="007130D4" w:rsidP="00C369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92323E" w14:paraId="06EBD03A" w14:textId="77777777" w:rsidTr="00C369EF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5BDFD37" w:rsidR="0092323E" w:rsidRPr="007F12C5" w:rsidRDefault="00BE68A9" w:rsidP="00C369E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31BA9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25BE066F" w:rsidR="0092323E" w:rsidRPr="007F12C5" w:rsidRDefault="0092323E" w:rsidP="00C369E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14A823E4" w:rsidR="0092323E" w:rsidRPr="007F12C5" w:rsidRDefault="0092323E" w:rsidP="00C369E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C369EF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438373F8" w:rsidR="00FE6750" w:rsidRPr="00D7596A" w:rsidRDefault="00E8471A" w:rsidP="00C369EF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Developing Fluency with Whole Number Operations</w:t>
            </w:r>
            <w:r w:rsidR="00857EF3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(cont’d)</w:t>
            </w:r>
          </w:p>
        </w:tc>
      </w:tr>
      <w:tr w:rsidR="00FE6750" w:rsidRPr="002F051B" w14:paraId="4B1D04CB" w14:textId="77777777" w:rsidTr="00C369EF">
        <w:trPr>
          <w:trHeight w:hRule="exact" w:val="346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9C1D5CE" w14:textId="77777777" w:rsidR="00871752" w:rsidRPr="00DE497A" w:rsidRDefault="00871752" w:rsidP="00C369E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E497A">
              <w:rPr>
                <w:rFonts w:ascii="Arial" w:hAnsi="Arial" w:cs="Arial"/>
                <w:color w:val="626365"/>
                <w:sz w:val="19"/>
                <w:szCs w:val="19"/>
              </w:rPr>
              <w:t>Solves multi-step equations using mental math strategies and properties of operations.</w:t>
            </w:r>
          </w:p>
          <w:p w14:paraId="1C0D5FBD" w14:textId="77777777" w:rsidR="00536AC7" w:rsidRDefault="00536AC7" w:rsidP="00C369E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18AD9F8" w14:textId="0CC9BB58" w:rsidR="00F621E1" w:rsidRPr="00AA3425" w:rsidRDefault="00F621E1" w:rsidP="00C369E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B5FBFAA" wp14:editId="13517496">
                  <wp:extent cx="1892300" cy="801119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2296" cy="813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F601681" w14:textId="6F3F6DAF" w:rsidR="00F621E1" w:rsidRDefault="00140DC0" w:rsidP="00C369E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E497A">
              <w:rPr>
                <w:rFonts w:ascii="Arial" w:hAnsi="Arial" w:cs="Arial"/>
                <w:color w:val="626365"/>
                <w:sz w:val="19"/>
                <w:szCs w:val="19"/>
              </w:rPr>
              <w:t>Uses order of operations to solve equations and explains the effect when order is not followed.</w:t>
            </w:r>
          </w:p>
          <w:p w14:paraId="1A6BF0FB" w14:textId="04CCA47D" w:rsidR="005826E1" w:rsidRDefault="00F621E1" w:rsidP="00C369E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D4E9F81" wp14:editId="530FF9D7">
                  <wp:extent cx="2044700" cy="57460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3612" cy="58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5660E5" w14:textId="77777777" w:rsidR="00EF315B" w:rsidRPr="00DE497A" w:rsidRDefault="00EF315B" w:rsidP="00C369E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E497A">
              <w:rPr>
                <w:rFonts w:ascii="Arial" w:hAnsi="Arial" w:cs="Arial"/>
                <w:color w:val="626365"/>
                <w:sz w:val="19"/>
                <w:szCs w:val="19"/>
              </w:rPr>
              <w:t>“I have to do multiplication and division first. If the order isn’t followed and I perform the operations in the order in which they appear, I get 21 R1.”</w:t>
            </w:r>
          </w:p>
          <w:p w14:paraId="1547FAC7" w14:textId="11F90CC7" w:rsidR="00140DC0" w:rsidRPr="00AA3425" w:rsidRDefault="00140DC0" w:rsidP="00C369EF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1DE1142" w14:textId="77777777" w:rsidR="00126868" w:rsidRPr="00DE497A" w:rsidRDefault="00126868" w:rsidP="00C369E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E497A">
              <w:rPr>
                <w:rFonts w:ascii="Arial" w:hAnsi="Arial" w:cs="Arial"/>
                <w:color w:val="626365"/>
                <w:sz w:val="19"/>
                <w:szCs w:val="19"/>
              </w:rPr>
              <w:t>Flexibly selects mental math strategies and applies order of operations to solve multi-step equations/problems.</w:t>
            </w:r>
          </w:p>
          <w:p w14:paraId="67751D5A" w14:textId="6600D0BD" w:rsidR="00126868" w:rsidRPr="00DE497A" w:rsidRDefault="00126868" w:rsidP="00C369EF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HAnsi" w:hAnsi="Arial" w:cs="Arial"/>
                <w:color w:val="626365"/>
                <w:sz w:val="19"/>
                <w:szCs w:val="19"/>
                <w:lang w:eastAsia="en-US"/>
              </w:rPr>
            </w:pPr>
            <w:r w:rsidRPr="00DE497A">
              <w:rPr>
                <w:rFonts w:ascii="Arial" w:eastAsiaTheme="minorHAnsi" w:hAnsi="Arial" w:cs="Arial"/>
                <w:color w:val="626365"/>
                <w:sz w:val="19"/>
                <w:szCs w:val="19"/>
                <w:lang w:eastAsia="en-US"/>
              </w:rPr>
              <w:br/>
              <w:t>To claim the prize in a contest, you must answer this skill-testing question:</w:t>
            </w:r>
          </w:p>
          <w:p w14:paraId="2A7910E7" w14:textId="65C2B075" w:rsidR="00126868" w:rsidRPr="00DE497A" w:rsidRDefault="00126868" w:rsidP="00C369EF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HAnsi" w:hAnsi="Arial" w:cs="Arial"/>
                <w:color w:val="626365"/>
                <w:sz w:val="19"/>
                <w:szCs w:val="19"/>
                <w:lang w:eastAsia="en-US"/>
              </w:rPr>
            </w:pPr>
            <w:r w:rsidRPr="00DE497A">
              <w:rPr>
                <w:rFonts w:ascii="Arial" w:eastAsiaTheme="minorHAnsi" w:hAnsi="Arial" w:cs="Arial"/>
                <w:color w:val="626365"/>
                <w:sz w:val="19"/>
                <w:szCs w:val="19"/>
                <w:lang w:eastAsia="en-US"/>
              </w:rPr>
              <w:t xml:space="preserve">19 + 11 × 6 </w:t>
            </w:r>
            <w:r w:rsidR="007130D4">
              <w:rPr>
                <w:rFonts w:ascii="Arial" w:eastAsiaTheme="minorHAnsi" w:hAnsi="Arial" w:cs="Arial"/>
                <w:color w:val="626365"/>
                <w:sz w:val="19"/>
                <w:szCs w:val="19"/>
                <w:lang w:eastAsia="en-US"/>
              </w:rPr>
              <w:t>–</w:t>
            </w:r>
            <w:r w:rsidRPr="00DE497A">
              <w:rPr>
                <w:rFonts w:ascii="Arial" w:eastAsiaTheme="minorHAnsi" w:hAnsi="Arial" w:cs="Arial"/>
                <w:color w:val="626365"/>
                <w:sz w:val="19"/>
                <w:szCs w:val="19"/>
                <w:lang w:eastAsia="en-US"/>
              </w:rPr>
              <w:t xml:space="preserve"> 4 = ?</w:t>
            </w:r>
            <w:r w:rsidRPr="00DE497A">
              <w:rPr>
                <w:rFonts w:ascii="Arial" w:eastAsiaTheme="minorHAnsi" w:hAnsi="Arial" w:cs="Arial"/>
                <w:color w:val="626365"/>
                <w:sz w:val="19"/>
                <w:szCs w:val="19"/>
                <w:lang w:eastAsia="en-US"/>
              </w:rPr>
              <w:br/>
            </w:r>
          </w:p>
          <w:p w14:paraId="565662E6" w14:textId="3097255C" w:rsidR="001D287D" w:rsidRPr="00AA3425" w:rsidRDefault="00CE1B49" w:rsidP="00C369EF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180F70A" wp14:editId="0185BF4F">
                  <wp:extent cx="2025650" cy="998039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1762" cy="1005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30D4" w14:paraId="13581F82" w14:textId="77777777" w:rsidTr="00C369EF">
        <w:trPr>
          <w:trHeight w:val="28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84A3ECD" w14:textId="3D8BB4A9" w:rsidR="007130D4" w:rsidRPr="00D02C2D" w:rsidRDefault="007130D4" w:rsidP="00C369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1168AC" w14:paraId="44DB898B" w14:textId="77777777" w:rsidTr="00C369EF">
        <w:trPr>
          <w:trHeight w:val="360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1D213934" w:rsidR="001168AC" w:rsidRPr="00AA3425" w:rsidRDefault="001168AC" w:rsidP="00C369E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40E6E471" w:rsidR="001168AC" w:rsidRPr="00AA3425" w:rsidRDefault="001168AC" w:rsidP="00C369E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002A9E9D" w:rsidR="001168AC" w:rsidRPr="00AA3425" w:rsidRDefault="001168AC" w:rsidP="00C369E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default" r:id="rId17"/>
      <w:footerReference w:type="default" r:id="rId1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3992F" w14:textId="77777777" w:rsidR="0012592D" w:rsidRDefault="0012592D" w:rsidP="00CA2529">
      <w:pPr>
        <w:spacing w:after="0" w:line="240" w:lineRule="auto"/>
      </w:pPr>
      <w:r>
        <w:separator/>
      </w:r>
    </w:p>
  </w:endnote>
  <w:endnote w:type="continuationSeparator" w:id="0">
    <w:p w14:paraId="1EFC3B2C" w14:textId="77777777" w:rsidR="0012592D" w:rsidRDefault="0012592D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4C91ED53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4A15A8">
      <w:rPr>
        <w:rFonts w:ascii="Arial" w:hAnsi="Arial" w:cs="Arial"/>
        <w:b/>
        <w:sz w:val="15"/>
        <w:szCs w:val="15"/>
      </w:rPr>
      <w:t>6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283CA" w14:textId="77777777" w:rsidR="0012592D" w:rsidRDefault="0012592D" w:rsidP="00CA2529">
      <w:pPr>
        <w:spacing w:after="0" w:line="240" w:lineRule="auto"/>
      </w:pPr>
      <w:r>
        <w:separator/>
      </w:r>
    </w:p>
  </w:footnote>
  <w:footnote w:type="continuationSeparator" w:id="0">
    <w:p w14:paraId="5EA26075" w14:textId="77777777" w:rsidR="0012592D" w:rsidRDefault="0012592D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72CBB56E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A5C8EA1">
              <wp:simplePos x="0" y="0"/>
              <wp:positionH relativeFrom="column">
                <wp:posOffset>-14605</wp:posOffset>
              </wp:positionH>
              <wp:positionV relativeFrom="paragraph">
                <wp:posOffset>114300</wp:posOffset>
              </wp:positionV>
              <wp:extent cx="1600835" cy="260350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260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E8FF8EF" w:rsidR="00E613E3" w:rsidRPr="00CB2021" w:rsidRDefault="00516167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15pt;margin-top:9pt;width:126.05pt;height:2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" filled="f" stroked="f">
              <v:textbox>
                <w:txbxContent>
                  <w:p w14:paraId="2521030B" w14:textId="6E8FF8EF" w:rsidR="00E613E3" w:rsidRPr="00CB2021" w:rsidRDefault="00516167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8C04F3">
      <w:rPr>
        <w:rFonts w:ascii="Arial" w:hAnsi="Arial" w:cs="Arial"/>
        <w:b/>
        <w:sz w:val="36"/>
        <w:szCs w:val="36"/>
      </w:rPr>
      <w:t>8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41CC8631" w:rsidR="00CA2529" w:rsidRPr="00E71CBF" w:rsidRDefault="00E20AF6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The Order of Operations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25261"/>
    <w:rsid w:val="00050E5C"/>
    <w:rsid w:val="00053328"/>
    <w:rsid w:val="0006010A"/>
    <w:rsid w:val="0006367D"/>
    <w:rsid w:val="000733E7"/>
    <w:rsid w:val="0008174D"/>
    <w:rsid w:val="00082917"/>
    <w:rsid w:val="000917E3"/>
    <w:rsid w:val="00095325"/>
    <w:rsid w:val="00097C8F"/>
    <w:rsid w:val="000A4045"/>
    <w:rsid w:val="000A43B5"/>
    <w:rsid w:val="000C2970"/>
    <w:rsid w:val="000C7349"/>
    <w:rsid w:val="000D7137"/>
    <w:rsid w:val="000D7B70"/>
    <w:rsid w:val="000E7A3D"/>
    <w:rsid w:val="000F43C1"/>
    <w:rsid w:val="0011123A"/>
    <w:rsid w:val="00112FF1"/>
    <w:rsid w:val="001168AC"/>
    <w:rsid w:val="00120546"/>
    <w:rsid w:val="0012592D"/>
    <w:rsid w:val="0012616B"/>
    <w:rsid w:val="00126868"/>
    <w:rsid w:val="001326FD"/>
    <w:rsid w:val="00140DC0"/>
    <w:rsid w:val="00175DAD"/>
    <w:rsid w:val="00186690"/>
    <w:rsid w:val="00192706"/>
    <w:rsid w:val="001A1044"/>
    <w:rsid w:val="001A51AA"/>
    <w:rsid w:val="001A7920"/>
    <w:rsid w:val="001D287D"/>
    <w:rsid w:val="001E72A7"/>
    <w:rsid w:val="001F5E05"/>
    <w:rsid w:val="00207CC0"/>
    <w:rsid w:val="002116AF"/>
    <w:rsid w:val="002131A5"/>
    <w:rsid w:val="002141AF"/>
    <w:rsid w:val="0023048F"/>
    <w:rsid w:val="0024163B"/>
    <w:rsid w:val="0024187E"/>
    <w:rsid w:val="002461F7"/>
    <w:rsid w:val="00254851"/>
    <w:rsid w:val="002555EB"/>
    <w:rsid w:val="00262F94"/>
    <w:rsid w:val="00265682"/>
    <w:rsid w:val="00270462"/>
    <w:rsid w:val="00270D20"/>
    <w:rsid w:val="002751B3"/>
    <w:rsid w:val="0028676E"/>
    <w:rsid w:val="002A3FDC"/>
    <w:rsid w:val="002B19A5"/>
    <w:rsid w:val="002B2C56"/>
    <w:rsid w:val="002C1DE0"/>
    <w:rsid w:val="002C432C"/>
    <w:rsid w:val="002C4CB2"/>
    <w:rsid w:val="002D6114"/>
    <w:rsid w:val="002F051B"/>
    <w:rsid w:val="002F0E01"/>
    <w:rsid w:val="002F4A42"/>
    <w:rsid w:val="002F6D55"/>
    <w:rsid w:val="003014A9"/>
    <w:rsid w:val="00304D69"/>
    <w:rsid w:val="00306344"/>
    <w:rsid w:val="00316B88"/>
    <w:rsid w:val="003209E3"/>
    <w:rsid w:val="00331BA9"/>
    <w:rsid w:val="00345039"/>
    <w:rsid w:val="00350C88"/>
    <w:rsid w:val="00364E65"/>
    <w:rsid w:val="00365893"/>
    <w:rsid w:val="003A0D84"/>
    <w:rsid w:val="003B53F3"/>
    <w:rsid w:val="003B5F75"/>
    <w:rsid w:val="003C58DC"/>
    <w:rsid w:val="003D5B0D"/>
    <w:rsid w:val="00407A90"/>
    <w:rsid w:val="00424F12"/>
    <w:rsid w:val="00434CCF"/>
    <w:rsid w:val="004601E2"/>
    <w:rsid w:val="00462D47"/>
    <w:rsid w:val="00483555"/>
    <w:rsid w:val="0049403F"/>
    <w:rsid w:val="004959B6"/>
    <w:rsid w:val="004A15A8"/>
    <w:rsid w:val="004B0AAC"/>
    <w:rsid w:val="004C11A0"/>
    <w:rsid w:val="004F26DB"/>
    <w:rsid w:val="00504EDB"/>
    <w:rsid w:val="00516167"/>
    <w:rsid w:val="00516598"/>
    <w:rsid w:val="00520186"/>
    <w:rsid w:val="0052693C"/>
    <w:rsid w:val="00536AC7"/>
    <w:rsid w:val="00537069"/>
    <w:rsid w:val="00543A9A"/>
    <w:rsid w:val="00573EF0"/>
    <w:rsid w:val="00581577"/>
    <w:rsid w:val="005826E1"/>
    <w:rsid w:val="005B3A77"/>
    <w:rsid w:val="005B7D0F"/>
    <w:rsid w:val="005F2728"/>
    <w:rsid w:val="005F5AED"/>
    <w:rsid w:val="0060047B"/>
    <w:rsid w:val="00623633"/>
    <w:rsid w:val="00625BFB"/>
    <w:rsid w:val="00652680"/>
    <w:rsid w:val="00661689"/>
    <w:rsid w:val="00661ED1"/>
    <w:rsid w:val="0068040B"/>
    <w:rsid w:val="0068193A"/>
    <w:rsid w:val="00690DBB"/>
    <w:rsid w:val="00696536"/>
    <w:rsid w:val="00696ABC"/>
    <w:rsid w:val="006A1FCA"/>
    <w:rsid w:val="006B210D"/>
    <w:rsid w:val="006B2962"/>
    <w:rsid w:val="006B45AC"/>
    <w:rsid w:val="006C57D1"/>
    <w:rsid w:val="006E1105"/>
    <w:rsid w:val="006E3024"/>
    <w:rsid w:val="006F255D"/>
    <w:rsid w:val="006F2638"/>
    <w:rsid w:val="007130D4"/>
    <w:rsid w:val="007330A0"/>
    <w:rsid w:val="00733E9A"/>
    <w:rsid w:val="00741178"/>
    <w:rsid w:val="00754002"/>
    <w:rsid w:val="0076731B"/>
    <w:rsid w:val="007716DE"/>
    <w:rsid w:val="007A6B78"/>
    <w:rsid w:val="007D0FA7"/>
    <w:rsid w:val="007D30D6"/>
    <w:rsid w:val="007F12C5"/>
    <w:rsid w:val="00802BC4"/>
    <w:rsid w:val="00814C30"/>
    <w:rsid w:val="008316FE"/>
    <w:rsid w:val="00832B16"/>
    <w:rsid w:val="00857EF3"/>
    <w:rsid w:val="0086220F"/>
    <w:rsid w:val="00871752"/>
    <w:rsid w:val="008830D9"/>
    <w:rsid w:val="0088625F"/>
    <w:rsid w:val="008B52E1"/>
    <w:rsid w:val="008C04F3"/>
    <w:rsid w:val="008C1268"/>
    <w:rsid w:val="008C7653"/>
    <w:rsid w:val="008E0FFF"/>
    <w:rsid w:val="008F7DEE"/>
    <w:rsid w:val="0092323E"/>
    <w:rsid w:val="00931A3E"/>
    <w:rsid w:val="00934468"/>
    <w:rsid w:val="00937C86"/>
    <w:rsid w:val="00945061"/>
    <w:rsid w:val="00953631"/>
    <w:rsid w:val="00994C77"/>
    <w:rsid w:val="009A1CD3"/>
    <w:rsid w:val="009A5061"/>
    <w:rsid w:val="009B6FF8"/>
    <w:rsid w:val="009C0E73"/>
    <w:rsid w:val="009C490A"/>
    <w:rsid w:val="00A30961"/>
    <w:rsid w:val="00A43E96"/>
    <w:rsid w:val="00A566FF"/>
    <w:rsid w:val="00A73B2F"/>
    <w:rsid w:val="00A74405"/>
    <w:rsid w:val="00A873A1"/>
    <w:rsid w:val="00AA3425"/>
    <w:rsid w:val="00AA5CD1"/>
    <w:rsid w:val="00AC3B96"/>
    <w:rsid w:val="00AE494A"/>
    <w:rsid w:val="00B02127"/>
    <w:rsid w:val="00B03055"/>
    <w:rsid w:val="00B319E3"/>
    <w:rsid w:val="00B34174"/>
    <w:rsid w:val="00B434F1"/>
    <w:rsid w:val="00B61087"/>
    <w:rsid w:val="00B71B7E"/>
    <w:rsid w:val="00B94202"/>
    <w:rsid w:val="00B9593A"/>
    <w:rsid w:val="00BA061C"/>
    <w:rsid w:val="00BA072D"/>
    <w:rsid w:val="00BA10A4"/>
    <w:rsid w:val="00BC652E"/>
    <w:rsid w:val="00BD5ACB"/>
    <w:rsid w:val="00BE2923"/>
    <w:rsid w:val="00BE396F"/>
    <w:rsid w:val="00BE67AD"/>
    <w:rsid w:val="00BE68A9"/>
    <w:rsid w:val="00BE7BA6"/>
    <w:rsid w:val="00BF093C"/>
    <w:rsid w:val="00C07386"/>
    <w:rsid w:val="00C10616"/>
    <w:rsid w:val="00C20780"/>
    <w:rsid w:val="00C3195F"/>
    <w:rsid w:val="00C369EF"/>
    <w:rsid w:val="00C53129"/>
    <w:rsid w:val="00C553CB"/>
    <w:rsid w:val="00C65897"/>
    <w:rsid w:val="00C72956"/>
    <w:rsid w:val="00C74C5B"/>
    <w:rsid w:val="00C752E8"/>
    <w:rsid w:val="00C77496"/>
    <w:rsid w:val="00C85AE2"/>
    <w:rsid w:val="00C9500B"/>
    <w:rsid w:val="00C957B8"/>
    <w:rsid w:val="00C97ECC"/>
    <w:rsid w:val="00CA2529"/>
    <w:rsid w:val="00CA3F15"/>
    <w:rsid w:val="00CB2021"/>
    <w:rsid w:val="00CD2187"/>
    <w:rsid w:val="00CE1B49"/>
    <w:rsid w:val="00CF26E9"/>
    <w:rsid w:val="00CF3ED1"/>
    <w:rsid w:val="00D02C2D"/>
    <w:rsid w:val="00D06D3A"/>
    <w:rsid w:val="00D7596A"/>
    <w:rsid w:val="00D82AB3"/>
    <w:rsid w:val="00DA1368"/>
    <w:rsid w:val="00DA5CB0"/>
    <w:rsid w:val="00DB4EC8"/>
    <w:rsid w:val="00DC0733"/>
    <w:rsid w:val="00DD6F23"/>
    <w:rsid w:val="00DE497A"/>
    <w:rsid w:val="00DE7895"/>
    <w:rsid w:val="00E11BAE"/>
    <w:rsid w:val="00E16179"/>
    <w:rsid w:val="00E16DF9"/>
    <w:rsid w:val="00E20AF6"/>
    <w:rsid w:val="00E21EE5"/>
    <w:rsid w:val="00E2624F"/>
    <w:rsid w:val="00E4524B"/>
    <w:rsid w:val="00E45E3B"/>
    <w:rsid w:val="00E613E3"/>
    <w:rsid w:val="00E7196D"/>
    <w:rsid w:val="00E71CBF"/>
    <w:rsid w:val="00E8471A"/>
    <w:rsid w:val="00E9110B"/>
    <w:rsid w:val="00EE29C2"/>
    <w:rsid w:val="00EF315B"/>
    <w:rsid w:val="00F10556"/>
    <w:rsid w:val="00F17E08"/>
    <w:rsid w:val="00F358C6"/>
    <w:rsid w:val="00F35F5E"/>
    <w:rsid w:val="00F46AF5"/>
    <w:rsid w:val="00F4760E"/>
    <w:rsid w:val="00F50F5D"/>
    <w:rsid w:val="00F621E1"/>
    <w:rsid w:val="00F652A1"/>
    <w:rsid w:val="00F86C1E"/>
    <w:rsid w:val="00F916BB"/>
    <w:rsid w:val="00FA2812"/>
    <w:rsid w:val="00FD2B2E"/>
    <w:rsid w:val="00FD3A5A"/>
    <w:rsid w:val="00FE0BBF"/>
    <w:rsid w:val="00FE4782"/>
    <w:rsid w:val="00FE6750"/>
    <w:rsid w:val="00FF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350C88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0C88"/>
    <w:rPr>
      <w:sz w:val="20"/>
      <w:szCs w:val="20"/>
      <w:lang w:val="en-US"/>
    </w:rPr>
  </w:style>
  <w:style w:type="paragraph" w:customStyle="1" w:styleId="paragraph">
    <w:name w:val="paragraph"/>
    <w:basedOn w:val="Normal"/>
    <w:rsid w:val="001F5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1F5E05"/>
  </w:style>
  <w:style w:type="paragraph" w:styleId="NormalWeb">
    <w:name w:val="Normal (Web)"/>
    <w:basedOn w:val="Normal"/>
    <w:uiPriority w:val="99"/>
    <w:unhideWhenUsed/>
    <w:rsid w:val="00126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D3CBBC-BFAB-4FAA-B44A-C6259B4F7899}"/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BF3DAC-3BFC-49EA-B0BB-D2C478A7A7CF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CBC61C61-85D7-4893-8D03-9B1363D7FB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Lee, Bertha</cp:lastModifiedBy>
  <cp:revision>182</cp:revision>
  <cp:lastPrinted>2016-08-23T12:28:00Z</cp:lastPrinted>
  <dcterms:created xsi:type="dcterms:W3CDTF">2018-06-22T18:41:00Z</dcterms:created>
  <dcterms:modified xsi:type="dcterms:W3CDTF">2022-02-14T21:03:00Z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