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4590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207B4C6" w:rsidR="000378A5" w:rsidRPr="008623DB" w:rsidRDefault="007334C0" w:rsidP="00F4590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and Comparing Angles</w:t>
            </w:r>
          </w:p>
        </w:tc>
      </w:tr>
      <w:tr w:rsidR="000378A5" w:rsidRPr="002F051B" w14:paraId="5845B6FC" w14:textId="77777777" w:rsidTr="00F4590B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ADD0A4" w14:textId="77777777" w:rsidR="00671E29" w:rsidRPr="00491475" w:rsidRDefault="00671E29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and compares different types of angles using benchmarks of 90° and 180°.</w:t>
            </w:r>
          </w:p>
          <w:p w14:paraId="3A29FB8B" w14:textId="18A316BE" w:rsidR="00671E29" w:rsidRPr="00491475" w:rsidRDefault="00671E29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7A3E6C6" w14:textId="0A7295FC" w:rsidR="00671E29" w:rsidRPr="00491475" w:rsidRDefault="006A0688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2649353" wp14:editId="771F8DCB">
                  <wp:extent cx="1968500" cy="438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92D9E" w14:textId="257CC4B2" w:rsidR="00671E29" w:rsidRPr="00491475" w:rsidRDefault="00671E29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B7F19F" w14:textId="77777777" w:rsidR="00671E29" w:rsidRPr="00491475" w:rsidRDefault="00671E29" w:rsidP="00F4590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6BD37D4" w:rsidR="00AE6BBC" w:rsidRPr="002F1B43" w:rsidRDefault="00671E29" w:rsidP="00F4590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is an acute angle because it looks less than 90°. B is a 90° right angle because it looks like a square corner. C is an obtuse angle because it looks like it is between 90° and 180°. D is a 180° straight angle because it is a straight line.”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AF8E4" w14:textId="77777777" w:rsidR="00A72944" w:rsidRPr="00491475" w:rsidRDefault="00A72944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Compares/measures angles clockwise &amp;counterclockwise using a 180° protractor.</w:t>
            </w:r>
          </w:p>
          <w:p w14:paraId="771B3F5B" w14:textId="42AFF697" w:rsidR="00A72944" w:rsidRPr="00491475" w:rsidRDefault="00A72944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5A81EA" w14:textId="580AFF83" w:rsidR="00A72944" w:rsidRPr="00491475" w:rsidRDefault="008340B4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C9A5B4A" wp14:editId="68ACE665">
                  <wp:extent cx="1968500" cy="692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E50E9" w14:textId="6952B87F" w:rsidR="00A72944" w:rsidRPr="00491475" w:rsidRDefault="00A72944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42CF16" w14:textId="77777777" w:rsidR="00A72944" w:rsidRPr="00491475" w:rsidRDefault="00A72944" w:rsidP="00F45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</w:rPr>
              <w:t>“I can use a protractor to compare and measure angles. The first angle opens right, so I used the inside scale. It measures 35°. The second angle opens left, so I used the outer scale. It measures 110°.”</w:t>
            </w:r>
          </w:p>
          <w:p w14:paraId="18CB78D0" w14:textId="34E13094" w:rsidR="007D6709" w:rsidRPr="002F1B43" w:rsidRDefault="007D6709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3FCF2D" w14:textId="77777777" w:rsidR="008534CA" w:rsidRPr="00491475" w:rsidRDefault="008534CA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angles using a 360° protractor and states the relationships between angles.</w:t>
            </w:r>
          </w:p>
          <w:p w14:paraId="54DF9FE9" w14:textId="77777777" w:rsidR="008534CA" w:rsidRPr="00491475" w:rsidRDefault="008534CA" w:rsidP="00F4590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068DB4" w14:textId="270912F5" w:rsidR="008534CA" w:rsidRPr="00491475" w:rsidRDefault="008340B4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C2CDE28" wp14:editId="6053A03C">
                  <wp:extent cx="1968500" cy="1111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706FB" w14:textId="77777777" w:rsidR="008534CA" w:rsidRPr="00491475" w:rsidRDefault="008534CA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53CE29" w14:textId="243C33FB" w:rsidR="008534CA" w:rsidRPr="00491475" w:rsidRDefault="008534CA" w:rsidP="00F45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circle protractor to measure the reflex angle: 220°. I then subtracted the angle from 360° to determine the unknown interior angle: 360° </w:t>
            </w:r>
            <w:r w:rsidR="00F4590B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491475">
              <w:rPr>
                <w:rFonts w:ascii="Arial" w:hAnsi="Arial" w:cs="Arial"/>
                <w:color w:val="626365"/>
                <w:sz w:val="19"/>
                <w:szCs w:val="19"/>
              </w:rPr>
              <w:t xml:space="preserve"> 220° = 140°. The sum of the reflex angle and the interior angle must be 360°.”</w:t>
            </w:r>
          </w:p>
          <w:p w14:paraId="15E2BCE5" w14:textId="21959B9A" w:rsidR="0030148C" w:rsidRPr="00417AD8" w:rsidRDefault="0030148C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CDF58F" w14:textId="77777777" w:rsidR="00FD7BBE" w:rsidRPr="00491475" w:rsidRDefault="00FD7BBE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measures &amp; constructs angles and matches angles using the additive principle.</w:t>
            </w:r>
          </w:p>
          <w:p w14:paraId="1C526976" w14:textId="77777777" w:rsidR="00FD7BBE" w:rsidRPr="00491475" w:rsidRDefault="00FD7BBE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AFCA38" w14:textId="1E7B1930" w:rsidR="00FD7BBE" w:rsidRPr="00491475" w:rsidRDefault="008340B4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F54D2B" wp14:editId="799E46B4">
                  <wp:extent cx="1968500" cy="1028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DBE9B" w14:textId="77777777" w:rsidR="00FD7BBE" w:rsidRPr="00491475" w:rsidRDefault="00FD7BBE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B60851" w14:textId="77777777" w:rsidR="00FD7BBE" w:rsidRPr="00491475" w:rsidRDefault="00FD7BBE" w:rsidP="00F4590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angle measures are 135°, 45°, 55°, and 125°, and the sum: 135° + 45 + 55° + 125° = 360°. The 235° reflex angle and 125° matching angle add to 360°.</w:t>
            </w:r>
          </w:p>
          <w:p w14:paraId="597E2B08" w14:textId="4028B7A1" w:rsidR="003C2190" w:rsidRPr="00417AD8" w:rsidRDefault="003C2190" w:rsidP="00F4590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4590B" w14:paraId="0F669B0E" w14:textId="77777777" w:rsidTr="00F4590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9AA2DB" w14:textId="13777E4A" w:rsidR="00F4590B" w:rsidRPr="00403A20" w:rsidRDefault="00F4590B" w:rsidP="00F45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4590B">
        <w:trPr>
          <w:trHeight w:val="24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C4824E3" w:rsidR="000378A5" w:rsidRPr="00380D48" w:rsidRDefault="000378A5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380D48" w:rsidRDefault="000D3B88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DBBE2CB" w:rsidR="000378A5" w:rsidRPr="003F2AD0" w:rsidRDefault="000378A5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3F6A84A" w:rsidR="000378A5" w:rsidRPr="00B1485A" w:rsidRDefault="000378A5" w:rsidP="00F4590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D3559" w14:textId="77777777" w:rsidR="00BD3317" w:rsidRDefault="00BD3317" w:rsidP="00CA2529">
      <w:pPr>
        <w:spacing w:after="0" w:line="240" w:lineRule="auto"/>
      </w:pPr>
      <w:r>
        <w:separator/>
      </w:r>
    </w:p>
  </w:endnote>
  <w:endnote w:type="continuationSeparator" w:id="0">
    <w:p w14:paraId="0BE03023" w14:textId="77777777" w:rsidR="00BD3317" w:rsidRDefault="00BD331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A97DF" w14:textId="77777777" w:rsidR="00BD3317" w:rsidRDefault="00BD3317" w:rsidP="00CA2529">
      <w:pPr>
        <w:spacing w:after="0" w:line="240" w:lineRule="auto"/>
      </w:pPr>
      <w:r>
        <w:separator/>
      </w:r>
    </w:p>
  </w:footnote>
  <w:footnote w:type="continuationSeparator" w:id="0">
    <w:p w14:paraId="76EBF7CA" w14:textId="77777777" w:rsidR="00BD3317" w:rsidRDefault="00BD331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97A2B6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55751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DFE5567" w:rsidR="00482986" w:rsidRPr="001B5E12" w:rsidRDefault="00955751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Measuring and Constructing 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6505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61C6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40008E"/>
    <w:rsid w:val="00403A20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7628B"/>
    <w:rsid w:val="0048298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3697A"/>
    <w:rsid w:val="00543A9A"/>
    <w:rsid w:val="005446A0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30ACE"/>
    <w:rsid w:val="00730DB6"/>
    <w:rsid w:val="00732845"/>
    <w:rsid w:val="007334C0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14DF5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5751"/>
    <w:rsid w:val="009571AE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3317"/>
    <w:rsid w:val="00BD5ACB"/>
    <w:rsid w:val="00BE7BA6"/>
    <w:rsid w:val="00BF093C"/>
    <w:rsid w:val="00C02E57"/>
    <w:rsid w:val="00C031B1"/>
    <w:rsid w:val="00C11375"/>
    <w:rsid w:val="00C13528"/>
    <w:rsid w:val="00C1793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4590B"/>
    <w:rsid w:val="00F54626"/>
    <w:rsid w:val="00F652A1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CF2F-BD46-4B3E-BCF2-CD8F8BDC9E6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4BD2EF8E-2488-478E-A5A5-57753B4F3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23E8B-11DD-43E3-91B2-56F02F48150D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414</cp:revision>
  <cp:lastPrinted>2016-08-23T12:28:00Z</cp:lastPrinted>
  <dcterms:created xsi:type="dcterms:W3CDTF">2018-06-22T18:41:00Z</dcterms:created>
  <dcterms:modified xsi:type="dcterms:W3CDTF">2021-10-28T16:25:00Z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