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64311B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05ACA29" w:rsidR="000378A5" w:rsidRDefault="00E41A75" w:rsidP="0064311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Addition and Subtraction of </w:t>
            </w:r>
            <w:r w:rsidR="00D3201E">
              <w:rPr>
                <w:rFonts w:ascii="Arial" w:eastAsia="Verdana" w:hAnsi="Arial" w:cs="Arial"/>
                <w:b/>
                <w:sz w:val="24"/>
                <w:szCs w:val="24"/>
              </w:rPr>
              <w:t>Fractions with Unlike Denominators</w:t>
            </w:r>
          </w:p>
        </w:tc>
      </w:tr>
      <w:tr w:rsidR="000378A5" w:rsidRPr="002F051B" w14:paraId="5845B6FC" w14:textId="77777777" w:rsidTr="00B41DB4">
        <w:trPr>
          <w:trHeight w:hRule="exact" w:val="5472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92C057" w14:textId="77777777" w:rsidR="0033148E" w:rsidRPr="00BB5764" w:rsidRDefault="0033148E" w:rsidP="006431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764">
              <w:rPr>
                <w:rFonts w:ascii="Arial" w:hAnsi="Arial" w:cs="Arial"/>
                <w:color w:val="626365"/>
                <w:sz w:val="19"/>
                <w:szCs w:val="19"/>
              </w:rPr>
              <w:t>Concretely solves problems.  </w:t>
            </w:r>
          </w:p>
          <w:p w14:paraId="3BFB8792" w14:textId="77777777" w:rsidR="00C25E21" w:rsidRDefault="00C25E21" w:rsidP="0064311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A80BD4E" w14:textId="38BA589A" w:rsidR="007D0B71" w:rsidRDefault="00E25A11" w:rsidP="0064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instrText>eq \f(1,3)</w:instrTex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7D0B71" w:rsidRPr="00667FA7">
              <w:rPr>
                <w:rFonts w:ascii="Arial" w:hAnsi="Arial" w:cs="Arial"/>
                <w:color w:val="626365"/>
                <w:sz w:val="19"/>
                <w:szCs w:val="19"/>
              </w:rPr>
              <w:t xml:space="preserve">+ </w:t>
            </w:r>
            <w:r w:rsidR="00DA75E2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DA75E2">
              <w:rPr>
                <w:rFonts w:ascii="Arial" w:hAnsi="Arial" w:cs="Arial"/>
                <w:color w:val="626365"/>
                <w:sz w:val="19"/>
                <w:szCs w:val="19"/>
              </w:rPr>
              <w:instrText>eq \f(5,6)</w:instrText>
            </w:r>
            <w:r w:rsidR="00DA75E2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DA75E2">
              <w:rPr>
                <w:rFonts w:ascii="Arial" w:hAnsi="Arial" w:cs="Arial"/>
                <w:color w:val="626365"/>
                <w:sz w:val="19"/>
                <w:szCs w:val="19"/>
              </w:rPr>
              <w:t xml:space="preserve"> =</w:t>
            </w:r>
            <w:r w:rsidR="007D0B71" w:rsidRPr="00667FA7">
              <w:rPr>
                <w:rFonts w:ascii="Arial" w:hAnsi="Arial" w:cs="Arial"/>
                <w:color w:val="626365"/>
                <w:sz w:val="19"/>
                <w:szCs w:val="19"/>
              </w:rPr>
              <w:t xml:space="preserve"> ?</w:t>
            </w:r>
          </w:p>
          <w:p w14:paraId="5FE5EB41" w14:textId="77777777" w:rsidR="00C31C7A" w:rsidRPr="00667FA7" w:rsidRDefault="00C31C7A" w:rsidP="0064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7EB5173" w14:textId="1D98325D" w:rsidR="007D0B71" w:rsidRPr="00667FA7" w:rsidRDefault="00C31C7A" w:rsidP="0064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2D0CF48" wp14:editId="4FACF185">
                  <wp:extent cx="1968500" cy="79375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068EB6" w14:textId="77777777" w:rsidR="00C31C7A" w:rsidRDefault="00C31C7A" w:rsidP="0064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9A062C6" w14:textId="05069C7E" w:rsidR="007D0B71" w:rsidRDefault="00C31C7A" w:rsidP="0064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7FA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7D0B71" w:rsidRPr="00667FA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fraction strips. I can see that </w:t>
            </w:r>
            <w:r w:rsidR="00E25A11"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E25A11"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="00E25A11"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E25A11"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="00E25A11"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E25A11"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="00E25A11"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E25A1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7D0B71" w:rsidRPr="00667FA7">
              <w:rPr>
                <w:rFonts w:ascii="Arial" w:hAnsi="Arial" w:cs="Arial"/>
                <w:color w:val="626365"/>
                <w:sz w:val="19"/>
                <w:szCs w:val="19"/>
              </w:rPr>
              <w:t xml:space="preserve">and that </w:t>
            </w:r>
            <w:r w:rsidR="00E25A11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E25A11">
              <w:rPr>
                <w:rFonts w:ascii="Arial" w:hAnsi="Arial" w:cs="Arial"/>
                <w:color w:val="626365"/>
                <w:sz w:val="19"/>
                <w:szCs w:val="19"/>
              </w:rPr>
              <w:instrText>eq \f(1,3)</w:instrText>
            </w:r>
            <w:r w:rsidR="00E25A11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E25A1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7D0B71" w:rsidRPr="00667FA7">
              <w:rPr>
                <w:rFonts w:ascii="Arial" w:hAnsi="Arial" w:cs="Arial"/>
                <w:color w:val="626365"/>
                <w:sz w:val="19"/>
                <w:szCs w:val="19"/>
              </w:rPr>
              <w:t xml:space="preserve">+ </w:t>
            </w:r>
            <w:r w:rsidR="00DA75E2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DA75E2">
              <w:rPr>
                <w:rFonts w:ascii="Arial" w:hAnsi="Arial" w:cs="Arial"/>
                <w:color w:val="626365"/>
                <w:sz w:val="19"/>
                <w:szCs w:val="19"/>
              </w:rPr>
              <w:instrText>eq \f(5,6)</w:instrText>
            </w:r>
            <w:r w:rsidR="00DA75E2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DA75E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7D0B71" w:rsidRPr="00667FA7">
              <w:rPr>
                <w:rFonts w:ascii="Arial" w:hAnsi="Arial" w:cs="Arial"/>
                <w:color w:val="626365"/>
                <w:sz w:val="19"/>
                <w:szCs w:val="19"/>
              </w:rPr>
              <w:t>=</w:t>
            </w:r>
            <w:r w:rsidR="00DA512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DA512B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DA512B">
              <w:rPr>
                <w:rFonts w:ascii="Arial" w:hAnsi="Arial" w:cs="Arial"/>
                <w:color w:val="626365"/>
                <w:sz w:val="19"/>
                <w:szCs w:val="19"/>
              </w:rPr>
              <w:instrText>eq \f(7,6)</w:instrText>
            </w:r>
            <w:r w:rsidR="00DA512B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7D0B71" w:rsidRPr="00667FA7">
              <w:rPr>
                <w:rFonts w:ascii="Arial" w:hAnsi="Arial" w:cs="Arial"/>
                <w:color w:val="626365"/>
                <w:sz w:val="19"/>
                <w:szCs w:val="19"/>
              </w:rPr>
              <w:t xml:space="preserve">, or </w:t>
            </w:r>
            <w:r w:rsidR="00E25A11">
              <w:rPr>
                <w:rFonts w:ascii="Arial" w:hAnsi="Arial" w:cs="Arial"/>
                <w:color w:val="626365"/>
                <w:sz w:val="19"/>
                <w:szCs w:val="19"/>
              </w:rPr>
              <w:t>1</w:t>
            </w:r>
            <w:r w:rsidR="00E25A11"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E25A11"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="00E25A11"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7D0B71" w:rsidRPr="00667FA7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D8053C5" w14:textId="219233FD" w:rsidR="007D0B71" w:rsidRPr="00417AD8" w:rsidRDefault="00B41DB4" w:rsidP="00B41D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J’ai utilisé des bandes de fractions. Je vois que </w:t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 xml:space="preserve"> eq \f(1,3)</w:instrText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= </w:t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 xml:space="preserve"> eq \f(2,6)</w:instrText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et que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>eq \f(1,3)</w:instrText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+ </w:t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>eq \f(5,6)</w:instrText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= </w:t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>eq \f(7,6)</w:instrText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, ou 1</w:t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 xml:space="preserve"> eq \f(1,6)</w:instrText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3364D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7E2E35" w14:textId="77777777" w:rsidR="009678F0" w:rsidRPr="008265CD" w:rsidRDefault="009678F0" w:rsidP="006431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764">
              <w:rPr>
                <w:rFonts w:ascii="Arial" w:hAnsi="Arial" w:cs="Arial"/>
                <w:color w:val="626365"/>
                <w:sz w:val="19"/>
                <w:szCs w:val="19"/>
              </w:rPr>
              <w:t>Models pictorially to solve problems. 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</w:p>
          <w:p w14:paraId="672DC8AC" w14:textId="472635B7" w:rsidR="008265CD" w:rsidRPr="008265CD" w:rsidRDefault="00E25A11" w:rsidP="0064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\f(7,8)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8265CD" w:rsidRPr="008265CD">
              <w:rPr>
                <w:rFonts w:ascii="Arial" w:hAnsi="Arial" w:cs="Arial"/>
                <w:color w:val="626365"/>
                <w:sz w:val="19"/>
                <w:szCs w:val="19"/>
              </w:rPr>
              <w:t>–</w:t>
            </w:r>
            <w:r w:rsidR="0027340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6630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6630AC">
              <w:rPr>
                <w:rFonts w:ascii="Arial" w:hAnsi="Arial" w:cs="Arial"/>
                <w:color w:val="626365"/>
                <w:sz w:val="19"/>
                <w:szCs w:val="19"/>
              </w:rPr>
              <w:instrText>eq \f(3,4)</w:instrText>
            </w:r>
            <w:r w:rsidR="006630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6630AC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8265CD" w:rsidRPr="008265CD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</w:p>
          <w:p w14:paraId="3C10E31A" w14:textId="740E2B90" w:rsidR="008265CD" w:rsidRPr="008265CD" w:rsidRDefault="00C31C7A" w:rsidP="006431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EAA1744" wp14:editId="3E4B7188">
                  <wp:extent cx="1968500" cy="5778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2C7EA6" w14:textId="2D434DE9" w:rsidR="008265CD" w:rsidRDefault="008265CD" w:rsidP="0064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764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a double number line. </w:t>
            </w:r>
            <w:r w:rsidR="0027340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B5764">
              <w:rPr>
                <w:rFonts w:ascii="Arial" w:hAnsi="Arial" w:cs="Arial"/>
                <w:color w:val="626365"/>
                <w:sz w:val="19"/>
                <w:szCs w:val="19"/>
              </w:rPr>
              <w:t xml:space="preserve">I modelled </w:t>
            </w:r>
            <w:r w:rsidR="00E25A11"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E25A11"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\f(7,8)</w:instrText>
            </w:r>
            <w:r w:rsidR="00E25A11"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E25A1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BB5764">
              <w:rPr>
                <w:rFonts w:ascii="Arial" w:hAnsi="Arial" w:cs="Arial"/>
                <w:color w:val="626365"/>
                <w:sz w:val="19"/>
                <w:szCs w:val="19"/>
              </w:rPr>
              <w:t xml:space="preserve">on the top line and </w:t>
            </w:r>
            <w:r w:rsidR="006630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6630AC">
              <w:rPr>
                <w:rFonts w:ascii="Arial" w:hAnsi="Arial" w:cs="Arial"/>
                <w:color w:val="626365"/>
                <w:sz w:val="19"/>
                <w:szCs w:val="19"/>
              </w:rPr>
              <w:instrText>eq \f(3,4)</w:instrText>
            </w:r>
            <w:r w:rsidR="006630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6630AC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27340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B5764">
              <w:rPr>
                <w:rFonts w:ascii="Arial" w:hAnsi="Arial" w:cs="Arial"/>
                <w:color w:val="626365"/>
                <w:sz w:val="19"/>
                <w:szCs w:val="19"/>
              </w:rPr>
              <w:t>on the bottom line, then found the difference. From the double number lines, I see the difference is</w:t>
            </w:r>
            <w:r w:rsidR="006630AC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6630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6630AC">
              <w:rPr>
                <w:rFonts w:ascii="Arial" w:hAnsi="Arial" w:cs="Arial"/>
                <w:color w:val="626365"/>
                <w:sz w:val="19"/>
                <w:szCs w:val="19"/>
              </w:rPr>
              <w:instrText>eq \f(1,8)</w:instrText>
            </w:r>
            <w:r w:rsidR="006630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B5764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58BC35F2" w14:textId="1903A8F9" w:rsidR="00B41DB4" w:rsidRPr="00BB5764" w:rsidRDefault="00B41DB4" w:rsidP="0064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5F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705F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J’ai utilisé une droite numérique double. J’ai modélisé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\f(7,8)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705F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sur la droite d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u</w:t>
            </w:r>
            <w:r w:rsidRPr="00705F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haut et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instrText>eq \f(3,4)</w:instrTex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705F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sur la droite du bas, puis j’ai trouv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é</w:t>
            </w:r>
            <w:r w:rsidRPr="00705F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la diff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é</w:t>
            </w:r>
            <w:r w:rsidRPr="00705F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rence. D’après la droite numérique double, je vois que la diff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ér</w:t>
            </w:r>
            <w:r w:rsidRPr="00705F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ence est </w:t>
            </w:r>
            <w:r w:rsidRPr="00705F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705F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>eq \f(1,8)</w:instrText>
            </w:r>
            <w:r w:rsidRPr="00705F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705FF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 »)</w:t>
            </w:r>
          </w:p>
          <w:p w14:paraId="18CB78D0" w14:textId="391B2ABE" w:rsidR="008265CD" w:rsidRPr="00417AD8" w:rsidRDefault="008265CD" w:rsidP="0064311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80CCF9" w14:textId="77777777" w:rsidR="00F61075" w:rsidRPr="008265CD" w:rsidRDefault="00F61075" w:rsidP="006431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4544">
              <w:rPr>
                <w:rFonts w:ascii="Arial" w:hAnsi="Arial" w:cs="Arial"/>
                <w:color w:val="626365"/>
                <w:sz w:val="19"/>
                <w:szCs w:val="19"/>
              </w:rPr>
              <w:t>Uses equivalent fractions to symbolically solve problems.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</w:p>
          <w:p w14:paraId="0D445DC1" w14:textId="77777777" w:rsidR="00F61075" w:rsidRPr="008265CD" w:rsidRDefault="00F61075" w:rsidP="0064311B">
            <w:pPr>
              <w:rPr>
                <w:sz w:val="19"/>
                <w:szCs w:val="19"/>
              </w:rPr>
            </w:pPr>
          </w:p>
          <w:p w14:paraId="12CD5ACE" w14:textId="77777777" w:rsidR="00F61075" w:rsidRPr="008265CD" w:rsidRDefault="00F61075" w:rsidP="0064311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= ?</w:t>
            </w:r>
          </w:p>
          <w:p w14:paraId="6B215252" w14:textId="77777777" w:rsidR="00F61075" w:rsidRPr="008265CD" w:rsidRDefault="00F61075" w:rsidP="006431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8600A8C" w14:textId="01B883B5" w:rsidR="00F61075" w:rsidRPr="008265CD" w:rsidRDefault="00F61075" w:rsidP="0064311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wrote equivalent fractions </w:t>
            </w:r>
            <w:r w:rsidR="002A678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with </w:t>
            </w:r>
            <w:r w:rsidR="001B1F4F">
              <w:rPr>
                <w:rFonts w:ascii="Arial" w:hAnsi="Arial" w:cs="Arial"/>
                <w:color w:val="626365"/>
                <w:sz w:val="19"/>
                <w:szCs w:val="19"/>
              </w:rPr>
              <w:t xml:space="preserve">a </w:t>
            </w:r>
            <w:r w:rsidR="00E35F5F">
              <w:rPr>
                <w:rFonts w:ascii="Arial" w:hAnsi="Arial" w:cs="Arial"/>
                <w:color w:val="626365"/>
                <w:sz w:val="19"/>
                <w:szCs w:val="19"/>
              </w:rPr>
              <w:t xml:space="preserve">common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denominator </w:t>
            </w:r>
            <w:r w:rsidR="00E35F5F">
              <w:rPr>
                <w:rFonts w:ascii="Arial" w:hAnsi="Arial" w:cs="Arial"/>
                <w:color w:val="626365"/>
                <w:sz w:val="19"/>
                <w:szCs w:val="19"/>
              </w:rPr>
              <w:t xml:space="preserve">of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>6.</w:t>
            </w:r>
          </w:p>
          <w:p w14:paraId="17819951" w14:textId="21202C10" w:rsidR="00F61075" w:rsidRPr="008265CD" w:rsidRDefault="00F61075" w:rsidP="0064311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=</w:t>
            </w:r>
            <w:r w:rsidR="0027340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\f(3,6)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</w:p>
          <w:p w14:paraId="064A8454" w14:textId="77777777" w:rsidR="001B1F4F" w:rsidRDefault="00F61075" w:rsidP="0064311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\f(3,6)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1E38706" w14:textId="029DB902" w:rsidR="00F61075" w:rsidRDefault="001B1F4F" w:rsidP="0064311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  </w:t>
            </w:r>
            <w:r w:rsidR="00F61075"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= </w:t>
            </w:r>
            <w:r w:rsidR="00F61075"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F61075"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\f(6,6)</w:instrText>
            </w:r>
            <w:r w:rsidR="00F61075"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F61075" w:rsidRPr="008265CD">
              <w:rPr>
                <w:rFonts w:ascii="Arial" w:hAnsi="Arial" w:cs="Arial"/>
                <w:color w:val="626365"/>
                <w:sz w:val="19"/>
                <w:szCs w:val="19"/>
              </w:rPr>
              <w:t>, or 1 whole.”</w:t>
            </w:r>
          </w:p>
          <w:p w14:paraId="22B3B290" w14:textId="77777777" w:rsidR="00B41DB4" w:rsidRPr="00D9266B" w:rsidRDefault="00B41DB4" w:rsidP="00B41DB4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J’ai écrit des fractions équivalentes avec un dénominateur commun de 6.</w:t>
            </w:r>
          </w:p>
          <w:p w14:paraId="62D5FA67" w14:textId="77777777" w:rsidR="00B41DB4" w:rsidRPr="00D9266B" w:rsidRDefault="00B41DB4" w:rsidP="00B41DB4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 xml:space="preserve"> eq \f(1,3)</w:instrTex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= </w: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 xml:space="preserve"> eq \f(2,6)</w:instrTex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et </w: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 xml:space="preserve"> eq \f(1,2)</w:instrTex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= </w: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 xml:space="preserve"> eq \f(3,6)</w:instrTex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</w:p>
          <w:p w14:paraId="45F4352F" w14:textId="77777777" w:rsidR="00B41DB4" w:rsidRPr="00D9266B" w:rsidRDefault="00B41DB4" w:rsidP="00B41DB4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 xml:space="preserve"> eq \f(1,6)</w:instrTex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+ </w: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 xml:space="preserve"> eq \f(1,3)</w:instrTex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+ </w: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 xml:space="preserve"> eq \f(1,2)</w:instrTex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= </w: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 xml:space="preserve"> eq \f(1,6)</w:instrTex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+ </w: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 xml:space="preserve"> eq \f(2,6)</w:instrTex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+ </w: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 xml:space="preserve"> eq \f(3,6)</w:instrTex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15E2BCE5" w14:textId="3474AA4B" w:rsidR="00E2308A" w:rsidRPr="00417AD8" w:rsidRDefault="00B41DB4" w:rsidP="00B41DB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                       = </w: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 xml:space="preserve"> eq \f(6,6)</w:instrText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Pr="00D9266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, ou 1 tout.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AE0785" w14:textId="77777777" w:rsidR="00394245" w:rsidRPr="008265CD" w:rsidRDefault="00394245" w:rsidP="006431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4544">
              <w:rPr>
                <w:rFonts w:ascii="Arial" w:hAnsi="Arial" w:cs="Arial"/>
                <w:color w:val="626365"/>
                <w:sz w:val="19"/>
                <w:szCs w:val="19"/>
              </w:rPr>
              <w:t>Fluently and flexibly solves problems</w:t>
            </w:r>
            <w:r w:rsidRPr="008265CD">
              <w:rPr>
                <w:color w:val="626365"/>
                <w:sz w:val="19"/>
                <w:szCs w:val="19"/>
              </w:rPr>
              <w:t>.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</w:p>
          <w:p w14:paraId="2D633E07" w14:textId="77777777" w:rsidR="00394245" w:rsidRPr="008265CD" w:rsidRDefault="00394245" w:rsidP="0064311B">
            <w:pPr>
              <w:rPr>
                <w:color w:val="626365"/>
                <w:sz w:val="19"/>
                <w:szCs w:val="19"/>
              </w:rPr>
            </w:pPr>
          </w:p>
          <w:p w14:paraId="267CBA1D" w14:textId="63FF34A4" w:rsidR="00394245" w:rsidRPr="008265CD" w:rsidRDefault="00394245" w:rsidP="00E35F5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1B1F4F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2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\f(7,8)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gramStart"/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070EFBFB" w14:textId="57D58095" w:rsidR="00E35F5F" w:rsidRPr="00B41DB4" w:rsidRDefault="00E35F5F" w:rsidP="00B41DB4">
            <w:pPr>
              <w:pStyle w:val="ListParagraph"/>
              <w:ind w:left="0"/>
              <w:jc w:val="center"/>
              <w:rPr>
                <w:rFonts w:ascii="Arial" w:hAnsi="Arial" w:cs="Arial"/>
                <w:color w:val="595959" w:themeColor="text1" w:themeTint="A6"/>
                <w:sz w:val="19"/>
                <w:szCs w:val="19"/>
                <w:shd w:val="clear" w:color="auto" w:fill="FFFFFF"/>
              </w:rPr>
            </w:pPr>
            <w:r w:rsidRPr="00B41DB4">
              <w:rPr>
                <w:rFonts w:ascii="Arial" w:hAnsi="Arial" w:cs="Arial"/>
                <w:color w:val="595959" w:themeColor="text1" w:themeTint="A6"/>
                <w:sz w:val="19"/>
                <w:szCs w:val="19"/>
                <w:shd w:val="clear" w:color="auto" w:fill="FFFFFF"/>
              </w:rPr>
              <w:t>“I wrote 2</w:t>
            </w:r>
            <w:r w:rsidR="001B1F4F" w:rsidRPr="00B41DB4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fldChar w:fldCharType="begin"/>
            </w:r>
            <w:r w:rsidR="001B1F4F" w:rsidRPr="00B41DB4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instrText xml:space="preserve"> eq \f(7,8)</w:instrText>
            </w:r>
            <w:r w:rsidR="001B1F4F" w:rsidRPr="00B41DB4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fldChar w:fldCharType="end"/>
            </w:r>
            <w:r w:rsidRPr="00B41DB4">
              <w:rPr>
                <w:rFonts w:ascii="Arial" w:hAnsi="Arial" w:cs="Arial"/>
                <w:color w:val="595959" w:themeColor="text1" w:themeTint="A6"/>
                <w:sz w:val="19"/>
                <w:szCs w:val="19"/>
                <w:shd w:val="clear" w:color="auto" w:fill="FFFFFF"/>
              </w:rPr>
              <w:t xml:space="preserve"> as a mixed number, </w:t>
            </w:r>
            <w:r w:rsidR="001B1F4F" w:rsidRPr="00B41DB4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fldChar w:fldCharType="begin"/>
            </w:r>
            <w:r w:rsidR="001B1F4F" w:rsidRPr="00B41DB4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instrText xml:space="preserve"> eq \f(23,8)</w:instrText>
            </w:r>
            <w:r w:rsidR="001B1F4F" w:rsidRPr="00B41DB4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fldChar w:fldCharType="end"/>
            </w:r>
            <w:r w:rsidR="001B1F4F" w:rsidRPr="00B41DB4">
              <w:rPr>
                <w:rFonts w:ascii="Arial" w:hAnsi="Arial" w:cs="Arial"/>
                <w:color w:val="595959" w:themeColor="text1" w:themeTint="A6"/>
                <w:sz w:val="19"/>
                <w:szCs w:val="19"/>
                <w:shd w:val="clear" w:color="auto" w:fill="FFFFFF"/>
              </w:rPr>
              <w:t>.</w:t>
            </w:r>
            <w:r w:rsidRPr="00B41DB4">
              <w:rPr>
                <w:rFonts w:ascii="Arial" w:hAnsi="Arial" w:cs="Arial"/>
                <w:color w:val="595959" w:themeColor="text1" w:themeTint="A6"/>
                <w:sz w:val="19"/>
                <w:szCs w:val="19"/>
                <w:shd w:val="clear" w:color="auto" w:fill="FFFFFF"/>
              </w:rPr>
              <w:t xml:space="preserve"> Then I subtracted </w:t>
            </w:r>
            <w:r w:rsidR="001B1F4F" w:rsidRPr="00B41DB4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fldChar w:fldCharType="begin"/>
            </w:r>
            <w:r w:rsidR="001B1F4F" w:rsidRPr="00B41DB4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instrText xml:space="preserve"> eq \f(13,4)</w:instrText>
            </w:r>
            <w:r w:rsidR="001B1F4F" w:rsidRPr="00B41DB4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fldChar w:fldCharType="end"/>
            </w:r>
            <w:r w:rsidR="001B1F4F" w:rsidRPr="00B41DB4">
              <w:rPr>
                <w:rFonts w:ascii="Arial" w:hAnsi="Arial" w:cs="Arial"/>
                <w:color w:val="595959" w:themeColor="text1" w:themeTint="A6"/>
                <w:sz w:val="19"/>
                <w:szCs w:val="19"/>
                <w:shd w:val="clear" w:color="auto" w:fill="FFFFFF"/>
              </w:rPr>
              <w:t xml:space="preserve"> </w:t>
            </w:r>
            <w:r w:rsidRPr="00B41DB4">
              <w:rPr>
                <w:rFonts w:ascii="Arial" w:hAnsi="Arial" w:cs="Arial"/>
                <w:color w:val="595959" w:themeColor="text1" w:themeTint="A6"/>
                <w:sz w:val="19"/>
                <w:szCs w:val="19"/>
                <w:shd w:val="clear" w:color="auto" w:fill="FFFFFF"/>
              </w:rPr>
              <w:sym w:font="Symbol" w:char="F02D"/>
            </w:r>
            <w:r w:rsidRPr="00B41DB4">
              <w:rPr>
                <w:rFonts w:ascii="Arial" w:hAnsi="Arial" w:cs="Arial"/>
                <w:color w:val="595959" w:themeColor="text1" w:themeTint="A6"/>
                <w:sz w:val="19"/>
                <w:szCs w:val="19"/>
                <w:shd w:val="clear" w:color="auto" w:fill="FFFFFF"/>
              </w:rPr>
              <w:t xml:space="preserve"> </w:t>
            </w:r>
            <w:r w:rsidR="001B1F4F" w:rsidRPr="00B41DB4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fldChar w:fldCharType="begin"/>
            </w:r>
            <w:r w:rsidR="001B1F4F" w:rsidRPr="00B41DB4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instrText xml:space="preserve"> eq \f(23,8)</w:instrText>
            </w:r>
            <w:r w:rsidR="001B1F4F" w:rsidRPr="00B41DB4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fldChar w:fldCharType="end"/>
            </w:r>
            <w:r w:rsidR="00884544" w:rsidRPr="00B41DB4">
              <w:rPr>
                <w:rFonts w:ascii="Arial" w:hAnsi="Arial" w:cs="Arial"/>
                <w:color w:val="595959" w:themeColor="text1" w:themeTint="A6"/>
                <w:sz w:val="19"/>
                <w:szCs w:val="19"/>
              </w:rPr>
              <w:t xml:space="preserve"> </w:t>
            </w:r>
            <w:r w:rsidRPr="00B41DB4">
              <w:rPr>
                <w:rFonts w:ascii="Arial" w:hAnsi="Arial" w:cs="Arial"/>
                <w:color w:val="595959" w:themeColor="text1" w:themeTint="A6"/>
                <w:sz w:val="19"/>
                <w:szCs w:val="19"/>
                <w:shd w:val="clear" w:color="auto" w:fill="FFFFFF"/>
              </w:rPr>
              <w:t>using a common denominator of 8.</w:t>
            </w:r>
            <w:r w:rsidR="0027340F" w:rsidRPr="00B41DB4">
              <w:rPr>
                <w:rFonts w:ascii="Arial" w:hAnsi="Arial" w:cs="Arial"/>
                <w:color w:val="595959" w:themeColor="text1" w:themeTint="A6"/>
                <w:sz w:val="19"/>
                <w:szCs w:val="19"/>
                <w:shd w:val="clear" w:color="auto" w:fill="FFFFFF"/>
              </w:rPr>
              <w:t>”</w:t>
            </w:r>
          </w:p>
          <w:p w14:paraId="459F55F7" w14:textId="77777777" w:rsidR="00B41DB4" w:rsidRPr="000C03FE" w:rsidRDefault="00B41DB4" w:rsidP="00B41DB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  <w:shd w:val="clear" w:color="auto" w:fill="FFFFFF"/>
                <w:lang w:val="fr-FR"/>
              </w:rPr>
            </w:pP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  <w:shd w:val="clear" w:color="auto" w:fill="FFFFFF"/>
                <w:lang w:val="fr-FR"/>
              </w:rPr>
              <w:t xml:space="preserve">(« J’ai écrit </w:t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  <w:shd w:val="clear" w:color="auto" w:fill="FFFFFF"/>
              </w:rPr>
              <w:t>2</w:t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</w:rPr>
              <w:fldChar w:fldCharType="begin"/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</w:rPr>
              <w:instrText xml:space="preserve"> eq \f(7,8)</w:instrText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</w:rPr>
              <w:fldChar w:fldCharType="end"/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  <w:shd w:val="clear" w:color="auto" w:fill="FFFFFF"/>
              </w:rPr>
              <w:t xml:space="preserve"> </w:t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  <w:shd w:val="clear" w:color="auto" w:fill="FFFFFF"/>
                <w:lang w:val="fr-FR"/>
              </w:rPr>
              <w:t xml:space="preserve">sous la forme d’un nombre fractionnaire, </w:t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</w:rPr>
              <w:fldChar w:fldCharType="begin"/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</w:rPr>
              <w:instrText xml:space="preserve"> eq \f(23,8)</w:instrText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</w:rPr>
              <w:fldChar w:fldCharType="end"/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  <w:shd w:val="clear" w:color="auto" w:fill="FFFFFF"/>
                <w:lang w:val="fr-FR"/>
              </w:rPr>
              <w:t xml:space="preserve">. J’ai ensuite soustrait </w:t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</w:rPr>
              <w:fldChar w:fldCharType="begin"/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</w:rPr>
              <w:instrText xml:space="preserve"> eq \f(13,4)</w:instrText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</w:rPr>
              <w:fldChar w:fldCharType="end"/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  <w:shd w:val="clear" w:color="auto" w:fill="FFFFFF"/>
              </w:rPr>
              <w:t xml:space="preserve"> </w:t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  <w:shd w:val="clear" w:color="auto" w:fill="FFFFFF"/>
              </w:rPr>
              <w:sym w:font="Symbol" w:char="F02D"/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  <w:shd w:val="clear" w:color="auto" w:fill="FFFFFF"/>
              </w:rPr>
              <w:t xml:space="preserve"> </w:t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</w:rPr>
              <w:fldChar w:fldCharType="begin"/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</w:rPr>
              <w:instrText xml:space="preserve"> eq \f(23,8)</w:instrText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</w:rPr>
              <w:fldChar w:fldCharType="end"/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</w:rPr>
              <w:t xml:space="preserve"> </w:t>
            </w:r>
            <w:r w:rsidRPr="000C03FE">
              <w:rPr>
                <w:rFonts w:ascii="Arial" w:hAnsi="Arial" w:cs="Arial"/>
                <w:i/>
                <w:iCs/>
                <w:color w:val="595959" w:themeColor="text1" w:themeTint="A6"/>
                <w:sz w:val="19"/>
                <w:szCs w:val="19"/>
                <w:shd w:val="clear" w:color="auto" w:fill="FFFFFF"/>
                <w:lang w:val="fr-FR"/>
              </w:rPr>
              <w:t>en utilisant un dénominateur commun de 8. »)</w:t>
            </w:r>
          </w:p>
          <w:p w14:paraId="5B66A5CD" w14:textId="77777777" w:rsidR="00E35F5F" w:rsidRPr="00884544" w:rsidRDefault="00E35F5F" w:rsidP="00884544">
            <w:pPr>
              <w:pStyle w:val="ListParagraph"/>
              <w:ind w:left="386" w:firstLine="4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</w:p>
          <w:p w14:paraId="16074881" w14:textId="0466ADD8" w:rsidR="00E35F5F" w:rsidRPr="00884544" w:rsidRDefault="001B1F4F" w:rsidP="00884544">
            <w:pPr>
              <w:pStyle w:val="ListParagraph"/>
              <w:ind w:left="386" w:firstLine="4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88454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8454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\f(13,4)</w:instrText>
            </w:r>
            <w:r w:rsidRPr="0088454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84544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r w:rsidRPr="00884544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sym w:font="Symbol" w:char="F02D"/>
            </w:r>
            <w:r w:rsidRPr="00884544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r w:rsidRPr="0088454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8454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\f(23,8)</w:instrText>
            </w:r>
            <w:r w:rsidRPr="0088454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E35F5F" w:rsidRPr="00884544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= </w:t>
            </w:r>
            <w:r w:rsidRPr="0088454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8454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\f(26,8)</w:instrText>
            </w:r>
            <w:r w:rsidRPr="0088454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84544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r w:rsidR="00E35F5F" w:rsidRPr="00884544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sym w:font="Symbol" w:char="F02D"/>
            </w:r>
            <w:r w:rsidR="00E35F5F" w:rsidRPr="00884544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r w:rsidRPr="0088454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8454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\f(23,8)</w:instrText>
            </w:r>
            <w:r w:rsidRPr="0088454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</w:p>
          <w:p w14:paraId="597E2B08" w14:textId="7DCB0449" w:rsidR="00C719ED" w:rsidRPr="00417AD8" w:rsidRDefault="00E35F5F" w:rsidP="00B41DB4">
            <w:pPr>
              <w:pStyle w:val="ListParagraph"/>
              <w:ind w:left="386" w:firstLine="4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4544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            = </w:t>
            </w:r>
            <w:r w:rsidR="001B1F4F" w:rsidRPr="0088454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1B1F4F" w:rsidRPr="0088454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\f(3,8)</w:instrText>
            </w:r>
            <w:r w:rsidR="001B1F4F" w:rsidRPr="0088454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84544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 </w:t>
            </w:r>
          </w:p>
        </w:tc>
      </w:tr>
      <w:tr w:rsidR="0064311B" w14:paraId="7DB60125" w14:textId="77777777" w:rsidTr="0064311B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D85807" w14:textId="49B19B94" w:rsidR="0064311B" w:rsidRPr="002A678F" w:rsidRDefault="0064311B" w:rsidP="006431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C521E2">
        <w:trPr>
          <w:trHeight w:val="2736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40DA7942" w:rsidR="000378A5" w:rsidRPr="00B1485A" w:rsidRDefault="000378A5" w:rsidP="006431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5D6510" w14:textId="77777777" w:rsidR="001B1F4F" w:rsidRDefault="001B1F4F" w:rsidP="001B1F4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6ABCC3" w14:textId="3DD9173D" w:rsidR="001B1F4F" w:rsidRPr="00884544" w:rsidRDefault="001B1F4F" w:rsidP="00884544">
            <w:pPr>
              <w:jc w:val="right"/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919EB2A" w:rsidR="000378A5" w:rsidRPr="003F2AD0" w:rsidRDefault="000378A5" w:rsidP="006431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5171A10D" w:rsidR="000378A5" w:rsidRPr="00B1485A" w:rsidRDefault="000378A5" w:rsidP="006431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3C671F2D" w14:textId="4DD44605" w:rsidR="00207D7B" w:rsidRPr="00AA5CD1" w:rsidRDefault="00207D7B" w:rsidP="002461F7">
      <w:pPr>
        <w:rPr>
          <w:sz w:val="4"/>
          <w:szCs w:val="4"/>
        </w:rPr>
      </w:pPr>
    </w:p>
    <w:sectPr w:rsidR="00207D7B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CFCF5" w14:textId="77777777" w:rsidR="009C5E27" w:rsidRDefault="009C5E27" w:rsidP="00CA2529">
      <w:pPr>
        <w:spacing w:after="0" w:line="240" w:lineRule="auto"/>
      </w:pPr>
      <w:r>
        <w:separator/>
      </w:r>
    </w:p>
  </w:endnote>
  <w:endnote w:type="continuationSeparator" w:id="0">
    <w:p w14:paraId="3CE94035" w14:textId="77777777" w:rsidR="009C5E27" w:rsidRDefault="009C5E2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9A7B1F7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0C7963">
      <w:rPr>
        <w:rFonts w:ascii="Arial" w:hAnsi="Arial" w:cs="Arial"/>
        <w:b/>
        <w:sz w:val="15"/>
        <w:szCs w:val="15"/>
      </w:rPr>
      <w:t>6</w:t>
    </w:r>
    <w:r w:rsidR="00A22E25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proofErr w:type="gramStart"/>
    <w:r>
      <w:rPr>
        <w:rFonts w:ascii="Arial" w:hAnsi="Arial" w:cs="Arial"/>
        <w:sz w:val="15"/>
        <w:szCs w:val="15"/>
      </w:rPr>
      <w:t>The</w:t>
    </w:r>
    <w:proofErr w:type="gramEnd"/>
    <w:r>
      <w:rPr>
        <w:rFonts w:ascii="Arial" w:hAnsi="Arial" w:cs="Arial"/>
        <w:sz w:val="15"/>
        <w:szCs w:val="15"/>
      </w:rPr>
      <w:t xml:space="preserve">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1B1F4F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D55B9" w14:textId="77777777" w:rsidR="009C5E27" w:rsidRDefault="009C5E27" w:rsidP="00CA2529">
      <w:pPr>
        <w:spacing w:after="0" w:line="240" w:lineRule="auto"/>
      </w:pPr>
      <w:r>
        <w:separator/>
      </w:r>
    </w:p>
  </w:footnote>
  <w:footnote w:type="continuationSeparator" w:id="0">
    <w:p w14:paraId="39185847" w14:textId="77777777" w:rsidR="009C5E27" w:rsidRDefault="009C5E2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EBDA100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0674B9">
              <wp:simplePos x="0" y="0"/>
              <wp:positionH relativeFrom="column">
                <wp:posOffset>-1905</wp:posOffset>
              </wp:positionH>
              <wp:positionV relativeFrom="paragraph">
                <wp:posOffset>133350</wp:posOffset>
              </wp:positionV>
              <wp:extent cx="1562100" cy="2413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082A95B" w:rsidR="00E613E3" w:rsidRPr="00CB2021" w:rsidRDefault="002942F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0.5pt;width:123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" filled="f" stroked="f">
              <v:textbox>
                <w:txbxContent>
                  <w:p w14:paraId="2521030B" w14:textId="7082A95B" w:rsidR="00E613E3" w:rsidRPr="00CB2021" w:rsidRDefault="002942F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B1F4F">
      <w:rPr>
        <w:rFonts w:ascii="Arial" w:hAnsi="Arial" w:cs="Arial"/>
        <w:b/>
        <w:sz w:val="36"/>
        <w:szCs w:val="36"/>
      </w:rPr>
      <w:t>15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10E881AE" w:rsidR="00482986" w:rsidRPr="001B5E12" w:rsidRDefault="00AE24AA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Adding and Subtracting </w:t>
    </w:r>
    <w:r w:rsidR="00F744C4">
      <w:rPr>
        <w:rFonts w:ascii="Arial" w:hAnsi="Arial" w:cs="Arial"/>
        <w:b/>
        <w:sz w:val="28"/>
        <w:szCs w:val="28"/>
      </w:rPr>
      <w:t>Fractions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45BE"/>
    <w:multiLevelType w:val="hybridMultilevel"/>
    <w:tmpl w:val="A444688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789212">
    <w:abstractNumId w:val="1"/>
  </w:num>
  <w:num w:numId="2" w16cid:durableId="70663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C46"/>
    <w:rsid w:val="00004E9C"/>
    <w:rsid w:val="000103BA"/>
    <w:rsid w:val="00017E87"/>
    <w:rsid w:val="00020772"/>
    <w:rsid w:val="00033C93"/>
    <w:rsid w:val="00034E3E"/>
    <w:rsid w:val="000378A5"/>
    <w:rsid w:val="00050E5C"/>
    <w:rsid w:val="00053328"/>
    <w:rsid w:val="00063F37"/>
    <w:rsid w:val="00065D7A"/>
    <w:rsid w:val="00072CCB"/>
    <w:rsid w:val="000733E7"/>
    <w:rsid w:val="00075016"/>
    <w:rsid w:val="00080222"/>
    <w:rsid w:val="0008174D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6010"/>
    <w:rsid w:val="000D634C"/>
    <w:rsid w:val="000D7137"/>
    <w:rsid w:val="000E3520"/>
    <w:rsid w:val="000E4378"/>
    <w:rsid w:val="000E4DD5"/>
    <w:rsid w:val="000E5639"/>
    <w:rsid w:val="000E6CFF"/>
    <w:rsid w:val="000E788F"/>
    <w:rsid w:val="000F43C1"/>
    <w:rsid w:val="00104B5E"/>
    <w:rsid w:val="001105A3"/>
    <w:rsid w:val="00112FF1"/>
    <w:rsid w:val="001168AC"/>
    <w:rsid w:val="00120E06"/>
    <w:rsid w:val="00122C88"/>
    <w:rsid w:val="00131E13"/>
    <w:rsid w:val="0013389F"/>
    <w:rsid w:val="0013634F"/>
    <w:rsid w:val="0014110A"/>
    <w:rsid w:val="00143214"/>
    <w:rsid w:val="001624F2"/>
    <w:rsid w:val="00183F81"/>
    <w:rsid w:val="00186505"/>
    <w:rsid w:val="001905CB"/>
    <w:rsid w:val="00192706"/>
    <w:rsid w:val="001A2F9D"/>
    <w:rsid w:val="001A43D8"/>
    <w:rsid w:val="001A7920"/>
    <w:rsid w:val="001B1F4F"/>
    <w:rsid w:val="001B23D2"/>
    <w:rsid w:val="001B30A9"/>
    <w:rsid w:val="001B5E12"/>
    <w:rsid w:val="001C309A"/>
    <w:rsid w:val="001D131B"/>
    <w:rsid w:val="001D2A39"/>
    <w:rsid w:val="001D5F53"/>
    <w:rsid w:val="001D6FE4"/>
    <w:rsid w:val="001E249F"/>
    <w:rsid w:val="001E57C4"/>
    <w:rsid w:val="001F07F1"/>
    <w:rsid w:val="001F7F74"/>
    <w:rsid w:val="00207CC0"/>
    <w:rsid w:val="00207D7B"/>
    <w:rsid w:val="0021179B"/>
    <w:rsid w:val="00215C2F"/>
    <w:rsid w:val="002163D2"/>
    <w:rsid w:val="00240CAE"/>
    <w:rsid w:val="002461F7"/>
    <w:rsid w:val="002532AD"/>
    <w:rsid w:val="00253EB9"/>
    <w:rsid w:val="00254851"/>
    <w:rsid w:val="00270D20"/>
    <w:rsid w:val="0027340F"/>
    <w:rsid w:val="00275451"/>
    <w:rsid w:val="0028196A"/>
    <w:rsid w:val="00285CD8"/>
    <w:rsid w:val="0028676E"/>
    <w:rsid w:val="00292C7D"/>
    <w:rsid w:val="002942F2"/>
    <w:rsid w:val="00295AEF"/>
    <w:rsid w:val="00296D5A"/>
    <w:rsid w:val="00296F57"/>
    <w:rsid w:val="002A3FDC"/>
    <w:rsid w:val="002A678F"/>
    <w:rsid w:val="002B19A5"/>
    <w:rsid w:val="002C2234"/>
    <w:rsid w:val="002C432C"/>
    <w:rsid w:val="002C4C41"/>
    <w:rsid w:val="002C4CB2"/>
    <w:rsid w:val="002C5339"/>
    <w:rsid w:val="002D0555"/>
    <w:rsid w:val="002D0578"/>
    <w:rsid w:val="002D0EDF"/>
    <w:rsid w:val="002D20DA"/>
    <w:rsid w:val="002D5767"/>
    <w:rsid w:val="002E0603"/>
    <w:rsid w:val="002E10A0"/>
    <w:rsid w:val="002E16A4"/>
    <w:rsid w:val="002F051B"/>
    <w:rsid w:val="002F09A2"/>
    <w:rsid w:val="00300FB3"/>
    <w:rsid w:val="003014A9"/>
    <w:rsid w:val="003059FA"/>
    <w:rsid w:val="003130F1"/>
    <w:rsid w:val="00316833"/>
    <w:rsid w:val="00316B88"/>
    <w:rsid w:val="00321BB1"/>
    <w:rsid w:val="00322704"/>
    <w:rsid w:val="003266A1"/>
    <w:rsid w:val="0033148E"/>
    <w:rsid w:val="00333295"/>
    <w:rsid w:val="00333A8F"/>
    <w:rsid w:val="0034252B"/>
    <w:rsid w:val="00343DA0"/>
    <w:rsid w:val="00345039"/>
    <w:rsid w:val="00347E7C"/>
    <w:rsid w:val="00353597"/>
    <w:rsid w:val="00362871"/>
    <w:rsid w:val="00364E65"/>
    <w:rsid w:val="00373F6D"/>
    <w:rsid w:val="003849E7"/>
    <w:rsid w:val="00394245"/>
    <w:rsid w:val="00395DA1"/>
    <w:rsid w:val="003A4D90"/>
    <w:rsid w:val="003B0D33"/>
    <w:rsid w:val="003C145B"/>
    <w:rsid w:val="003C17B1"/>
    <w:rsid w:val="003C7B39"/>
    <w:rsid w:val="003D079C"/>
    <w:rsid w:val="003D07F9"/>
    <w:rsid w:val="003D236C"/>
    <w:rsid w:val="003D38C5"/>
    <w:rsid w:val="003D4BDC"/>
    <w:rsid w:val="003D6E7B"/>
    <w:rsid w:val="003E43EB"/>
    <w:rsid w:val="003F1487"/>
    <w:rsid w:val="003F2107"/>
    <w:rsid w:val="003F2AD0"/>
    <w:rsid w:val="003F2BA1"/>
    <w:rsid w:val="0040008E"/>
    <w:rsid w:val="0041471B"/>
    <w:rsid w:val="004159CF"/>
    <w:rsid w:val="00416BC6"/>
    <w:rsid w:val="00417AD8"/>
    <w:rsid w:val="00424F12"/>
    <w:rsid w:val="00432C59"/>
    <w:rsid w:val="00436D07"/>
    <w:rsid w:val="00442CC9"/>
    <w:rsid w:val="00451563"/>
    <w:rsid w:val="00465C12"/>
    <w:rsid w:val="00465D85"/>
    <w:rsid w:val="004732CF"/>
    <w:rsid w:val="0047628B"/>
    <w:rsid w:val="00482986"/>
    <w:rsid w:val="00483555"/>
    <w:rsid w:val="00483D14"/>
    <w:rsid w:val="004840BA"/>
    <w:rsid w:val="00486092"/>
    <w:rsid w:val="00490204"/>
    <w:rsid w:val="004902FE"/>
    <w:rsid w:val="00492279"/>
    <w:rsid w:val="004959B6"/>
    <w:rsid w:val="004A29F0"/>
    <w:rsid w:val="004B1951"/>
    <w:rsid w:val="004B5458"/>
    <w:rsid w:val="004C3672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67572"/>
    <w:rsid w:val="00581577"/>
    <w:rsid w:val="00581A4A"/>
    <w:rsid w:val="00581FF6"/>
    <w:rsid w:val="00582804"/>
    <w:rsid w:val="00584D9F"/>
    <w:rsid w:val="0058529E"/>
    <w:rsid w:val="00591754"/>
    <w:rsid w:val="005A3CE4"/>
    <w:rsid w:val="005A573B"/>
    <w:rsid w:val="005A6789"/>
    <w:rsid w:val="005A7822"/>
    <w:rsid w:val="005B0C24"/>
    <w:rsid w:val="005B39DE"/>
    <w:rsid w:val="005B3A77"/>
    <w:rsid w:val="005B7D0F"/>
    <w:rsid w:val="005C330B"/>
    <w:rsid w:val="005C76B5"/>
    <w:rsid w:val="005D3D5E"/>
    <w:rsid w:val="005E00C6"/>
    <w:rsid w:val="005E1D7F"/>
    <w:rsid w:val="005F453D"/>
    <w:rsid w:val="005F5201"/>
    <w:rsid w:val="00605350"/>
    <w:rsid w:val="0060757B"/>
    <w:rsid w:val="00614A33"/>
    <w:rsid w:val="00615D45"/>
    <w:rsid w:val="00617050"/>
    <w:rsid w:val="006212B0"/>
    <w:rsid w:val="006234DD"/>
    <w:rsid w:val="0064311B"/>
    <w:rsid w:val="00643ABE"/>
    <w:rsid w:val="006442BA"/>
    <w:rsid w:val="006451E1"/>
    <w:rsid w:val="00651380"/>
    <w:rsid w:val="00652680"/>
    <w:rsid w:val="00653A8D"/>
    <w:rsid w:val="0065510C"/>
    <w:rsid w:val="00655F7F"/>
    <w:rsid w:val="00661689"/>
    <w:rsid w:val="006630AC"/>
    <w:rsid w:val="00667FA7"/>
    <w:rsid w:val="00671568"/>
    <w:rsid w:val="00674054"/>
    <w:rsid w:val="00674F52"/>
    <w:rsid w:val="0067549D"/>
    <w:rsid w:val="0068193A"/>
    <w:rsid w:val="00691C8C"/>
    <w:rsid w:val="00696ABC"/>
    <w:rsid w:val="006A141B"/>
    <w:rsid w:val="006A34FF"/>
    <w:rsid w:val="006B0584"/>
    <w:rsid w:val="006B210D"/>
    <w:rsid w:val="006B2A95"/>
    <w:rsid w:val="006B360B"/>
    <w:rsid w:val="006B4EAC"/>
    <w:rsid w:val="006B5EF5"/>
    <w:rsid w:val="006C0F0C"/>
    <w:rsid w:val="006C6F74"/>
    <w:rsid w:val="006D0A11"/>
    <w:rsid w:val="006D2F30"/>
    <w:rsid w:val="006E0401"/>
    <w:rsid w:val="006E062C"/>
    <w:rsid w:val="006E346B"/>
    <w:rsid w:val="006E7717"/>
    <w:rsid w:val="006F0D9F"/>
    <w:rsid w:val="006F1D6A"/>
    <w:rsid w:val="006F6779"/>
    <w:rsid w:val="00707387"/>
    <w:rsid w:val="007210F5"/>
    <w:rsid w:val="0072422E"/>
    <w:rsid w:val="00730ACE"/>
    <w:rsid w:val="00730DB6"/>
    <w:rsid w:val="007317D3"/>
    <w:rsid w:val="00733E9A"/>
    <w:rsid w:val="00741178"/>
    <w:rsid w:val="0074745E"/>
    <w:rsid w:val="0075217F"/>
    <w:rsid w:val="00752CA8"/>
    <w:rsid w:val="00754F19"/>
    <w:rsid w:val="0076052E"/>
    <w:rsid w:val="0076485F"/>
    <w:rsid w:val="0076731B"/>
    <w:rsid w:val="00767762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0B71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145AB"/>
    <w:rsid w:val="008261CA"/>
    <w:rsid w:val="008265CD"/>
    <w:rsid w:val="0083175C"/>
    <w:rsid w:val="008326A2"/>
    <w:rsid w:val="00832B16"/>
    <w:rsid w:val="00837531"/>
    <w:rsid w:val="00841F30"/>
    <w:rsid w:val="00853E99"/>
    <w:rsid w:val="00855A11"/>
    <w:rsid w:val="00857AD4"/>
    <w:rsid w:val="00865FB3"/>
    <w:rsid w:val="00880FAB"/>
    <w:rsid w:val="00882471"/>
    <w:rsid w:val="00883F8C"/>
    <w:rsid w:val="00884544"/>
    <w:rsid w:val="00884668"/>
    <w:rsid w:val="0089668E"/>
    <w:rsid w:val="00897F5A"/>
    <w:rsid w:val="008A7E6A"/>
    <w:rsid w:val="008B4F5E"/>
    <w:rsid w:val="008B5353"/>
    <w:rsid w:val="008C2DFD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155DF"/>
    <w:rsid w:val="0092323E"/>
    <w:rsid w:val="00924CD8"/>
    <w:rsid w:val="00931134"/>
    <w:rsid w:val="009357F1"/>
    <w:rsid w:val="00942B49"/>
    <w:rsid w:val="00944895"/>
    <w:rsid w:val="00945061"/>
    <w:rsid w:val="009471D3"/>
    <w:rsid w:val="00951F3F"/>
    <w:rsid w:val="00952977"/>
    <w:rsid w:val="009571AE"/>
    <w:rsid w:val="0096035B"/>
    <w:rsid w:val="0096389B"/>
    <w:rsid w:val="009678F0"/>
    <w:rsid w:val="00967BD1"/>
    <w:rsid w:val="009703C3"/>
    <w:rsid w:val="00975ED4"/>
    <w:rsid w:val="0098253A"/>
    <w:rsid w:val="00990F1A"/>
    <w:rsid w:val="00994C77"/>
    <w:rsid w:val="009A0AD1"/>
    <w:rsid w:val="009A18AD"/>
    <w:rsid w:val="009A2178"/>
    <w:rsid w:val="009A429D"/>
    <w:rsid w:val="009B6FF8"/>
    <w:rsid w:val="009B71DE"/>
    <w:rsid w:val="009C007C"/>
    <w:rsid w:val="009C04FC"/>
    <w:rsid w:val="009C100B"/>
    <w:rsid w:val="009C574D"/>
    <w:rsid w:val="009C5E27"/>
    <w:rsid w:val="009E292A"/>
    <w:rsid w:val="009E5B66"/>
    <w:rsid w:val="00A02279"/>
    <w:rsid w:val="00A02BAC"/>
    <w:rsid w:val="00A03BD7"/>
    <w:rsid w:val="00A11396"/>
    <w:rsid w:val="00A13745"/>
    <w:rsid w:val="00A22E25"/>
    <w:rsid w:val="00A24466"/>
    <w:rsid w:val="00A248C9"/>
    <w:rsid w:val="00A2716E"/>
    <w:rsid w:val="00A30332"/>
    <w:rsid w:val="00A43E96"/>
    <w:rsid w:val="00A510EC"/>
    <w:rsid w:val="00A56C1E"/>
    <w:rsid w:val="00A57234"/>
    <w:rsid w:val="00A65020"/>
    <w:rsid w:val="00A66EDD"/>
    <w:rsid w:val="00A73B2F"/>
    <w:rsid w:val="00A87B50"/>
    <w:rsid w:val="00A90E90"/>
    <w:rsid w:val="00A95456"/>
    <w:rsid w:val="00AA4D0D"/>
    <w:rsid w:val="00AA5CD1"/>
    <w:rsid w:val="00AB1E41"/>
    <w:rsid w:val="00AB402D"/>
    <w:rsid w:val="00AB527F"/>
    <w:rsid w:val="00AC6799"/>
    <w:rsid w:val="00AC7428"/>
    <w:rsid w:val="00AC7506"/>
    <w:rsid w:val="00AD0F3B"/>
    <w:rsid w:val="00AD3EDC"/>
    <w:rsid w:val="00AE0EAB"/>
    <w:rsid w:val="00AE24AA"/>
    <w:rsid w:val="00AE494A"/>
    <w:rsid w:val="00AE6BBC"/>
    <w:rsid w:val="00AF44FF"/>
    <w:rsid w:val="00B101AC"/>
    <w:rsid w:val="00B10E55"/>
    <w:rsid w:val="00B1485A"/>
    <w:rsid w:val="00B16D86"/>
    <w:rsid w:val="00B23314"/>
    <w:rsid w:val="00B30BFD"/>
    <w:rsid w:val="00B33FF7"/>
    <w:rsid w:val="00B34AC3"/>
    <w:rsid w:val="00B34E70"/>
    <w:rsid w:val="00B41DB4"/>
    <w:rsid w:val="00B50C28"/>
    <w:rsid w:val="00B53780"/>
    <w:rsid w:val="00B5551F"/>
    <w:rsid w:val="00B64C00"/>
    <w:rsid w:val="00B72633"/>
    <w:rsid w:val="00B766A9"/>
    <w:rsid w:val="00B77DD2"/>
    <w:rsid w:val="00B852AD"/>
    <w:rsid w:val="00B94950"/>
    <w:rsid w:val="00B9593A"/>
    <w:rsid w:val="00B97317"/>
    <w:rsid w:val="00BA072D"/>
    <w:rsid w:val="00BA10A4"/>
    <w:rsid w:val="00BB5764"/>
    <w:rsid w:val="00BD16F1"/>
    <w:rsid w:val="00BD5ACB"/>
    <w:rsid w:val="00BE7BA6"/>
    <w:rsid w:val="00BF093C"/>
    <w:rsid w:val="00C031B1"/>
    <w:rsid w:val="00C217C2"/>
    <w:rsid w:val="00C2224D"/>
    <w:rsid w:val="00C24947"/>
    <w:rsid w:val="00C25E21"/>
    <w:rsid w:val="00C30BA2"/>
    <w:rsid w:val="00C31C7A"/>
    <w:rsid w:val="00C3622C"/>
    <w:rsid w:val="00C37BF3"/>
    <w:rsid w:val="00C4222A"/>
    <w:rsid w:val="00C45623"/>
    <w:rsid w:val="00C521E2"/>
    <w:rsid w:val="00C6437E"/>
    <w:rsid w:val="00C719ED"/>
    <w:rsid w:val="00C72956"/>
    <w:rsid w:val="00C80D94"/>
    <w:rsid w:val="00C85AE2"/>
    <w:rsid w:val="00C87290"/>
    <w:rsid w:val="00C91E3B"/>
    <w:rsid w:val="00C931B2"/>
    <w:rsid w:val="00C957B8"/>
    <w:rsid w:val="00CA2529"/>
    <w:rsid w:val="00CA39C2"/>
    <w:rsid w:val="00CB2021"/>
    <w:rsid w:val="00CC20AD"/>
    <w:rsid w:val="00CD2187"/>
    <w:rsid w:val="00CD2C8A"/>
    <w:rsid w:val="00CF26E9"/>
    <w:rsid w:val="00CF3ED1"/>
    <w:rsid w:val="00D0130F"/>
    <w:rsid w:val="00D04B33"/>
    <w:rsid w:val="00D10C2A"/>
    <w:rsid w:val="00D23494"/>
    <w:rsid w:val="00D26B06"/>
    <w:rsid w:val="00D31886"/>
    <w:rsid w:val="00D3201E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0B10"/>
    <w:rsid w:val="00D7596A"/>
    <w:rsid w:val="00D93845"/>
    <w:rsid w:val="00D94E90"/>
    <w:rsid w:val="00D951CB"/>
    <w:rsid w:val="00DA0536"/>
    <w:rsid w:val="00DA1368"/>
    <w:rsid w:val="00DA13ED"/>
    <w:rsid w:val="00DA2E5A"/>
    <w:rsid w:val="00DA512B"/>
    <w:rsid w:val="00DA75E2"/>
    <w:rsid w:val="00DB0A38"/>
    <w:rsid w:val="00DB4EC8"/>
    <w:rsid w:val="00DC1B6B"/>
    <w:rsid w:val="00DD2002"/>
    <w:rsid w:val="00DD6F23"/>
    <w:rsid w:val="00DE285D"/>
    <w:rsid w:val="00DE4779"/>
    <w:rsid w:val="00DF4B21"/>
    <w:rsid w:val="00DF6074"/>
    <w:rsid w:val="00E0117E"/>
    <w:rsid w:val="00E04891"/>
    <w:rsid w:val="00E16179"/>
    <w:rsid w:val="00E17DAD"/>
    <w:rsid w:val="00E21EE5"/>
    <w:rsid w:val="00E22A49"/>
    <w:rsid w:val="00E2308A"/>
    <w:rsid w:val="00E25A11"/>
    <w:rsid w:val="00E26FD0"/>
    <w:rsid w:val="00E35F5F"/>
    <w:rsid w:val="00E3662C"/>
    <w:rsid w:val="00E41A75"/>
    <w:rsid w:val="00E42D95"/>
    <w:rsid w:val="00E4360F"/>
    <w:rsid w:val="00E45E3B"/>
    <w:rsid w:val="00E512E8"/>
    <w:rsid w:val="00E56741"/>
    <w:rsid w:val="00E613E3"/>
    <w:rsid w:val="00E67904"/>
    <w:rsid w:val="00E71CBF"/>
    <w:rsid w:val="00E81718"/>
    <w:rsid w:val="00E81B3C"/>
    <w:rsid w:val="00E827FB"/>
    <w:rsid w:val="00E84B5B"/>
    <w:rsid w:val="00E86962"/>
    <w:rsid w:val="00EA1D8E"/>
    <w:rsid w:val="00EB08E4"/>
    <w:rsid w:val="00EC089A"/>
    <w:rsid w:val="00EC413C"/>
    <w:rsid w:val="00EC6AED"/>
    <w:rsid w:val="00ED44D2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2591"/>
    <w:rsid w:val="00F43C87"/>
    <w:rsid w:val="00F43E70"/>
    <w:rsid w:val="00F54626"/>
    <w:rsid w:val="00F61075"/>
    <w:rsid w:val="00F652A1"/>
    <w:rsid w:val="00F721C0"/>
    <w:rsid w:val="00F744C4"/>
    <w:rsid w:val="00F7467F"/>
    <w:rsid w:val="00F86C1E"/>
    <w:rsid w:val="00F91A4F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4ACB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4732CF"/>
    <w:rPr>
      <w:color w:val="808080"/>
    </w:rPr>
  </w:style>
  <w:style w:type="paragraph" w:styleId="ListParagraph">
    <w:name w:val="List Paragraph"/>
    <w:basedOn w:val="Normal"/>
    <w:uiPriority w:val="34"/>
    <w:qFormat/>
    <w:rsid w:val="00E35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977766-C5D8-415C-9366-2D444386B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516B5D-9056-4B52-87A7-894570B1B0B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4738CE-075F-4F51-9C9C-42284561A7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Nancy Foran</cp:lastModifiedBy>
  <cp:revision>5</cp:revision>
  <cp:lastPrinted>2016-08-23T12:28:00Z</cp:lastPrinted>
  <dcterms:created xsi:type="dcterms:W3CDTF">2023-10-20T07:28:00Z</dcterms:created>
  <dcterms:modified xsi:type="dcterms:W3CDTF">2023-10-20T15:55:00Z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