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24DA" w14:textId="3F48838E" w:rsidR="00F10556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D060D2" w:rsidRPr="00D7596A" w14:paraId="1A5B1828" w14:textId="77777777" w:rsidTr="00401786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B237562" w14:textId="1B598730" w:rsidR="00D060D2" w:rsidRDefault="00D060D2" w:rsidP="00D060D2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Relating Fractions, Decimals, Percents, Ratios, and Rates</w:t>
            </w:r>
          </w:p>
        </w:tc>
      </w:tr>
      <w:tr w:rsidR="00D060D2" w:rsidRPr="002F051B" w14:paraId="0785A28C" w14:textId="77777777" w:rsidTr="00426949">
        <w:trPr>
          <w:trHeight w:hRule="exact" w:val="5328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3BA6B35" w14:textId="14044FD1" w:rsidR="00D060D2" w:rsidRPr="00B64D91" w:rsidRDefault="00D060D2" w:rsidP="00D060D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Describes an equal-sharing situation using a fraction</w:t>
            </w:r>
            <w:r w:rsidR="00B04BBE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58B84652" w14:textId="306EA76F" w:rsidR="00046F18" w:rsidRDefault="00046F18" w:rsidP="0061236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01A1987" w14:textId="7922EA28" w:rsidR="00046F18" w:rsidRPr="001E639A" w:rsidRDefault="00046F18" w:rsidP="00D060D2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80DE0E3" w14:textId="0D7B4D73" w:rsidR="00D060D2" w:rsidRDefault="0061236C" w:rsidP="00D060D2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E56F9F0" wp14:editId="0213AACC">
                  <wp:extent cx="1972310" cy="425450"/>
                  <wp:effectExtent l="0" t="0" r="0" b="6350"/>
                  <wp:docPr id="369714728" name="Picture 3" descr="A red and black rectangl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714728" name="Picture 3" descr="A red and black rectangle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42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36FB3F" w14:textId="77777777" w:rsidR="0061236C" w:rsidRPr="001E639A" w:rsidRDefault="0061236C" w:rsidP="00D060D2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F4A3149" w14:textId="2E33EB64" w:rsidR="00D060D2" w:rsidRDefault="00D060D2" w:rsidP="00D060D2">
            <w:pPr>
              <w:pStyle w:val="TableParagraph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“To share 4 granola bars among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 xml:space="preserve">3 friends, I draw a </w:t>
            </w:r>
            <w:r w:rsidRPr="00D060D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picture that shows 4 wholes each divided into thirds.”</w:t>
            </w:r>
            <w:r w:rsidR="0042694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bookmarkStart w:id="0" w:name="OLE_LINK1238"/>
            <w:bookmarkStart w:id="1" w:name="OLE_LINK1239"/>
            <w:bookmarkStart w:id="2" w:name="OLE_LINK1246"/>
            <w:r w:rsidR="00426949" w:rsidRPr="0004093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Pour partager 4 barres de céréales entre 3 amis, je fais un dessin qui représente 4 parties divisées en tiers. »)</w:t>
            </w:r>
            <w:bookmarkEnd w:id="0"/>
            <w:bookmarkEnd w:id="1"/>
            <w:bookmarkEnd w:id="2"/>
          </w:p>
          <w:p w14:paraId="3C89BF5C" w14:textId="77777777" w:rsidR="00D060D2" w:rsidRPr="001E639A" w:rsidRDefault="00D060D2" w:rsidP="00D060D2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91E3BC1" w14:textId="77777777" w:rsidR="00D060D2" w:rsidRPr="001E639A" w:rsidRDefault="00D060D2" w:rsidP="009A724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FA30B75" w14:textId="0476C4FE" w:rsidR="00D060D2" w:rsidRDefault="00D060D2" w:rsidP="00D060D2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Describes a fraction as a division statement and vice versa</w:t>
            </w:r>
            <w:r w:rsidR="00B04BB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</w:t>
            </w:r>
          </w:p>
          <w:p w14:paraId="31F14A8C" w14:textId="6E94046A" w:rsidR="00046F18" w:rsidRDefault="0061236C" w:rsidP="00046F18">
            <w:pPr>
              <w:pStyle w:val="TableParagraph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3F7A5AAF" wp14:editId="684D8C7E">
                  <wp:extent cx="1972945" cy="425450"/>
                  <wp:effectExtent l="0" t="0" r="0" b="6350"/>
                  <wp:docPr id="1094267513" name="Picture 4" descr="A red and black rectangl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267513" name="Picture 4" descr="A red and black rectangle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945" cy="42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FB75E0" w14:textId="77777777" w:rsidR="00D060D2" w:rsidRDefault="00D060D2" w:rsidP="00D060D2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6F97095" w14:textId="47E0EC5A" w:rsidR="00D060D2" w:rsidRDefault="00D060D2" w:rsidP="006C56B9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“To share 4 granola bars among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3 friends, I can write the division statement 4 ÷ 3 or I can write a</w:t>
            </w:r>
          </w:p>
          <w:p w14:paraId="25E5DB35" w14:textId="61B08D5B" w:rsidR="00D060D2" w:rsidRDefault="00D060D2" w:rsidP="006C56B9">
            <w:pPr>
              <w:pStyle w:val="TableParagraph"/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fraction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\f(4,3)</w:instrTex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 w:rsidRPr="000238B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0238B8">
              <w:rPr>
                <w:rFonts w:ascii="Arial" w:hAnsi="Arial" w:cs="Arial"/>
                <w:color w:val="626365"/>
                <w:sz w:val="19"/>
                <w:szCs w:val="19"/>
              </w:rPr>
              <w:fldChar w:fldCharType="separate"/>
            </w:r>
            <w:r w:rsidR="00D37D28">
              <w:rPr>
                <w:rFonts w:ascii="Arial" w:hAnsi="Arial" w:cs="Arial"/>
                <w:noProof/>
                <w:color w:val="626365"/>
                <w:position w:val="-24"/>
                <w:sz w:val="19"/>
                <w:szCs w:val="19"/>
              </w:rPr>
              <w:pict w14:anchorId="0C413F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alt="" style="width:12.35pt;height:31.55pt;mso-width-percent:0;mso-height-percent:0;mso-width-percent:0;mso-height-percent:0">
                  <v:imagedata r:id="rId12" o:title=""/>
                </v:shape>
              </w:pict>
            </w:r>
            <w:r w:rsidRPr="000238B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. The picture shows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4 wholes each divided into thirds. Each person gets 3 thirds </w:t>
            </w:r>
            <w:r w:rsidR="006C56B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and one more third or 1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begin"/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instrText xml:space="preserve"> eq \f(1,3)</w:instrTex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fldChar w:fldCharType="end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  <w:r w:rsidR="00426949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bookmarkStart w:id="3" w:name="OLE_LINK1240"/>
            <w:bookmarkStart w:id="4" w:name="OLE_LINK1241"/>
            <w:bookmarkStart w:id="5" w:name="OLE_LINK1247"/>
            <w:r w:rsidR="00426949" w:rsidRPr="00E4568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Pour partager 4 barres de céréales entre 3 amis, je peux écrire l’énoncé de division 4 ÷ 3 ou la fraction</w:t>
            </w:r>
            <w:r w:rsidR="00426949" w:rsidRPr="00E4568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r w:rsidR="00426949" w:rsidRPr="00E4568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fldChar w:fldCharType="begin"/>
            </w:r>
            <w:r w:rsidR="00426949" w:rsidRPr="00E4568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instrText xml:space="preserve"> eq \f(4,3)</w:instrText>
            </w:r>
            <w:r w:rsidR="00426949" w:rsidRPr="00E4568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fldChar w:fldCharType="end"/>
            </w:r>
            <w:r w:rsidR="00426949" w:rsidRPr="00E45684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begin"/>
            </w:r>
            <w:r w:rsidR="00426949" w:rsidRPr="00E45684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separate"/>
            </w:r>
            <w:r w:rsidR="00426949" w:rsidRPr="00E45684">
              <w:rPr>
                <w:rFonts w:ascii="Arial" w:hAnsi="Arial" w:cs="Arial"/>
                <w:i/>
                <w:iCs/>
                <w:noProof/>
                <w:color w:val="626365"/>
                <w:position w:val="-24"/>
                <w:sz w:val="19"/>
                <w:szCs w:val="19"/>
              </w:rPr>
              <w:drawing>
                <wp:inline distT="0" distB="0" distL="0" distR="0" wp14:anchorId="4D2BBFA3" wp14:editId="2263B96B">
                  <wp:extent cx="151765" cy="394970"/>
                  <wp:effectExtent l="0" t="0" r="0" b="0"/>
                  <wp:docPr id="585347609" name="Picture 5853476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26949" w:rsidRPr="00E45684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end"/>
            </w:r>
            <w:r w:rsidR="00426949" w:rsidRPr="00E4568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. Le dessin montre 4 </w:t>
            </w:r>
            <w:proofErr w:type="spellStart"/>
            <w:r w:rsidR="00426949" w:rsidRPr="00E4568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touts</w:t>
            </w:r>
            <w:proofErr w:type="spellEnd"/>
            <w:r w:rsidR="00426949" w:rsidRPr="00E4568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divisés en tiers. Chacun reçoit 3 tiers et </w:t>
            </w:r>
            <w:r w:rsidR="0042694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1</w:t>
            </w:r>
            <w:r w:rsidR="00426949" w:rsidRPr="00E4568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tiers de plus, ou </w:t>
            </w:r>
            <w:r w:rsidR="00426949" w:rsidRPr="00E45684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1</w:t>
            </w:r>
            <w:r w:rsidR="00426949" w:rsidRPr="00E4568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fldChar w:fldCharType="begin"/>
            </w:r>
            <w:r w:rsidR="00426949" w:rsidRPr="00E4568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instrText xml:space="preserve"> eq \f(1,3)</w:instrText>
            </w:r>
            <w:r w:rsidR="00426949" w:rsidRPr="00E4568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fldChar w:fldCharType="end"/>
            </w:r>
            <w:r w:rsidR="00426949" w:rsidRPr="00E45684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.</w:t>
            </w:r>
            <w:r w:rsidR="00426949" w:rsidRPr="00E4568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»)</w:t>
            </w:r>
            <w:bookmarkEnd w:id="3"/>
            <w:bookmarkEnd w:id="4"/>
            <w:bookmarkEnd w:id="5"/>
          </w:p>
          <w:p w14:paraId="01D21499" w14:textId="4326CFC9" w:rsidR="00D060D2" w:rsidRPr="004015C9" w:rsidRDefault="00D060D2" w:rsidP="00D060D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7DE3B5E" w14:textId="77777777" w:rsidR="00D060D2" w:rsidRPr="00003E47" w:rsidRDefault="00D060D2" w:rsidP="00D060D2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3843481" w14:textId="5B70035D" w:rsidR="006C56B9" w:rsidRDefault="006C56B9" w:rsidP="006C56B9">
            <w:pPr>
              <w:pStyle w:val="Pa6"/>
              <w:spacing w:line="240" w:lineRule="auto"/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Makes connections between fractions, decimals, and percents</w:t>
            </w:r>
            <w:r w:rsidR="00B04BBE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  </w:t>
            </w:r>
          </w:p>
          <w:p w14:paraId="45779FAB" w14:textId="2B8AA2AD" w:rsidR="00D060D2" w:rsidRDefault="0061236C" w:rsidP="003A741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9D10AD0" wp14:editId="3EC187AF">
                  <wp:extent cx="1352811" cy="1352811"/>
                  <wp:effectExtent l="0" t="0" r="6350" b="6350"/>
                  <wp:docPr id="502656046" name="Picture 5" descr="A blue and white gri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656046" name="Picture 5" descr="A blue and white grid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573" cy="1357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4A9BA4" w14:textId="6E1EF72F" w:rsidR="006C56B9" w:rsidRPr="00B101AC" w:rsidRDefault="006C56B9" w:rsidP="009A724D">
            <w:pPr>
              <w:spacing w:after="100" w:afterAutospacing="1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see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 forty-eight hundredths, which is the same as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0.48 or 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\f(48,100)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Since percent is ‘out of 100’, it can also be thought of as 48% of something.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  <w:r w:rsidR="00426949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bookmarkStart w:id="6" w:name="OLE_LINK1242"/>
            <w:bookmarkStart w:id="7" w:name="OLE_LINK1243"/>
            <w:bookmarkStart w:id="8" w:name="OLE_LINK1248"/>
            <w:r w:rsidR="00426949" w:rsidRPr="00C6143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</w:t>
            </w:r>
            <w:r w:rsidR="0042694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« J</w:t>
            </w:r>
            <w:r w:rsidR="00426949" w:rsidRPr="00C6143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e vois quarante-huit centièmes, ce qui est la même chose que 0,48 ou </w:t>
            </w:r>
            <w:r w:rsidR="00426949" w:rsidRPr="00A8715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begin"/>
            </w:r>
            <w:r w:rsidR="00426949" w:rsidRPr="00A8715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instrText xml:space="preserve"> eq \f(48,100)</w:instrText>
            </w:r>
            <w:r w:rsidR="00426949" w:rsidRPr="00A8715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fldChar w:fldCharType="end"/>
            </w:r>
            <w:r w:rsidR="00426949" w:rsidRPr="00A8715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. </w:t>
            </w:r>
            <w:r w:rsidR="00426949" w:rsidRPr="00A8715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Puisqu’un pourcentage est “sur 100”, on peut aussi le considérer comme étant 48 % de quelque chose. »</w:t>
            </w:r>
            <w:r w:rsidR="0042694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)</w:t>
            </w:r>
            <w:bookmarkEnd w:id="6"/>
            <w:bookmarkEnd w:id="7"/>
            <w:bookmarkEnd w:id="8"/>
          </w:p>
          <w:p w14:paraId="744A836C" w14:textId="77777777" w:rsidR="00D060D2" w:rsidRPr="00003E47" w:rsidRDefault="00D060D2" w:rsidP="00D060D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9A0B3DA" w14:textId="750AE53C" w:rsidR="00D060D2" w:rsidRPr="00003E47" w:rsidRDefault="00D060D2" w:rsidP="00D060D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B657C6" w14:textId="733DDE60" w:rsidR="006C56B9" w:rsidRDefault="006C56B9" w:rsidP="006C56B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Determines the percent of a number</w:t>
            </w:r>
            <w:r w:rsidR="00B04BBE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245209C5" w14:textId="77777777" w:rsidR="006C56B9" w:rsidRDefault="006C56B9" w:rsidP="006C56B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48408CE" w14:textId="77777777" w:rsidR="006C56B9" w:rsidRDefault="006C56B9" w:rsidP="006C56B9">
            <w:pPr>
              <w:pStyle w:val="Default"/>
              <w:spacing w:after="4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“I can determine 12% of 40</w:t>
            </w:r>
          </w:p>
          <w:p w14:paraId="0E6F1631" w14:textId="785283F9" w:rsidR="006C56B9" w:rsidRDefault="006C56B9" w:rsidP="006C56B9">
            <w:pPr>
              <w:pStyle w:val="Default"/>
              <w:spacing w:after="4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by multiplying 40 by 12 </w:t>
            </w:r>
          </w:p>
          <w:p w14:paraId="7A4D7EF0" w14:textId="5CC13415" w:rsidR="006C56B9" w:rsidRDefault="006C56B9" w:rsidP="006C56B9">
            <w:pPr>
              <w:pStyle w:val="Default"/>
              <w:spacing w:after="4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and dividing by 100.”</w:t>
            </w:r>
            <w:r w:rsidR="00426949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bookmarkStart w:id="9" w:name="OLE_LINK1244"/>
            <w:bookmarkStart w:id="10" w:name="OLE_LINK1245"/>
            <w:bookmarkStart w:id="11" w:name="OLE_LINK1249"/>
            <w:r w:rsidR="00426949" w:rsidRPr="0004093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</w:t>
            </w:r>
            <w:r w:rsidR="0042694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="00426949" w:rsidRPr="0004093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Je peux calculer 12 % de 40 en multipliant 40 par 12 et en divisant par 100. »)</w:t>
            </w:r>
            <w:bookmarkEnd w:id="9"/>
            <w:bookmarkEnd w:id="10"/>
            <w:bookmarkEnd w:id="11"/>
          </w:p>
          <w:p w14:paraId="0A0BBC1F" w14:textId="77777777" w:rsidR="006C56B9" w:rsidRDefault="006C56B9" w:rsidP="006C56B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3C9958" w14:textId="6939D156" w:rsidR="006C56B9" w:rsidRDefault="006C56B9" w:rsidP="006C56B9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40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B4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12 ÷ 100 = 480 ÷ 100</w:t>
            </w:r>
          </w:p>
          <w:p w14:paraId="52D3CBFD" w14:textId="2E3C3D60" w:rsidR="006C56B9" w:rsidRDefault="006C56B9" w:rsidP="006C56B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                = 4.8 </w:t>
            </w:r>
          </w:p>
          <w:p w14:paraId="419CDFAB" w14:textId="77777777" w:rsidR="00D060D2" w:rsidRPr="00C54157" w:rsidRDefault="00D060D2" w:rsidP="00D060D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2994E6A" w14:textId="77777777" w:rsidR="00D060D2" w:rsidRPr="00003E47" w:rsidRDefault="00D060D2" w:rsidP="00D060D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E622DD9" w14:textId="77777777" w:rsidR="00D060D2" w:rsidRPr="00C54157" w:rsidRDefault="00D060D2" w:rsidP="00D060D2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D060D2" w14:paraId="622F19C0" w14:textId="77777777" w:rsidTr="00401786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CB977A1" w14:textId="77777777" w:rsidR="00D060D2" w:rsidRPr="006C0F0C" w:rsidRDefault="00D060D2" w:rsidP="00D060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D060D2" w14:paraId="6E51D633" w14:textId="77777777" w:rsidTr="00426949">
        <w:trPr>
          <w:trHeight w:val="288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FBD8C8" w14:textId="77777777" w:rsidR="00D060D2" w:rsidRPr="006C0F0C" w:rsidRDefault="00D060D2" w:rsidP="00D060D2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B83810" w14:textId="77777777" w:rsidR="00D060D2" w:rsidRPr="006C0F0C" w:rsidRDefault="00D060D2" w:rsidP="00D060D2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94B9B9F" w14:textId="77777777" w:rsidR="00D060D2" w:rsidRPr="006C0F0C" w:rsidRDefault="00D060D2" w:rsidP="00D060D2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  <w:r w:rsidRPr="00B917AB">
              <w:rPr>
                <w:rFonts w:cs="Open Sans"/>
                <w:color w:val="00000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9E0C7C" w14:textId="77777777" w:rsidR="00D060D2" w:rsidRPr="006C0F0C" w:rsidRDefault="00D060D2" w:rsidP="00D060D2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5BEBAB9C" w14:textId="77777777" w:rsidR="001E639A" w:rsidRPr="00426949" w:rsidRDefault="001E639A" w:rsidP="00FD2B2E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D060D2" w:rsidRPr="00D7596A" w14:paraId="29C61F02" w14:textId="6B18F9A1" w:rsidTr="00291B8F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715C8DB8" w:rsidR="00D060D2" w:rsidRDefault="00D060D2" w:rsidP="00D060D2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Relating Fractions, Decimals, Percents, Ratios, and Rates (cont’d)</w:t>
            </w:r>
          </w:p>
        </w:tc>
      </w:tr>
      <w:tr w:rsidR="00D060D2" w:rsidRPr="002F051B" w14:paraId="4B1D04CB" w14:textId="026BFDC2" w:rsidTr="00426949">
        <w:trPr>
          <w:trHeight w:hRule="exact" w:val="5040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D12D1C" w14:textId="5CE68EE2" w:rsidR="006C56B9" w:rsidRPr="000C264C" w:rsidRDefault="006C56B9" w:rsidP="006C56B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C264C">
              <w:rPr>
                <w:rFonts w:ascii="Arial" w:hAnsi="Arial" w:cs="Arial"/>
                <w:color w:val="626365"/>
                <w:sz w:val="19"/>
                <w:szCs w:val="19"/>
              </w:rPr>
              <w:t>Relates percent of a number to ratios and proportions</w:t>
            </w:r>
            <w:r w:rsidR="00B04BBE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7CBC4FA7" w14:textId="77777777" w:rsidR="006C56B9" w:rsidRPr="000C264C" w:rsidRDefault="006C56B9" w:rsidP="006C56B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F48BA9E" w14:textId="49B58567" w:rsidR="006C56B9" w:rsidRDefault="006C56B9" w:rsidP="006C56B9">
            <w:pPr>
              <w:spacing w:after="6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C264C">
              <w:rPr>
                <w:rFonts w:ascii="Arial" w:hAnsi="Arial" w:cs="Arial"/>
                <w:color w:val="626365"/>
                <w:sz w:val="19"/>
                <w:szCs w:val="19"/>
              </w:rPr>
              <w:t xml:space="preserve">“In the expression 12% of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5</w:t>
            </w:r>
            <w:r w:rsidRPr="000C264C">
              <w:rPr>
                <w:rFonts w:ascii="Arial" w:hAnsi="Arial" w:cs="Arial"/>
                <w:color w:val="626365"/>
                <w:sz w:val="19"/>
                <w:szCs w:val="19"/>
              </w:rPr>
              <w:t xml:space="preserve">0,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C264C">
              <w:rPr>
                <w:rFonts w:ascii="Arial" w:hAnsi="Arial" w:cs="Arial"/>
                <w:color w:val="626365"/>
                <w:sz w:val="19"/>
                <w:szCs w:val="19"/>
              </w:rPr>
              <w:t xml:space="preserve">12% represents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\f(12,100)</w:instrTex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0238B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0238B8">
              <w:rPr>
                <w:rFonts w:ascii="Arial" w:hAnsi="Arial" w:cs="Arial"/>
                <w:color w:val="626365"/>
                <w:sz w:val="19"/>
                <w:szCs w:val="19"/>
              </w:rPr>
              <w:fldChar w:fldCharType="separate"/>
            </w:r>
            <w:r w:rsidR="00D37D28">
              <w:rPr>
                <w:rFonts w:ascii="Arial" w:hAnsi="Arial" w:cs="Arial"/>
                <w:noProof/>
                <w:color w:val="626365"/>
                <w:position w:val="-24"/>
                <w:sz w:val="19"/>
                <w:szCs w:val="19"/>
              </w:rPr>
              <w:pict w14:anchorId="35F77751">
                <v:shape id="_x0000_i1027" type="#_x0000_t75" alt="" style="width:22.7pt;height:31.55pt;mso-width-percent:0;mso-height-percent:0;mso-width-percent:0;mso-height-percent:0">
                  <v:imagedata r:id="rId15" o:title=""/>
                </v:shape>
              </w:pict>
            </w:r>
            <w:r w:rsidRPr="000238B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  <w:t>I can use equivalent ratios to determine what 12% is of 50.</w:t>
            </w:r>
            <w:r w:rsidR="00426949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bookmarkStart w:id="12" w:name="OLE_LINK1228"/>
            <w:bookmarkStart w:id="13" w:name="OLE_LINK1229"/>
            <w:bookmarkStart w:id="14" w:name="OLE_LINK1250"/>
            <w:r w:rsidR="00426949" w:rsidRPr="00962B4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</w:t>
            </w:r>
            <w:r w:rsidR="00426949" w:rsidRPr="00962B44">
              <w:rPr>
                <w:i/>
                <w:iCs/>
                <w:lang w:val="fr-FR"/>
              </w:rPr>
              <w:t> </w:t>
            </w:r>
            <w:r w:rsidR="00426949" w:rsidRPr="00962B4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Dans l’expression 12 % de 50, 12 % représente </w:t>
            </w:r>
            <w:r w:rsidR="00426949" w:rsidRPr="00962B4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begin"/>
            </w:r>
            <w:r w:rsidR="00426949" w:rsidRPr="00962B4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instrText xml:space="preserve"> eq \f(12,100)</w:instrText>
            </w:r>
            <w:r w:rsidR="00426949" w:rsidRPr="00962B4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fldChar w:fldCharType="end"/>
            </w:r>
            <w:r w:rsidR="00426949" w:rsidRPr="00962B4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. Je peux utiliser des rapports équivalents pour savoir ce qu’est 12 % de 50.</w:t>
            </w:r>
            <w:r w:rsidR="0042694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)</w:t>
            </w:r>
            <w:bookmarkEnd w:id="12"/>
            <w:bookmarkEnd w:id="13"/>
            <w:bookmarkEnd w:id="14"/>
          </w:p>
          <w:p w14:paraId="2E4C22BE" w14:textId="14F945DC" w:rsidR="006C56B9" w:rsidRDefault="006C56B9" w:rsidP="006C56B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\f(12,100)</w:instrTex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0238B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0238B8">
              <w:rPr>
                <w:rFonts w:ascii="Arial" w:hAnsi="Arial" w:cs="Arial"/>
                <w:color w:val="626365"/>
                <w:sz w:val="19"/>
                <w:szCs w:val="19"/>
              </w:rPr>
              <w:fldChar w:fldCharType="separate"/>
            </w:r>
            <w:r w:rsidR="00D37D28">
              <w:rPr>
                <w:rFonts w:ascii="Arial" w:hAnsi="Arial" w:cs="Arial"/>
                <w:noProof/>
                <w:color w:val="626365"/>
                <w:position w:val="-24"/>
                <w:sz w:val="19"/>
                <w:szCs w:val="19"/>
              </w:rPr>
              <w:pict w14:anchorId="71A93650">
                <v:shape id="_x0000_i1026" type="#_x0000_t75" alt="" style="width:22.7pt;height:31.55pt;mso-width-percent:0;mso-height-percent:0;mso-width-percent:0;mso-height-percent:0">
                  <v:imagedata r:id="rId15" o:title=""/>
                </v:shape>
              </w:pict>
            </w:r>
            <w:r w:rsidRPr="000238B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=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\f(6,50)</w:instrTex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0238B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0238B8">
              <w:rPr>
                <w:rFonts w:ascii="Arial" w:hAnsi="Arial" w:cs="Arial"/>
                <w:color w:val="626365"/>
                <w:sz w:val="19"/>
                <w:szCs w:val="19"/>
              </w:rPr>
              <w:fldChar w:fldCharType="separate"/>
            </w:r>
            <w:r w:rsidR="00D37D28">
              <w:rPr>
                <w:rFonts w:ascii="Arial" w:hAnsi="Arial" w:cs="Arial"/>
                <w:noProof/>
                <w:color w:val="626365"/>
                <w:position w:val="-24"/>
                <w:sz w:val="19"/>
                <w:szCs w:val="19"/>
              </w:rPr>
              <w:pict w14:anchorId="03959DBE">
                <v:shape id="_x0000_i1025" type="#_x0000_t75" alt="" style="width:18.25pt;height:31.55pt;mso-width-percent:0;mso-height-percent:0;mso-width-percent:0;mso-height-percent:0">
                  <v:imagedata r:id="rId16" o:title=""/>
                </v:shape>
              </w:pict>
            </w:r>
            <w:r w:rsidRPr="000238B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</w:p>
          <w:p w14:paraId="067180A7" w14:textId="37115DCC" w:rsidR="006C56B9" w:rsidRDefault="006C56B9" w:rsidP="006C56B9">
            <w:pPr>
              <w:spacing w:after="6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I divide the denominator by 2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  <w:t>to get 50. So, I divide the numerator by 2 to get 6.”</w:t>
            </w:r>
            <w:r w:rsidR="00426949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bookmarkStart w:id="15" w:name="OLE_LINK1230"/>
            <w:bookmarkStart w:id="16" w:name="OLE_LINK1231"/>
            <w:bookmarkStart w:id="17" w:name="OLE_LINK1251"/>
            <w:r w:rsidR="00426949" w:rsidRPr="004D59D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Je divise le dénominateur par 2 pour obtenir 50. Ainsi, je divise le numérateur par 2 pour obtenir 6. »)</w:t>
            </w:r>
            <w:bookmarkEnd w:id="15"/>
            <w:bookmarkEnd w:id="16"/>
            <w:bookmarkEnd w:id="17"/>
          </w:p>
          <w:p w14:paraId="0B9B7043" w14:textId="77777777" w:rsidR="00D060D2" w:rsidRPr="00003E47" w:rsidRDefault="00D060D2" w:rsidP="006C56B9">
            <w:pPr>
              <w:pStyle w:val="Default"/>
              <w:spacing w:after="6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3FADAE4D" w14:textId="402025E2" w:rsidR="00D060D2" w:rsidRPr="00003E47" w:rsidRDefault="00D060D2" w:rsidP="00D060D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06FEC9C5" w14:textId="77777777" w:rsidR="00D060D2" w:rsidRPr="00003E47" w:rsidRDefault="00D060D2" w:rsidP="00D060D2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FBAA3FA" w14:textId="3371581D" w:rsidR="00D060D2" w:rsidRPr="00003E47" w:rsidRDefault="00D060D2" w:rsidP="00D060D2">
            <w:pPr>
              <w:rPr>
                <w:rFonts w:ascii="Arial" w:hAnsi="Arial" w:cs="Arial"/>
                <w:sz w:val="19"/>
                <w:szCs w:val="19"/>
              </w:rPr>
            </w:pPr>
          </w:p>
          <w:p w14:paraId="26316F62" w14:textId="77777777" w:rsidR="00D060D2" w:rsidRPr="00003E47" w:rsidRDefault="00D060D2" w:rsidP="00D060D2">
            <w:pPr>
              <w:rPr>
                <w:rFonts w:ascii="Arial" w:hAnsi="Arial" w:cs="Arial"/>
                <w:sz w:val="19"/>
                <w:szCs w:val="19"/>
              </w:rPr>
            </w:pPr>
          </w:p>
          <w:p w14:paraId="518AD9F8" w14:textId="77777777" w:rsidR="00D060D2" w:rsidRPr="00003E47" w:rsidRDefault="00D060D2" w:rsidP="00D060D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B563EAB" w14:textId="77777777" w:rsidR="006C56B9" w:rsidRPr="00952977" w:rsidRDefault="006C56B9" w:rsidP="006C56B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Represents and records ratios and rates symbolically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(using ratio table)</w:t>
            </w: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36AF1A1C" w14:textId="77777777" w:rsidR="006C56B9" w:rsidRPr="00952977" w:rsidRDefault="006C56B9" w:rsidP="006C56B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68984E7" w14:textId="77777777" w:rsidR="006C56B9" w:rsidRPr="00952977" w:rsidRDefault="006C56B9" w:rsidP="006C56B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10 glue sticks cost $4.</w:t>
            </w:r>
          </w:p>
          <w:p w14:paraId="14BC7EDE" w14:textId="77777777" w:rsidR="006C56B9" w:rsidRDefault="006C56B9" w:rsidP="006C56B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How much will 60 glue sticks cost?</w:t>
            </w:r>
          </w:p>
          <w:p w14:paraId="1E5BC253" w14:textId="77777777" w:rsidR="006C56B9" w:rsidRDefault="006C56B9" w:rsidP="006C56B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13A9C0E" w14:textId="77777777" w:rsidR="006C56B9" w:rsidRPr="00952977" w:rsidRDefault="006C56B9" w:rsidP="006C56B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For example, using rates:</w:t>
            </w:r>
          </w:p>
          <w:p w14:paraId="6D2477F3" w14:textId="1AFD8717" w:rsidR="007C04D5" w:rsidRDefault="0061236C" w:rsidP="00D060D2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0B3433AF" wp14:editId="0D3B7F8B">
                  <wp:extent cx="1972945" cy="279400"/>
                  <wp:effectExtent l="0" t="0" r="0" b="0"/>
                  <wp:docPr id="1859376204" name="Picture 6" descr="A white rectangular box with black numb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376204" name="Picture 6" descr="A white rectangular box with black numbers&#10;&#10;Description automatically generated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945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B79D2E" w14:textId="77777777" w:rsidR="007C04D5" w:rsidRDefault="007C04D5" w:rsidP="007C04D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B273113" w14:textId="54136012" w:rsidR="007C04D5" w:rsidRPr="00952977" w:rsidRDefault="007C04D5" w:rsidP="007C04D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“I skip-counted by 10s and 4s.”</w:t>
            </w:r>
            <w:r w:rsidR="00426949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bookmarkStart w:id="18" w:name="OLE_LINK1232"/>
            <w:bookmarkStart w:id="19" w:name="OLE_LINK1233"/>
            <w:bookmarkStart w:id="20" w:name="OLE_LINK1252"/>
            <w:r w:rsidR="00426949" w:rsidRPr="00962B4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(« J’ai compté par bonds de 10 et de 4. »)</w:t>
            </w:r>
            <w:bookmarkEnd w:id="18"/>
            <w:bookmarkEnd w:id="19"/>
            <w:bookmarkEnd w:id="20"/>
          </w:p>
          <w:p w14:paraId="35403467" w14:textId="77777777" w:rsidR="007C04D5" w:rsidRPr="00003E47" w:rsidRDefault="007C04D5" w:rsidP="00D060D2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32D75C9" w14:textId="2C5A2A97" w:rsidR="00D060D2" w:rsidRPr="00003E47" w:rsidRDefault="00D060D2" w:rsidP="00D060D2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E90CF0E" w14:textId="77777777" w:rsidR="00D060D2" w:rsidRPr="00003E47" w:rsidRDefault="00D060D2" w:rsidP="00D060D2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547FAC7" w14:textId="77FB40CA" w:rsidR="00D060D2" w:rsidRPr="00003E47" w:rsidRDefault="00D060D2" w:rsidP="00D060D2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9667A18" w14:textId="77777777" w:rsidR="007C04D5" w:rsidRPr="00952977" w:rsidRDefault="007C04D5" w:rsidP="007C04D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Represents and creates equivalent ratios and rates.</w:t>
            </w:r>
          </w:p>
          <w:p w14:paraId="7B66CC0C" w14:textId="77777777" w:rsidR="007C04D5" w:rsidRPr="00952977" w:rsidRDefault="007C04D5" w:rsidP="007C04D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1AEE6B1" w14:textId="77777777" w:rsidR="007C04D5" w:rsidRPr="00952977" w:rsidRDefault="007C04D5" w:rsidP="007C04D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10 glue sticks cost $4.</w:t>
            </w:r>
          </w:p>
          <w:p w14:paraId="1DD4D15F" w14:textId="77777777" w:rsidR="007C04D5" w:rsidRDefault="007C04D5" w:rsidP="007C04D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How much will 60 glue sticks cost?</w:t>
            </w:r>
          </w:p>
          <w:p w14:paraId="0870DE6A" w14:textId="77777777" w:rsidR="007C04D5" w:rsidRDefault="007C04D5" w:rsidP="007C04D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D11451F" w14:textId="77777777" w:rsidR="007C04D5" w:rsidRPr="00952977" w:rsidRDefault="007C04D5" w:rsidP="007C04D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For example, using ratios:</w:t>
            </w:r>
          </w:p>
          <w:p w14:paraId="4A95B471" w14:textId="77777777" w:rsidR="007C04D5" w:rsidRDefault="007C04D5" w:rsidP="007C04D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C382864" w14:textId="561321CA" w:rsidR="007C04D5" w:rsidRDefault="007C04D5" w:rsidP="007C04D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“The ratio of glue sticks to cost is 10:4. To find the cost of 60 glue sticks, I multiply each term by 6.”</w:t>
            </w:r>
            <w:r w:rsidR="00426949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bookmarkStart w:id="21" w:name="OLE_LINK1234"/>
            <w:bookmarkStart w:id="22" w:name="OLE_LINK1235"/>
            <w:bookmarkStart w:id="23" w:name="OLE_LINK1253"/>
            <w:r w:rsidR="00426949" w:rsidRPr="004D59D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(« Le rapport du nombre de bâtons de colle au coût est de </w:t>
            </w:r>
            <w:proofErr w:type="gramStart"/>
            <w:r w:rsidR="00426949" w:rsidRPr="004D59D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10:</w:t>
            </w:r>
            <w:proofErr w:type="gramEnd"/>
            <w:r w:rsidR="00426949" w:rsidRPr="004D59D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4. Pour trouver le coût de 60 bâtons de colle, je multiplie chaque terme par</w:t>
            </w:r>
            <w:r w:rsidR="0042694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</w:t>
            </w:r>
            <w:r w:rsidR="00426949" w:rsidRPr="004D59D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6. »)</w:t>
            </w:r>
            <w:bookmarkEnd w:id="21"/>
            <w:bookmarkEnd w:id="22"/>
            <w:bookmarkEnd w:id="23"/>
          </w:p>
          <w:p w14:paraId="41728043" w14:textId="77777777" w:rsidR="007C04D5" w:rsidRDefault="007C04D5" w:rsidP="007C04D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0AF4E99" w14:textId="77777777" w:rsidR="007C04D5" w:rsidRDefault="007C04D5" w:rsidP="007C04D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10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B4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6:4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B4"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6</w:t>
            </w:r>
          </w:p>
          <w:p w14:paraId="40672FA1" w14:textId="77777777" w:rsidR="007C04D5" w:rsidRPr="00952977" w:rsidRDefault="007C04D5" w:rsidP="007C04D5">
            <w:pPr>
              <w:spacing w:before="6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 60:24</w:t>
            </w:r>
          </w:p>
          <w:p w14:paraId="238C4BF7" w14:textId="77777777" w:rsidR="00D060D2" w:rsidRPr="00003E47" w:rsidRDefault="00D060D2" w:rsidP="00D060D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65662E6" w14:textId="3E2B4058" w:rsidR="00D060D2" w:rsidRPr="00003E47" w:rsidRDefault="00D060D2" w:rsidP="00D060D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3C879FF" w14:textId="77777777" w:rsidR="007C04D5" w:rsidRPr="00952977" w:rsidRDefault="007C04D5" w:rsidP="007C04D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 xml:space="preserve">Flexibly solves problems involving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fractions, decimals, percents, </w:t>
            </w: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ratios, and rates.</w:t>
            </w:r>
          </w:p>
          <w:p w14:paraId="6CFD0EFD" w14:textId="77777777" w:rsidR="007C04D5" w:rsidRPr="00952977" w:rsidRDefault="007C04D5" w:rsidP="007C04D5">
            <w:pPr>
              <w:spacing w:after="160" w:line="256" w:lineRule="auto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334FAB8" w14:textId="77777777" w:rsidR="007C04D5" w:rsidRPr="00952977" w:rsidRDefault="007C04D5" w:rsidP="007C04D5">
            <w:pPr>
              <w:spacing w:after="160" w:line="256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The ratio of dogs to cats in the animal shelter is 8:12. Show the comparison using percents.</w:t>
            </w:r>
          </w:p>
          <w:p w14:paraId="54301341" w14:textId="77777777" w:rsidR="00426949" w:rsidRPr="002A0F45" w:rsidRDefault="007C04D5" w:rsidP="00426949">
            <w:pPr>
              <w:spacing w:line="256" w:lineRule="auto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whole is 8 + 12 = 20.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 xml:space="preserve">Since percent is “out of 100”,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I multiply each term in the ratio by 5 because 5 × 20 = 100.</w:t>
            </w: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br/>
              <w:t>8 × 5:12 × 5, or 40:60</w:t>
            </w: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40% of the animals are dogs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and 60% are cats.”</w:t>
            </w:r>
            <w:r w:rsidR="00426949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bookmarkStart w:id="24" w:name="OLE_LINK1236"/>
            <w:bookmarkStart w:id="25" w:name="OLE_LINK1237"/>
            <w:r w:rsidR="00426949" w:rsidRPr="00152FC5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(</w:t>
            </w:r>
            <w:r w:rsidR="00426949" w:rsidRPr="002A0F4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« Le tout est 8 + 12 = 20. Puisqu’un pourcentage est “sur 100”, je multiplie chaque terme du rapport par 5, car 5 × 20 = 100.</w:t>
            </w:r>
          </w:p>
          <w:p w14:paraId="535F7FCD" w14:textId="77777777" w:rsidR="00426949" w:rsidRPr="002A0F45" w:rsidRDefault="00426949" w:rsidP="00426949">
            <w:pPr>
              <w:spacing w:line="256" w:lineRule="auto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2A0F4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8 × </w:t>
            </w:r>
            <w:proofErr w:type="gramStart"/>
            <w:r w:rsidRPr="002A0F4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5:</w:t>
            </w:r>
            <w:proofErr w:type="gramEnd"/>
            <w:r w:rsidRPr="002A0F4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12 × 5, ou 40:60</w:t>
            </w:r>
          </w:p>
          <w:p w14:paraId="62833397" w14:textId="11B6B77D" w:rsidR="007C04D5" w:rsidRPr="00952977" w:rsidRDefault="00426949" w:rsidP="00426949">
            <w:pPr>
              <w:spacing w:line="256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A0F4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40 % des animaux sont des chiens et 60 % sont des chats. »</w:t>
            </w:r>
            <w:bookmarkEnd w:id="24"/>
            <w:bookmarkEnd w:id="25"/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)</w:t>
            </w:r>
          </w:p>
          <w:p w14:paraId="2D65EBDB" w14:textId="77777777" w:rsidR="00D060D2" w:rsidRPr="00C54157" w:rsidRDefault="00D060D2" w:rsidP="00D060D2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5FB8974" w14:textId="006B16E7" w:rsidR="00D060D2" w:rsidRDefault="00D060D2" w:rsidP="00D060D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606B710" w14:textId="77777777" w:rsidR="00D060D2" w:rsidRPr="00003E47" w:rsidRDefault="00D060D2" w:rsidP="00D060D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3F2A18B" w14:textId="33073150" w:rsidR="00D060D2" w:rsidRPr="00C54157" w:rsidRDefault="00D060D2" w:rsidP="00D060D2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D060D2" w14:paraId="0E265FD6" w14:textId="77777777" w:rsidTr="00291B8F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16A17F7" w14:textId="2940922F" w:rsidR="00D060D2" w:rsidRPr="006C0F0C" w:rsidRDefault="00D060D2" w:rsidP="00D060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D060D2" w14:paraId="44DB898B" w14:textId="5ACB4E64" w:rsidTr="00426949">
        <w:trPr>
          <w:trHeight w:val="3168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8A13C35" w:rsidR="00D060D2" w:rsidRPr="006C0F0C" w:rsidRDefault="00D060D2" w:rsidP="00D060D2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258CA5B1" w:rsidR="00D060D2" w:rsidRPr="006C0F0C" w:rsidRDefault="00D060D2" w:rsidP="00D060D2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5C4FA2B6" w:rsidR="00D060D2" w:rsidRPr="006C0F0C" w:rsidRDefault="00D060D2" w:rsidP="00D060D2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  <w:r w:rsidRPr="00B917AB">
              <w:rPr>
                <w:rFonts w:cs="Open Sans"/>
                <w:color w:val="00000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7621F6A8" w:rsidR="00D060D2" w:rsidRPr="006C0F0C" w:rsidRDefault="00D060D2" w:rsidP="00D060D2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79A3A10E" w14:textId="35D40EEC" w:rsidR="007D11C5" w:rsidRPr="00AA5CD1" w:rsidRDefault="007D11C5" w:rsidP="002461F7">
      <w:pPr>
        <w:rPr>
          <w:sz w:val="4"/>
          <w:szCs w:val="4"/>
        </w:rPr>
      </w:pPr>
    </w:p>
    <w:sectPr w:rsidR="007D11C5" w:rsidRPr="00AA5CD1" w:rsidSect="00E71CBF">
      <w:headerReference w:type="default" r:id="rId18"/>
      <w:footerReference w:type="default" r:id="rId1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7F9A4" w14:textId="77777777" w:rsidR="00D37D28" w:rsidRDefault="00D37D28" w:rsidP="00CA2529">
      <w:pPr>
        <w:spacing w:after="0" w:line="240" w:lineRule="auto"/>
      </w:pPr>
      <w:r>
        <w:separator/>
      </w:r>
    </w:p>
  </w:endnote>
  <w:endnote w:type="continuationSeparator" w:id="0">
    <w:p w14:paraId="60D41F43" w14:textId="77777777" w:rsidR="00D37D28" w:rsidRDefault="00D37D28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52A4CC59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1E639A">
      <w:rPr>
        <w:rFonts w:ascii="Arial" w:hAnsi="Arial" w:cs="Arial"/>
        <w:b/>
        <w:sz w:val="15"/>
        <w:szCs w:val="15"/>
      </w:rPr>
      <w:t>6</w:t>
    </w:r>
    <w:r w:rsidR="00A92A3F">
      <w:rPr>
        <w:rFonts w:ascii="Arial" w:hAnsi="Arial" w:cs="Arial"/>
        <w:b/>
        <w:sz w:val="15"/>
        <w:szCs w:val="15"/>
      </w:rPr>
      <w:t xml:space="preserve"> Alberta</w:t>
    </w:r>
    <w:r>
      <w:rPr>
        <w:rFonts w:ascii="Arial" w:hAnsi="Arial" w:cs="Arial"/>
        <w:sz w:val="15"/>
        <w:szCs w:val="15"/>
      </w:rPr>
      <w:tab/>
    </w:r>
    <w:proofErr w:type="gramStart"/>
    <w:r>
      <w:rPr>
        <w:rFonts w:ascii="Arial" w:hAnsi="Arial" w:cs="Arial"/>
        <w:sz w:val="15"/>
        <w:szCs w:val="15"/>
      </w:rPr>
      <w:t>The</w:t>
    </w:r>
    <w:proofErr w:type="gramEnd"/>
    <w:r>
      <w:rPr>
        <w:rFonts w:ascii="Arial" w:hAnsi="Arial" w:cs="Arial"/>
        <w:sz w:val="15"/>
        <w:szCs w:val="15"/>
      </w:rPr>
      <w:t xml:space="preserve">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E45446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8F2A1" w14:textId="77777777" w:rsidR="00D37D28" w:rsidRDefault="00D37D28" w:rsidP="00CA2529">
      <w:pPr>
        <w:spacing w:after="0" w:line="240" w:lineRule="auto"/>
      </w:pPr>
      <w:r>
        <w:separator/>
      </w:r>
    </w:p>
  </w:footnote>
  <w:footnote w:type="continuationSeparator" w:id="0">
    <w:p w14:paraId="1FDA740F" w14:textId="77777777" w:rsidR="00D37D28" w:rsidRDefault="00D37D28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77B92EF6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du="http://schemas.microsoft.com/office/word/2023/wordml/word16du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du="http://schemas.microsoft.com/office/word/2023/wordml/word16du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B30C4A">
      <w:rPr>
        <w:rFonts w:ascii="Arial" w:hAnsi="Arial" w:cs="Arial"/>
        <w:b/>
        <w:sz w:val="36"/>
        <w:szCs w:val="36"/>
      </w:rPr>
      <w:t>1</w:t>
    </w:r>
    <w:r w:rsidR="00A71E52">
      <w:rPr>
        <w:rFonts w:ascii="Arial" w:hAnsi="Arial" w:cs="Arial"/>
        <w:b/>
        <w:sz w:val="36"/>
        <w:szCs w:val="36"/>
      </w:rPr>
      <w:t>2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7E2A5DA8" w:rsidR="00CA2529" w:rsidRPr="00B30C4A" w:rsidRDefault="00A71E52" w:rsidP="00E45E3B">
    <w:pPr>
      <w:ind w:left="2880" w:firstLine="720"/>
      <w:rPr>
        <w:rFonts w:ascii="Arial" w:hAnsi="Arial" w:cs="Arial"/>
        <w:b/>
        <w:bCs/>
        <w:sz w:val="28"/>
        <w:szCs w:val="28"/>
      </w:rPr>
    </w:pPr>
    <w:r w:rsidRPr="00A71E52">
      <w:rPr>
        <w:rFonts w:ascii="Arial" w:hAnsi="Arial" w:cs="Arial"/>
        <w:b/>
        <w:bCs/>
        <w:sz w:val="28"/>
        <w:szCs w:val="28"/>
      </w:rPr>
      <w:t>Fractions, Decimals, Percents, Ratios, and Rates</w:t>
    </w:r>
    <w:r>
      <w:rPr>
        <w:rFonts w:ascii="Arial" w:hAnsi="Arial" w:cs="Arial"/>
        <w:b/>
        <w:bCs/>
        <w:sz w:val="28"/>
        <w:szCs w:val="28"/>
      </w:rPr>
      <w:t xml:space="preserve"> Consolidation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89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9CB"/>
    <w:rsid w:val="00003E47"/>
    <w:rsid w:val="00033432"/>
    <w:rsid w:val="00046F18"/>
    <w:rsid w:val="00050E5C"/>
    <w:rsid w:val="00053328"/>
    <w:rsid w:val="00055AF5"/>
    <w:rsid w:val="000733E7"/>
    <w:rsid w:val="00075016"/>
    <w:rsid w:val="0008174D"/>
    <w:rsid w:val="00097C8F"/>
    <w:rsid w:val="000C2970"/>
    <w:rsid w:val="000C7349"/>
    <w:rsid w:val="000D7137"/>
    <w:rsid w:val="000F43C1"/>
    <w:rsid w:val="00112D25"/>
    <w:rsid w:val="00112FF1"/>
    <w:rsid w:val="001168AC"/>
    <w:rsid w:val="00122C88"/>
    <w:rsid w:val="001331CE"/>
    <w:rsid w:val="00192706"/>
    <w:rsid w:val="001A7920"/>
    <w:rsid w:val="001B30A9"/>
    <w:rsid w:val="001C1567"/>
    <w:rsid w:val="001D131B"/>
    <w:rsid w:val="001E639A"/>
    <w:rsid w:val="002010B1"/>
    <w:rsid w:val="00207CC0"/>
    <w:rsid w:val="00210518"/>
    <w:rsid w:val="002442D9"/>
    <w:rsid w:val="002461F7"/>
    <w:rsid w:val="00254851"/>
    <w:rsid w:val="00270D20"/>
    <w:rsid w:val="0028676E"/>
    <w:rsid w:val="00291B8F"/>
    <w:rsid w:val="002A3FDC"/>
    <w:rsid w:val="002B19A5"/>
    <w:rsid w:val="002B3764"/>
    <w:rsid w:val="002C432C"/>
    <w:rsid w:val="002C4CB2"/>
    <w:rsid w:val="002C7EEA"/>
    <w:rsid w:val="002F051B"/>
    <w:rsid w:val="003014A9"/>
    <w:rsid w:val="00316B88"/>
    <w:rsid w:val="00345039"/>
    <w:rsid w:val="00356F11"/>
    <w:rsid w:val="00357434"/>
    <w:rsid w:val="00364E65"/>
    <w:rsid w:val="003A741E"/>
    <w:rsid w:val="004015C9"/>
    <w:rsid w:val="00403DAE"/>
    <w:rsid w:val="00417F6B"/>
    <w:rsid w:val="00424F12"/>
    <w:rsid w:val="00426949"/>
    <w:rsid w:val="00465C12"/>
    <w:rsid w:val="00483555"/>
    <w:rsid w:val="004959B6"/>
    <w:rsid w:val="004B2EFE"/>
    <w:rsid w:val="004B3F45"/>
    <w:rsid w:val="004B52D2"/>
    <w:rsid w:val="004C00B4"/>
    <w:rsid w:val="004C381D"/>
    <w:rsid w:val="004F137D"/>
    <w:rsid w:val="0052693C"/>
    <w:rsid w:val="00543A9A"/>
    <w:rsid w:val="00561AC2"/>
    <w:rsid w:val="00571889"/>
    <w:rsid w:val="00581577"/>
    <w:rsid w:val="0059371F"/>
    <w:rsid w:val="005B3A77"/>
    <w:rsid w:val="005B7D0F"/>
    <w:rsid w:val="005E607A"/>
    <w:rsid w:val="0061236C"/>
    <w:rsid w:val="00616594"/>
    <w:rsid w:val="006171DB"/>
    <w:rsid w:val="006212B0"/>
    <w:rsid w:val="00652680"/>
    <w:rsid w:val="00661689"/>
    <w:rsid w:val="0068193A"/>
    <w:rsid w:val="0069027B"/>
    <w:rsid w:val="00696ABC"/>
    <w:rsid w:val="006B210D"/>
    <w:rsid w:val="006C0F0C"/>
    <w:rsid w:val="006C56B9"/>
    <w:rsid w:val="006F4801"/>
    <w:rsid w:val="00715FDC"/>
    <w:rsid w:val="007219FE"/>
    <w:rsid w:val="0072422E"/>
    <w:rsid w:val="00733E9A"/>
    <w:rsid w:val="00741178"/>
    <w:rsid w:val="0076731B"/>
    <w:rsid w:val="007A6B78"/>
    <w:rsid w:val="007C04D5"/>
    <w:rsid w:val="007D11C5"/>
    <w:rsid w:val="007D6FD3"/>
    <w:rsid w:val="007E3A38"/>
    <w:rsid w:val="00832B16"/>
    <w:rsid w:val="00844840"/>
    <w:rsid w:val="008551D8"/>
    <w:rsid w:val="00864C36"/>
    <w:rsid w:val="00887CF2"/>
    <w:rsid w:val="008A1B22"/>
    <w:rsid w:val="008B5E56"/>
    <w:rsid w:val="008C7653"/>
    <w:rsid w:val="009002F7"/>
    <w:rsid w:val="009026F2"/>
    <w:rsid w:val="0090418E"/>
    <w:rsid w:val="0092323E"/>
    <w:rsid w:val="00945061"/>
    <w:rsid w:val="00994C77"/>
    <w:rsid w:val="009A724D"/>
    <w:rsid w:val="009B5EB1"/>
    <w:rsid w:val="009B6FF8"/>
    <w:rsid w:val="009C4925"/>
    <w:rsid w:val="00A2716E"/>
    <w:rsid w:val="00A36304"/>
    <w:rsid w:val="00A43E96"/>
    <w:rsid w:val="00A55040"/>
    <w:rsid w:val="00A71E52"/>
    <w:rsid w:val="00A73B2F"/>
    <w:rsid w:val="00A92A3F"/>
    <w:rsid w:val="00AA5CD1"/>
    <w:rsid w:val="00AC59D5"/>
    <w:rsid w:val="00AE494A"/>
    <w:rsid w:val="00B04BBE"/>
    <w:rsid w:val="00B27E5B"/>
    <w:rsid w:val="00B30C4A"/>
    <w:rsid w:val="00B471EA"/>
    <w:rsid w:val="00B57CBC"/>
    <w:rsid w:val="00B64D91"/>
    <w:rsid w:val="00B9593A"/>
    <w:rsid w:val="00BA072D"/>
    <w:rsid w:val="00BA10A4"/>
    <w:rsid w:val="00BD16F1"/>
    <w:rsid w:val="00BD27D4"/>
    <w:rsid w:val="00BD5ACB"/>
    <w:rsid w:val="00BE7BA6"/>
    <w:rsid w:val="00BF093C"/>
    <w:rsid w:val="00C52AEE"/>
    <w:rsid w:val="00C54157"/>
    <w:rsid w:val="00C72956"/>
    <w:rsid w:val="00C761B8"/>
    <w:rsid w:val="00C85AE2"/>
    <w:rsid w:val="00C924CF"/>
    <w:rsid w:val="00C957B8"/>
    <w:rsid w:val="00CA2529"/>
    <w:rsid w:val="00CA3EBE"/>
    <w:rsid w:val="00CB050B"/>
    <w:rsid w:val="00CB0CCE"/>
    <w:rsid w:val="00CB2021"/>
    <w:rsid w:val="00CB5301"/>
    <w:rsid w:val="00CD2187"/>
    <w:rsid w:val="00CE2F5A"/>
    <w:rsid w:val="00CF26E9"/>
    <w:rsid w:val="00CF3ED1"/>
    <w:rsid w:val="00D060D2"/>
    <w:rsid w:val="00D274C4"/>
    <w:rsid w:val="00D335E1"/>
    <w:rsid w:val="00D37D28"/>
    <w:rsid w:val="00D7596A"/>
    <w:rsid w:val="00DA1368"/>
    <w:rsid w:val="00DB4EC8"/>
    <w:rsid w:val="00DD6F23"/>
    <w:rsid w:val="00DE05EF"/>
    <w:rsid w:val="00E021BF"/>
    <w:rsid w:val="00E16179"/>
    <w:rsid w:val="00E21EE5"/>
    <w:rsid w:val="00E45446"/>
    <w:rsid w:val="00E45E3B"/>
    <w:rsid w:val="00E56741"/>
    <w:rsid w:val="00E613E3"/>
    <w:rsid w:val="00E70454"/>
    <w:rsid w:val="00E71CBF"/>
    <w:rsid w:val="00E818AB"/>
    <w:rsid w:val="00EA7268"/>
    <w:rsid w:val="00EE29C2"/>
    <w:rsid w:val="00EF20C0"/>
    <w:rsid w:val="00F01EB8"/>
    <w:rsid w:val="00F02AC1"/>
    <w:rsid w:val="00F10556"/>
    <w:rsid w:val="00F25183"/>
    <w:rsid w:val="00F358C6"/>
    <w:rsid w:val="00F43113"/>
    <w:rsid w:val="00F652A1"/>
    <w:rsid w:val="00F86C1E"/>
    <w:rsid w:val="00FD2B2E"/>
    <w:rsid w:val="00FD3D32"/>
    <w:rsid w:val="00FE0BBF"/>
    <w:rsid w:val="00FE6750"/>
    <w:rsid w:val="00F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styleId="Revision">
    <w:name w:val="Revision"/>
    <w:hidden/>
    <w:uiPriority w:val="99"/>
    <w:semiHidden/>
    <w:rsid w:val="00E4544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45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4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4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446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1E6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wmf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1F1A1E-FD6C-42FE-9904-DD7639FF0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7C4D72-0AB9-4ED4-B563-02295D6FF749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FC95B470-D959-409B-8284-F6AE6E4D8F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573</Words>
  <Characters>2958</Characters>
  <Application>Microsoft Office Word</Application>
  <DocSecurity>0</DocSecurity>
  <Lines>56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Rieger</dc:creator>
  <cp:keywords/>
  <dc:description/>
  <cp:lastModifiedBy>Nancy Foran</cp:lastModifiedBy>
  <cp:revision>4</cp:revision>
  <cp:lastPrinted>2016-08-23T12:28:00Z</cp:lastPrinted>
  <dcterms:created xsi:type="dcterms:W3CDTF">2023-10-18T06:36:00Z</dcterms:created>
  <dcterms:modified xsi:type="dcterms:W3CDTF">2023-10-18T06:42:00Z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