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1B598730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Relating Fractions, Decimals, Percents, Ratios, and Rates</w:t>
            </w:r>
          </w:p>
        </w:tc>
      </w:tr>
      <w:tr w:rsidR="00D060D2" w:rsidRPr="002F051B" w14:paraId="0785A28C" w14:textId="77777777" w:rsidTr="0084628F">
        <w:trPr>
          <w:trHeight w:hRule="exact" w:val="53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14044FD1" w:rsidR="00D060D2" w:rsidRPr="00B64D91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Describes an equal-sharing situation using a fraction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8B84652" w14:textId="306EA76F" w:rsidR="00046F18" w:rsidRDefault="00046F18" w:rsidP="0061236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1A1987" w14:textId="7922EA28" w:rsidR="00046F18" w:rsidRPr="001E639A" w:rsidRDefault="00046F18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0D7B4D73" w:rsidR="00D060D2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56F9F0" wp14:editId="716551EB">
                  <wp:extent cx="1972310" cy="425450"/>
                  <wp:effectExtent l="0" t="0" r="0" b="6350"/>
                  <wp:docPr id="369714728" name="Picture 3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14728" name="Picture 3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6FB3F" w14:textId="77777777" w:rsidR="0061236C" w:rsidRPr="001E639A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4A3149" w14:textId="65897AD0" w:rsidR="00D060D2" w:rsidRDefault="00D060D2" w:rsidP="00D060D2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3 friends, I draw a </w:t>
            </w:r>
            <w:r w:rsidRPr="00D060D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picture that shows 4 wholes each divided into thirds.”</w:t>
            </w:r>
            <w:r w:rsidR="0084628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84628F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fais un dessin qui représente 4 parties divisées en tiers. »)</w:t>
            </w:r>
          </w:p>
          <w:p w14:paraId="3C89BF5C" w14:textId="77777777" w:rsidR="00D060D2" w:rsidRPr="001E639A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D060D2" w:rsidRPr="001E639A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77777777" w:rsidR="00D060D2" w:rsidRPr="001E639A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A30B75" w14:textId="0476C4FE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 fraction as a division statement and vice versa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31F14A8C" w14:textId="6E94046A" w:rsidR="00046F18" w:rsidRDefault="0061236C" w:rsidP="00046F18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F7A5AAF" wp14:editId="6FC4F12E">
                  <wp:extent cx="1972945" cy="425450"/>
                  <wp:effectExtent l="0" t="0" r="0" b="6350"/>
                  <wp:docPr id="1094267513" name="Picture 4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67513" name="Picture 4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B75E0" w14:textId="77777777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F97095" w14:textId="47E0EC5A" w:rsidR="00D060D2" w:rsidRDefault="00D060D2" w:rsidP="006C56B9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friends, I can write the division statement 4 ÷ 3 or I can write a</w:t>
            </w:r>
          </w:p>
          <w:p w14:paraId="25E5DB35" w14:textId="6EBBCD96" w:rsidR="00D060D2" w:rsidRDefault="00D060D2" w:rsidP="006C56B9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fraction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A91F72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C413F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12pt;height:31.4pt;mso-width-percent:0;mso-height-percent:0;mso-width-percent:0;mso-height-percent:0">
                  <v:imagedata r:id="rId12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picture shows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 wholes each divided into thirds. Each person gets 3 thirds 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and one more third or 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84628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peux écrire l’énoncé de division 4 ÷ 3 ou la fraction</w: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separate"/>
            </w:r>
            <w:r w:rsidR="0084628F" w:rsidRPr="00E45684">
              <w:rPr>
                <w:rFonts w:ascii="Arial" w:hAnsi="Arial" w:cs="Arial"/>
                <w:i/>
                <w:iCs/>
                <w:noProof/>
                <w:color w:val="626365"/>
                <w:position w:val="-24"/>
                <w:sz w:val="19"/>
                <w:szCs w:val="19"/>
              </w:rPr>
              <w:drawing>
                <wp:inline distT="0" distB="0" distL="0" distR="0" wp14:anchorId="35CAE22A" wp14:editId="435323AC">
                  <wp:extent cx="151765" cy="394970"/>
                  <wp:effectExtent l="0" t="0" r="0" b="0"/>
                  <wp:docPr id="585347609" name="Picture 585347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Le dessin montre 4 </w:t>
            </w:r>
            <w:proofErr w:type="spellStart"/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divisés en tiers. Chacun reçoit 3 tiers et </w:t>
            </w:r>
            <w:r w:rsidR="0084628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</w: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tiers de plus, ou </w: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1</w: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</w:t>
            </w:r>
            <w:r w:rsidR="0084628F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</w:p>
          <w:p w14:paraId="6EE30FB3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7DE3B5E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843481" w14:textId="5B70035D" w:rsidR="006C56B9" w:rsidRDefault="006C56B9" w:rsidP="006C56B9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Makes connections between fractions, decimals, and percents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5779FAB" w14:textId="2B8AA2AD" w:rsidR="00D060D2" w:rsidRDefault="0061236C" w:rsidP="003A74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D10AD0" wp14:editId="5E94065C">
                  <wp:extent cx="1330570" cy="1330570"/>
                  <wp:effectExtent l="0" t="0" r="3175" b="3175"/>
                  <wp:docPr id="502656046" name="Picture 5" descr="A blu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56046" name="Picture 5" descr="A blue and white gri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307" cy="133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A9BA4" w14:textId="3A1BDD08" w:rsidR="006C56B9" w:rsidRPr="00B101AC" w:rsidRDefault="006C56B9" w:rsidP="0084628F">
            <w:pPr>
              <w:spacing w:after="100" w:afterAutospacing="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see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forty-eight hundredths, which is the same 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0.48 or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Since percent is ‘out of 100’, it can also be thought of as 48% of something.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84628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4628F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="0084628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J</w:t>
            </w:r>
            <w:r w:rsidR="0084628F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 vois quarante-huit centièmes, ce qui est la même chose que 0,48 ou </w:t>
            </w:r>
            <w:r w:rsidR="0084628F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84628F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\f(48,100)</w:instrText>
            </w:r>
            <w:r w:rsidR="0084628F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84628F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r w:rsidR="0084628F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Puisqu’un pourcentage est “sur 100”, on peut aussi le considérer comme étant 48 % de quelque chose. »</w:t>
            </w:r>
            <w:r w:rsidR="0084628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  <w:p w14:paraId="3E0922B6" w14:textId="00D98186" w:rsidR="00D060D2" w:rsidRPr="002442D9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A836C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0B3DA" w14:textId="750AE53C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657C6" w14:textId="733DDE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the percent of a number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45209C5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8408CE" w14:textId="77777777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can determine 12% of 40</w:t>
            </w:r>
          </w:p>
          <w:p w14:paraId="0E6F1631" w14:textId="785283F9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by multiplying 40 by 12 </w:t>
            </w:r>
          </w:p>
          <w:p w14:paraId="7A4D7EF0" w14:textId="2C564E97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and dividing by 100.”</w:t>
            </w:r>
            <w:r w:rsidR="0084628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4628F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84628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84628F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 peux calculer 12 % de 40 en multipliant 40 par 12 et en divisant par 100. »)</w:t>
            </w:r>
          </w:p>
          <w:p w14:paraId="0A0BBC1F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3C9958" w14:textId="6939D156" w:rsidR="006C56B9" w:rsidRDefault="006C56B9" w:rsidP="006C56B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 ÷ 100 = 480 ÷ 100</w:t>
            </w:r>
          </w:p>
          <w:p w14:paraId="52D3CBFD" w14:textId="2E3C3D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= 4.8 </w:t>
            </w:r>
          </w:p>
          <w:p w14:paraId="62994E6A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77777777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6E51D633" w14:textId="77777777" w:rsidTr="0084628F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440410" w:rsidRDefault="001E639A" w:rsidP="00FD2B2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15C8DB8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Relating Fractions, Decimals, Percents, Ratios, and Rates (cont’d)</w:t>
            </w:r>
          </w:p>
        </w:tc>
      </w:tr>
      <w:tr w:rsidR="00D060D2" w:rsidRPr="002F051B" w14:paraId="4B1D04CB" w14:textId="026BFDC2" w:rsidTr="00440410">
        <w:trPr>
          <w:trHeight w:hRule="exact" w:val="504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D12D1C" w14:textId="5CE68EE2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>Relates percent of a number to ratios and proportions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CBC4FA7" w14:textId="77777777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48BA9E" w14:textId="7B7309C7" w:rsidR="006C56B9" w:rsidRDefault="006C56B9" w:rsidP="006C56B9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“In the expression 12% of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12% represents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A91F72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35F77751">
                <v:shape id="_x0000_i1027" type="#_x0000_t75" alt="" style="width:22.6pt;height:31.4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I can use equivalent ratios to determine what 12% is of 50.</w:t>
            </w:r>
            <w:r w:rsidR="0044041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40410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440410" w:rsidRPr="00962B44">
              <w:rPr>
                <w:i/>
                <w:iCs/>
                <w:lang w:val="fr-FR"/>
              </w:rPr>
              <w:t> </w:t>
            </w:r>
            <w:r w:rsidR="00440410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Dans l’expression 12 % de 50, 12 % représente </w:t>
            </w:r>
            <w:r w:rsidR="00440410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="00440410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\f(12,100)</w:instrText>
            </w:r>
            <w:r w:rsidR="00440410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="00440410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Je peux utiliser des rapports équivalents pour savoir ce qu’est 12 % de 50.</w:t>
            </w:r>
            <w:r w:rsidR="0044041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  <w:p w14:paraId="2E4C22BE" w14:textId="14F945DC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A91F72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71A93650">
                <v:shape id="_x0000_i1026" type="#_x0000_t75" alt="" style="width:22.6pt;height:31.4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\f(6,50)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A91F72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3959DBE">
                <v:shape id="_x0000_i1025" type="#_x0000_t75" alt="" style="width:18pt;height:31.4pt;mso-width-percent:0;mso-height-percent:0;mso-width-percent:0;mso-height-percent:0">
                  <v:imagedata r:id="rId16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06FEC9C5" w14:textId="21360410" w:rsidR="00D060D2" w:rsidRPr="00003E47" w:rsidRDefault="006C56B9" w:rsidP="00440410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 divide the denominator by 2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to get 50. So, I divide the numerator by 2 to get 6.”</w:t>
            </w:r>
            <w:r w:rsidR="0044041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40410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divise le dénominateur par 2 pour obtenir 50. Ainsi, je divise le numérateur par 2 pour obtenir 6. »)</w:t>
            </w:r>
          </w:p>
          <w:p w14:paraId="2FBAA3FA" w14:textId="3371581D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563EAB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(using ratio table)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6AF1A1C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8984E7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4BC7EDE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1E5BC253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3A9C0E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6D2477F3" w14:textId="1AFD8717" w:rsidR="007C04D5" w:rsidRDefault="0061236C" w:rsidP="00D060D2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B3433AF" wp14:editId="0D3B7F8B">
                  <wp:extent cx="1972945" cy="279400"/>
                  <wp:effectExtent l="0" t="0" r="0" b="0"/>
                  <wp:docPr id="1859376204" name="Picture 6" descr="A white rectangular box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76204" name="Picture 6" descr="A white rectangular box with black numbers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79D2E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273113" w14:textId="7534CB0F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  <w:r w:rsidR="0044041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40410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compté par bonds de 10 et de 4. »)</w:t>
            </w:r>
          </w:p>
          <w:p w14:paraId="35403467" w14:textId="77777777" w:rsidR="007C04D5" w:rsidRPr="00003E47" w:rsidRDefault="007C04D5" w:rsidP="00D060D2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667A18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7B66CC0C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EE6B1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DD4D15F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0870DE6A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11451F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ratios:</w:t>
            </w:r>
          </w:p>
          <w:p w14:paraId="4A95B471" w14:textId="77777777" w:rsidR="007C04D5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382864" w14:textId="1A040658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  <w:r w:rsidR="0044041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40410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rapport du nombre de bâtons de colle au coût est de </w:t>
            </w:r>
            <w:proofErr w:type="gramStart"/>
            <w:r w:rsidR="00440410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10:</w:t>
            </w:r>
            <w:proofErr w:type="gramEnd"/>
            <w:r w:rsidR="00440410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4. Pour trouver le coût de 60 bâtons de colle, je multiplie chaque terme par</w:t>
            </w:r>
            <w:r w:rsidR="0044041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440410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6. »)</w:t>
            </w:r>
          </w:p>
          <w:p w14:paraId="41728043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AF4E99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6:4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</w:p>
          <w:p w14:paraId="40672FA1" w14:textId="77777777" w:rsidR="007C04D5" w:rsidRPr="00952977" w:rsidRDefault="007C04D5" w:rsidP="007C04D5">
            <w:pPr>
              <w:spacing w:before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60:24</w:t>
            </w:r>
          </w:p>
          <w:p w14:paraId="238C4BF7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3E2B4058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C879FF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fractions, decimals, percents, 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ratios, and rates.</w:t>
            </w:r>
          </w:p>
          <w:p w14:paraId="6CFD0EFD" w14:textId="77777777" w:rsidR="007C04D5" w:rsidRPr="00952977" w:rsidRDefault="007C04D5" w:rsidP="007C04D5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FAB8" w14:textId="77777777" w:rsidR="007C04D5" w:rsidRPr="00952977" w:rsidRDefault="007C04D5" w:rsidP="007C04D5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The ratio of dogs to cats in the animal shelter is 8:12. Show the comparison using percents.</w:t>
            </w:r>
          </w:p>
          <w:p w14:paraId="04A71EE9" w14:textId="7F794A8D" w:rsidR="00440410" w:rsidRPr="002A0F45" w:rsidRDefault="007C04D5" w:rsidP="00440410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5:12 × 5, or 40:60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40% of the animals are dogs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and 60% are cats.”</w:t>
            </w:r>
            <w:r w:rsidR="0044041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E9653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</w:t>
            </w:r>
            <w:r w:rsidR="00440410"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Le tout est 8 + 12 = 20. Puisqu’un pourcentage est “sur 100”, je multiplie chaque terme du rapport par 5, car 5 × 20 = 100.</w:t>
            </w:r>
          </w:p>
          <w:p w14:paraId="1A5974FD" w14:textId="77777777" w:rsidR="00440410" w:rsidRPr="002A0F45" w:rsidRDefault="00440410" w:rsidP="00440410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8 × </w:t>
            </w:r>
            <w:proofErr w:type="gramStart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5:</w:t>
            </w:r>
            <w:proofErr w:type="gramEnd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 × 5, ou 40:60</w:t>
            </w:r>
          </w:p>
          <w:p w14:paraId="2D65EBDB" w14:textId="6B2DFEC7" w:rsidR="00D060D2" w:rsidRPr="00C54157" w:rsidRDefault="00440410" w:rsidP="00440410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40 % des animaux sont des chiens et 60 % sont des chats. »</w:t>
            </w:r>
            <w:r w:rsidR="00E965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  <w:p w14:paraId="35FB8974" w14:textId="006B16E7" w:rsidR="00D060D2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44DB898B" w14:textId="5ACB4E64" w:rsidTr="00440410">
        <w:trPr>
          <w:trHeight w:val="316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6FB3" w14:textId="77777777" w:rsidR="00A91F72" w:rsidRDefault="00A91F72" w:rsidP="00CA2529">
      <w:pPr>
        <w:spacing w:after="0" w:line="240" w:lineRule="auto"/>
      </w:pPr>
      <w:r>
        <w:separator/>
      </w:r>
    </w:p>
  </w:endnote>
  <w:endnote w:type="continuationSeparator" w:id="0">
    <w:p w14:paraId="68527D41" w14:textId="77777777" w:rsidR="00A91F72" w:rsidRDefault="00A91F7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F1118" w14:textId="77777777" w:rsidR="00B30C4A" w:rsidRDefault="00B30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F1C7" w14:textId="77777777" w:rsidR="00B30C4A" w:rsidRDefault="00B30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FEBC0" w14:textId="77777777" w:rsidR="00A91F72" w:rsidRDefault="00A91F72" w:rsidP="00CA2529">
      <w:pPr>
        <w:spacing w:after="0" w:line="240" w:lineRule="auto"/>
      </w:pPr>
      <w:r>
        <w:separator/>
      </w:r>
    </w:p>
  </w:footnote>
  <w:footnote w:type="continuationSeparator" w:id="0">
    <w:p w14:paraId="4919498B" w14:textId="77777777" w:rsidR="00A91F72" w:rsidRDefault="00A91F7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387E" w14:textId="77777777" w:rsidR="00B30C4A" w:rsidRDefault="00B30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8AD475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0C4A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C180BA2" w:rsidR="00CA2529" w:rsidRPr="00B30C4A" w:rsidRDefault="00B30C4A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B30C4A">
      <w:rPr>
        <w:rFonts w:ascii="Arial" w:hAnsi="Arial" w:cs="Arial"/>
        <w:b/>
        <w:bCs/>
        <w:sz w:val="28"/>
        <w:szCs w:val="28"/>
      </w:rPr>
      <w:t>Equivalent Ratios and Rates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AC94" w14:textId="77777777" w:rsidR="00B30C4A" w:rsidRDefault="00B3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6F18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C1567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A741E"/>
    <w:rsid w:val="003B43D8"/>
    <w:rsid w:val="004015C9"/>
    <w:rsid w:val="00403DAE"/>
    <w:rsid w:val="00417F6B"/>
    <w:rsid w:val="00424F12"/>
    <w:rsid w:val="00440410"/>
    <w:rsid w:val="00465C12"/>
    <w:rsid w:val="00483555"/>
    <w:rsid w:val="004959B6"/>
    <w:rsid w:val="004B3F45"/>
    <w:rsid w:val="004B52D2"/>
    <w:rsid w:val="004C00B4"/>
    <w:rsid w:val="004C381D"/>
    <w:rsid w:val="004F137D"/>
    <w:rsid w:val="0052693C"/>
    <w:rsid w:val="00543A9A"/>
    <w:rsid w:val="00571889"/>
    <w:rsid w:val="00581577"/>
    <w:rsid w:val="0059371F"/>
    <w:rsid w:val="005B3A77"/>
    <w:rsid w:val="005B7D0F"/>
    <w:rsid w:val="005E607A"/>
    <w:rsid w:val="0061236C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C0F0C"/>
    <w:rsid w:val="006C56B9"/>
    <w:rsid w:val="006F4801"/>
    <w:rsid w:val="00715FDC"/>
    <w:rsid w:val="007219FE"/>
    <w:rsid w:val="0072422E"/>
    <w:rsid w:val="00733E9A"/>
    <w:rsid w:val="00741178"/>
    <w:rsid w:val="0076731B"/>
    <w:rsid w:val="007A6B78"/>
    <w:rsid w:val="007C04D5"/>
    <w:rsid w:val="007D11C5"/>
    <w:rsid w:val="007D6FD3"/>
    <w:rsid w:val="007E3A38"/>
    <w:rsid w:val="00832B16"/>
    <w:rsid w:val="00844840"/>
    <w:rsid w:val="0084628F"/>
    <w:rsid w:val="00864C36"/>
    <w:rsid w:val="008702CF"/>
    <w:rsid w:val="00887CF2"/>
    <w:rsid w:val="008A1B22"/>
    <w:rsid w:val="008B5E56"/>
    <w:rsid w:val="008C7653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1F72"/>
    <w:rsid w:val="00A92A3F"/>
    <w:rsid w:val="00AA5CD1"/>
    <w:rsid w:val="00AC59D5"/>
    <w:rsid w:val="00AE494A"/>
    <w:rsid w:val="00B04BBE"/>
    <w:rsid w:val="00B27E5B"/>
    <w:rsid w:val="00B30C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761B8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060D2"/>
    <w:rsid w:val="00D274C4"/>
    <w:rsid w:val="00D335E1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96535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F1A1E-FD6C-42FE-9904-DD7639FF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2955</Characters>
  <Application>Microsoft Office Word</Application>
  <DocSecurity>0</DocSecurity>
  <Lines>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5</cp:revision>
  <cp:lastPrinted>2016-08-23T12:28:00Z</cp:lastPrinted>
  <dcterms:created xsi:type="dcterms:W3CDTF">2023-10-18T06:23:00Z</dcterms:created>
  <dcterms:modified xsi:type="dcterms:W3CDTF">2023-10-18T06:35:00Z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