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22"/>
        <w:gridCol w:w="14"/>
        <w:gridCol w:w="4437"/>
        <w:gridCol w:w="4437"/>
      </w:tblGrid>
      <w:tr w:rsidR="00EE03CE" w:rsidRPr="00D7596A" w14:paraId="564A8D10" w14:textId="77777777" w:rsidTr="00900DC1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7540FA" w14:textId="77777777" w:rsidR="00EE03CE" w:rsidRDefault="00EE03CE" w:rsidP="00900DC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Area of Parallelograms and Triangles </w:t>
            </w:r>
          </w:p>
        </w:tc>
      </w:tr>
      <w:tr w:rsidR="00EE03CE" w:rsidRPr="002F051B" w14:paraId="5BEDC907" w14:textId="77777777" w:rsidTr="00900DC1">
        <w:trPr>
          <w:trHeight w:hRule="exact" w:val="5616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127B47" w14:textId="77777777" w:rsidR="00EE03CE" w:rsidRPr="00432F1D" w:rsidRDefault="00EE03CE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Determines the area of a rectangle.</w:t>
            </w:r>
          </w:p>
          <w:p w14:paraId="31100BD1" w14:textId="77777777" w:rsidR="00EE03CE" w:rsidRPr="00432F1D" w:rsidRDefault="00EE03CE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A20D2B" w14:textId="77777777" w:rsidR="00EE03CE" w:rsidRDefault="00EE03CE" w:rsidP="00900DC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rectangle is an array of squares. To find the area, I multiply the number of rows by the number of columns or use the formula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This rectangle has area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 cm × 3 cm = 15 cm</w:t>
            </w:r>
            <w:r w:rsidRPr="000876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6E005F6" w14:textId="77777777" w:rsidR="00EE03CE" w:rsidRPr="002B2581" w:rsidRDefault="00EE03CE" w:rsidP="00900DC1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« Un rectangle est une disposition de carrés. Pour déterminer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aire, je multiplie le nombre de rangées par le nombre de colonnes ou 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utilise la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formule </w:t>
            </w:r>
            <w:r w:rsidRPr="002B25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Pr="002B25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× </w:t>
            </w:r>
            <w:r w:rsidRPr="002B25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h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. </w:t>
            </w:r>
          </w:p>
          <w:p w14:paraId="2B5171F4" w14:textId="77777777" w:rsidR="00EE03CE" w:rsidRPr="00417AD8" w:rsidRDefault="00EE03CE" w:rsidP="00900DC1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5FC11087" wp14:editId="0CA3E3B0">
                  <wp:simplePos x="0" y="0"/>
                  <wp:positionH relativeFrom="column">
                    <wp:posOffset>402160</wp:posOffset>
                  </wp:positionH>
                  <wp:positionV relativeFrom="paragraph">
                    <wp:posOffset>306675</wp:posOffset>
                  </wp:positionV>
                  <wp:extent cx="1968500" cy="850900"/>
                  <wp:effectExtent l="0" t="0" r="0" b="0"/>
                  <wp:wrapTopAndBottom/>
                  <wp:docPr id="4" name="Picture 4" descr="A grid of orange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grid of orange squar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Ce rectangle a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une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aire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de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5 cm × 3 cm = 15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</w:t>
            </w:r>
          </w:p>
        </w:tc>
        <w:tc>
          <w:tcPr>
            <w:tcW w:w="44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8D7155" w14:textId="77777777" w:rsidR="00EE03CE" w:rsidRPr="00432F1D" w:rsidRDefault="00EE03CE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Partitions and rearranges a parallelogram to form a rectangle with the same base and height.</w:t>
            </w:r>
          </w:p>
          <w:p w14:paraId="4341C5F6" w14:textId="77777777" w:rsidR="00EE03CE" w:rsidRPr="00432F1D" w:rsidRDefault="00EE03CE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66285D9" wp14:editId="0CB57E12">
                  <wp:extent cx="1968500" cy="1206500"/>
                  <wp:effectExtent l="0" t="0" r="0" b="0"/>
                  <wp:docPr id="6" name="Picture 6" descr="A diagram of a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diagram of a rectang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4406A" w14:textId="77777777" w:rsidR="00EE03CE" w:rsidRPr="00047D4C" w:rsidRDefault="00EE03CE" w:rsidP="00900DC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partitioned the parallelogram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moved the triangle to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create a rectangle.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then found the area of the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12 cm × 3 cm= 36 cm</w:t>
            </w:r>
            <w:r w:rsidRPr="000876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area of the parallelogram is also 36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divisé le parallélogramme et déplacé le triangle pour créer un rectangle. 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ensuite déterminé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du rectangle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047D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Pr="00047D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× </w:t>
            </w:r>
            <w:r w:rsidRPr="00047D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h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12 cm × 3 cm= 36 cm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du parallélogramme est aussi de 36 cm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»)</w:t>
            </w:r>
          </w:p>
          <w:p w14:paraId="3437F860" w14:textId="77777777" w:rsidR="00EE03CE" w:rsidRPr="00417AD8" w:rsidRDefault="00EE03CE" w:rsidP="00900DC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405ADB" w14:textId="77777777" w:rsidR="00EE03CE" w:rsidRPr="00432F1D" w:rsidRDefault="00EE03CE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Doubles a triangle to create a parallelogram (area of triangle is one-half that of parallelogram).</w:t>
            </w:r>
          </w:p>
          <w:p w14:paraId="59EA778C" w14:textId="77777777" w:rsidR="00EE03CE" w:rsidRPr="00432F1D" w:rsidRDefault="00EE03CE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F91698" w14:textId="77777777" w:rsidR="00EE03CE" w:rsidRPr="00432F1D" w:rsidRDefault="00EE03CE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9B240C6" wp14:editId="366BA34D">
                  <wp:extent cx="1968500" cy="755650"/>
                  <wp:effectExtent l="0" t="0" r="0" b="6350"/>
                  <wp:docPr id="8" name="Picture 8" descr="A graph of a line with a circle and a dotted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graph of a line with a circle and a dotted li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48BCC" w14:textId="77777777" w:rsidR="00EE03CE" w:rsidRPr="00432F1D" w:rsidRDefault="00EE03CE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D4155B" w14:textId="77777777" w:rsidR="00EE03CE" w:rsidRDefault="00EE03CE" w:rsidP="00900DC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rotated the triangle to make a parallelogram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with the same base and height. The area of the triangle is one-half the area of the parallelogram. 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parallelogram: 15 cm × 4 cm = 60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4D4434D3" w14:textId="77777777" w:rsidR="00EE03CE" w:rsidRPr="00432F1D" w:rsidRDefault="00EE03CE" w:rsidP="00900DC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÷ 2 = 30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4CAB6ABA" w14:textId="77777777" w:rsidR="00EE03CE" w:rsidRPr="006D1F8E" w:rsidRDefault="00EE03CE" w:rsidP="00900DC1">
            <w:pPr>
              <w:pStyle w:val="TableParagraph"/>
              <w:spacing w:line="250" w:lineRule="auto"/>
              <w:ind w:left="86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So, the formula for the area of a triangle is: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÷ 2.”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>
              <w:rPr>
                <w:i/>
                <w:iCs/>
                <w:lang w:val="fr-FR"/>
              </w:rPr>
              <w:t> 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ai fait pivoter le triangle pour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obtenir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un parallélogramme qui a la même base et la même hauteur.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du triangle est la moitié de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aire du parallélogramme.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724862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FR"/>
              </w:rPr>
              <w:t>Aire du parallélogramme : 15 cm × 4 cm = 60 cm</w:t>
            </w:r>
            <w:r w:rsidRPr="00724862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vertAlign w:val="superscript"/>
                <w:lang w:val="fr-FR"/>
              </w:rPr>
              <w:t>2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ire du triangle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: 60 cm</w:t>
            </w:r>
            <w:r w:rsidRPr="00CB657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÷ 2 = 30 cm</w:t>
            </w:r>
            <w:r w:rsidRPr="00CB657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</w:p>
          <w:p w14:paraId="672A46DF" w14:textId="77777777" w:rsidR="00EE03CE" w:rsidRPr="003F3929" w:rsidRDefault="00EE03CE" w:rsidP="00900DC1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La formule pour calculer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d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un triangle est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donc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: </w:t>
            </w:r>
            <w:r w:rsidRPr="00CB65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Pr="00CB65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× </w:t>
            </w:r>
            <w:r w:rsidRPr="00CB65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h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÷ 2. »)</w:t>
            </w:r>
          </w:p>
        </w:tc>
      </w:tr>
      <w:tr w:rsidR="00EE03CE" w14:paraId="34915BAD" w14:textId="77777777" w:rsidTr="00900DC1">
        <w:trPr>
          <w:trHeight w:val="28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C460096" w14:textId="77777777" w:rsidR="00EE03CE" w:rsidRPr="00F303D7" w:rsidRDefault="00EE03CE" w:rsidP="0090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E03CE" w14:paraId="3A9ACD41" w14:textId="77777777" w:rsidTr="00900DC1">
        <w:trPr>
          <w:trHeight w:val="2664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76C5E0" w14:textId="77777777" w:rsidR="00EE03CE" w:rsidRPr="0016778D" w:rsidRDefault="00EE03CE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920DE6" w14:textId="77777777" w:rsidR="00EE03CE" w:rsidRPr="00B64C00" w:rsidRDefault="00EE03CE" w:rsidP="00900D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2BFD22" w14:textId="77777777" w:rsidR="00EE03CE" w:rsidRPr="003F2AD0" w:rsidRDefault="00EE03CE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7261E469" w14:textId="76710690" w:rsidR="00A647D5" w:rsidRDefault="00A647D5" w:rsidP="002461F7">
      <w:pPr>
        <w:rPr>
          <w:sz w:val="4"/>
          <w:szCs w:val="4"/>
        </w:rPr>
      </w:pPr>
    </w:p>
    <w:p w14:paraId="6915C788" w14:textId="77777777" w:rsidR="00A647D5" w:rsidRDefault="00A647D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5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</w:tblGrid>
      <w:tr w:rsidR="00EE03CE" w:rsidRPr="00D7596A" w14:paraId="28CC3D36" w14:textId="77777777" w:rsidTr="00900DC1">
        <w:trPr>
          <w:trHeight w:hRule="exact" w:val="462"/>
        </w:trPr>
        <w:tc>
          <w:tcPr>
            <w:tcW w:w="132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851D92" w14:textId="77777777" w:rsidR="00EE03CE" w:rsidRDefault="00EE03CE" w:rsidP="00900DC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Area of Parallelograms and Triangles (cont’d)</w:t>
            </w:r>
          </w:p>
        </w:tc>
      </w:tr>
      <w:tr w:rsidR="00EE03CE" w:rsidRPr="002F051B" w14:paraId="57018F4C" w14:textId="77777777" w:rsidTr="00900DC1">
        <w:trPr>
          <w:trHeight w:hRule="exact" w:val="6912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50BEC" w14:textId="77777777" w:rsidR="00EE03CE" w:rsidRDefault="00EE03CE" w:rsidP="00900D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Determines area by decomposing shapes into smaller shapes (rectangles, triangles, parallelograms), then adding their areas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FB72543" w14:textId="77777777" w:rsidR="00EE03CE" w:rsidRDefault="00EE03CE" w:rsidP="00900DC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E7513F8" wp14:editId="75292694">
                  <wp:extent cx="2142543" cy="1595598"/>
                  <wp:effectExtent l="0" t="0" r="3810" b="5080"/>
                  <wp:docPr id="1650614749" name="Picture 1" descr="A diagram of a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614749" name="Picture 1" descr="A diagram of a tri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32" cy="165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D74F4" w14:textId="77777777" w:rsidR="00EE03CE" w:rsidRPr="008427F8" w:rsidRDefault="00EE03CE" w:rsidP="00900DC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decomposed the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shape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into a triangle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2 rectangles.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small rectangle: 3 cm × 6 cm = 18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large rectangle: 6 cm × 10 cm = 60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551C608C" w14:textId="77777777" w:rsidR="00EE03CE" w:rsidRPr="008427F8" w:rsidRDefault="00EE03CE" w:rsidP="00900DC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 cm × 5 cm ÷ 2 =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Area of composite shape: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+ 60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93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3CB0C5A2" w14:textId="77777777" w:rsidR="00EE03CE" w:rsidRPr="00C54CBD" w:rsidRDefault="00EE03CE" w:rsidP="00900DC1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décomposé la figure pour former 1 triangle et 2 rectangles.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ire du petit rectangle : 3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× 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= 18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ire du grand rectangle : 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× 10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= 60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ire du triangle : 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× 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÷ 2 = 15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ire de la figure composée : 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18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+ 60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+ 15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= 93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 »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9AAB78" w14:textId="77777777" w:rsidR="00EE03CE" w:rsidRDefault="00EE03CE" w:rsidP="00900D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anchor distT="0" distB="0" distL="114300" distR="114300" simplePos="0" relativeHeight="251663360" behindDoc="0" locked="0" layoutInCell="1" allowOverlap="1" wp14:anchorId="68882C24" wp14:editId="383C1CC9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495300</wp:posOffset>
                  </wp:positionV>
                  <wp:extent cx="1718310" cy="1279525"/>
                  <wp:effectExtent l="0" t="0" r="0" b="3175"/>
                  <wp:wrapTopAndBottom/>
                  <wp:docPr id="657061614" name="Picture 2" descr="A diagram of a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061614" name="Picture 2" descr="A diagram of a triang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10" cy="1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Decomposes a composite shape in different ways and realizes that its area doesn’t change (conservation of area)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CB10FB6" w14:textId="77777777" w:rsidR="00EE03CE" w:rsidRPr="008427F8" w:rsidRDefault="00EE03CE" w:rsidP="00900DC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decomposed the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shape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into a triangle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2 rectangles.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small rectangle: 4 cm × 6 cm = 24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large rectangle: 9 cm × 6 cm = 54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4FB468EC" w14:textId="77777777" w:rsidR="00EE03CE" w:rsidRPr="008427F8" w:rsidRDefault="00EE03CE" w:rsidP="00900DC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 cm × 5 cm ÷ 2 =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Area of composite shape: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 xml:space="preserve">2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+ 54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93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5729FB3A" w14:textId="77777777" w:rsidR="00EE03CE" w:rsidRPr="008427F8" w:rsidRDefault="00EE03CE" w:rsidP="00900DC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area is always the same no matter how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decompose the shape.”</w:t>
            </w:r>
          </w:p>
          <w:p w14:paraId="0097C394" w14:textId="77777777" w:rsidR="00EE03CE" w:rsidRDefault="00EE03CE" w:rsidP="00900DC1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</w:t>
            </w:r>
            <w:r w:rsidRP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décomposé la figure pour former 1 triangle et 2 rectangles.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  <w:t xml:space="preserve">Aire du petit 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rectangle : 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× 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= 24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5936C0A2" w14:textId="77777777" w:rsidR="00EE03CE" w:rsidRDefault="00EE03CE" w:rsidP="00900DC1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Aire du grand 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rectangle : 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9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× 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= 54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488E5B7" w14:textId="77777777" w:rsidR="00EE03CE" w:rsidRPr="006C7A32" w:rsidRDefault="00EE03CE" w:rsidP="00900DC1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tu triangle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: 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× 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÷ 2 = 15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  <w:t xml:space="preserve">Aire de la figure composée :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24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 xml:space="preserve">2 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+ 54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+ 15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= 93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est toujours la même, quelle que soit la façon dont je décompose la figure.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»)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E15AC6" w14:textId="77777777" w:rsidR="00EE03CE" w:rsidRDefault="00EE03CE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solves problems involving the relationships among the areas of rectangles, parallelograms, and triangles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>.</w:t>
            </w:r>
          </w:p>
          <w:p w14:paraId="0A6427BD" w14:textId="77777777" w:rsidR="00EE03CE" w:rsidRDefault="00EE03CE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2336" behindDoc="0" locked="0" layoutInCell="1" allowOverlap="1" wp14:anchorId="184AF9F0" wp14:editId="295836D4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85090</wp:posOffset>
                  </wp:positionV>
                  <wp:extent cx="1203960" cy="990600"/>
                  <wp:effectExtent l="0" t="0" r="0" b="0"/>
                  <wp:wrapNone/>
                  <wp:docPr id="13" name="Picture 13" descr="A drawing of a sailbo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drawing of a sailboa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552DEA" w14:textId="77777777" w:rsidR="00EE03CE" w:rsidRDefault="00EE03CE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41CF42F3" w14:textId="77777777" w:rsidR="00EE03CE" w:rsidRDefault="00EE03CE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47482F0E" w14:textId="77777777" w:rsidR="00EE03CE" w:rsidRDefault="00EE03CE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37421091" w14:textId="77777777" w:rsidR="00EE03CE" w:rsidRDefault="00EE03CE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7C825467" w14:textId="77777777" w:rsidR="00EE03CE" w:rsidRDefault="00EE03CE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2EECE96E" w14:textId="77777777" w:rsidR="00EE03CE" w:rsidRDefault="00EE03CE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1C3FE19" w14:textId="77777777" w:rsidR="00EE03CE" w:rsidRDefault="00EE03CE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66F7D674" w14:textId="77777777" w:rsidR="00EE03CE" w:rsidRDefault="00EE03CE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4CEB0405" w14:textId="77777777" w:rsidR="00EE03CE" w:rsidRPr="008427F8" w:rsidRDefault="00EE03CE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What is the area of the sail on the toy boat?</w:t>
            </w:r>
            <w:r>
              <w:rPr>
                <w:b/>
                <w:bCs/>
              </w:rPr>
              <w:br/>
              <w:t> </w:t>
            </w:r>
            <w:r>
              <w:rPr>
                <w:b/>
                <w:bCs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doubled the triangular sail to make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a parallelogram with the same base and height.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I found the area of the parallelogram: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34 cm × 32 cm = 1088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, then divided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the area in half to find the area of the triangle: 1088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 ÷ 2 = 544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061286" w14:textId="77777777" w:rsidR="00EE03CE" w:rsidRPr="00046FE4" w:rsidRDefault="00EE03CE" w:rsidP="00900DC1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doublé la voile triangulaire pour former un parallélogramme qui a la même base et la même hauteur. 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déterminé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du parallélogramme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: 34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× 32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= 1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088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puis 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divisé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aire en deux pour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déterminer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du triangle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: 1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088 cm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÷ 2 = 544 cm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</w:tc>
      </w:tr>
      <w:tr w:rsidR="00EE03CE" w14:paraId="33D1FCEF" w14:textId="77777777" w:rsidTr="00900DC1">
        <w:trPr>
          <w:trHeight w:val="283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E330BF" w14:textId="77777777" w:rsidR="00EE03CE" w:rsidRPr="00F303D7" w:rsidRDefault="00EE03CE" w:rsidP="0090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E03CE" w14:paraId="67074F2B" w14:textId="77777777" w:rsidTr="00900DC1">
        <w:trPr>
          <w:trHeight w:val="1440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E125BB" w14:textId="77777777" w:rsidR="00EE03CE" w:rsidRPr="0016778D" w:rsidRDefault="00EE03CE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7146A8" w14:textId="77777777" w:rsidR="00EE03CE" w:rsidRPr="00B64C00" w:rsidRDefault="00EE03CE" w:rsidP="00900D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B07F10" w14:textId="77777777" w:rsidR="00EE03CE" w:rsidRPr="003F2AD0" w:rsidRDefault="00EE03CE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7A06FA49" w14:textId="78BCC797" w:rsidR="00881B36" w:rsidRDefault="00881B36" w:rsidP="002461F7">
      <w:pPr>
        <w:rPr>
          <w:sz w:val="4"/>
          <w:szCs w:val="4"/>
        </w:rPr>
      </w:pPr>
    </w:p>
    <w:p w14:paraId="7D41DC78" w14:textId="62B3E818" w:rsidR="00881B36" w:rsidRDefault="00881B3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74CEC" w:rsidRPr="00D7596A" w14:paraId="518716A8" w14:textId="77777777" w:rsidTr="00900DC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1E9000" w14:textId="77777777" w:rsidR="00474CEC" w:rsidRDefault="00474CEC" w:rsidP="00900DC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Interpreting and Expressing Volume</w:t>
            </w:r>
          </w:p>
        </w:tc>
      </w:tr>
      <w:tr w:rsidR="00474CEC" w:rsidRPr="002F051B" w14:paraId="3C611B34" w14:textId="77777777" w:rsidTr="00900DC1">
        <w:trPr>
          <w:trHeight w:hRule="exact" w:val="360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7D0FE2" w14:textId="77777777" w:rsidR="00474CEC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Explores volume as the amount of space occupied by a 3-D shape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6D73DAC" w14:textId="77777777" w:rsidR="00474CEC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65D0E4" w14:textId="77777777" w:rsidR="00474CEC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346E32" wp14:editId="5874471C">
                  <wp:extent cx="1972310" cy="549910"/>
                  <wp:effectExtent l="0" t="0" r="0" b="0"/>
                  <wp:docPr id="320972552" name="Picture 1" descr="A black and white diagram of a cub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972552" name="Picture 1" descr="A black and white diagram of a cube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B99C3" w14:textId="77777777" w:rsidR="00474CEC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16AD00" w14:textId="77777777" w:rsidR="00474CEC" w:rsidRPr="001E639A" w:rsidRDefault="00474CEC" w:rsidP="00900DC1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cube occupies a space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that can be measured.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Each edge has a length of 1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and it has a volume of 1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.” </w:t>
            </w:r>
          </w:p>
          <w:p w14:paraId="6FF7A6B3" w14:textId="77777777" w:rsidR="00474CEC" w:rsidRPr="00775369" w:rsidRDefault="00474CEC" w:rsidP="00900DC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77536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Ce cube occupe un espace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mesurable</w:t>
            </w:r>
            <w:r w:rsidRPr="0077536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 Chaque arête a une longueur de 1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77536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et son volume est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77536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de 1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77536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AD16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3</w:t>
            </w:r>
            <w:r w:rsidRPr="0077536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C308BB" w14:textId="77777777" w:rsidR="00474CEC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Recognizes volume of 3-D shapes in familiar contexts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732B064" w14:textId="77777777" w:rsidR="00474CEC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5F0F3" w14:textId="77777777" w:rsidR="00474CEC" w:rsidRPr="001B272F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198772" w14:textId="77777777" w:rsidR="00474CEC" w:rsidRDefault="00474CEC" w:rsidP="00900DC1">
            <w:pPr>
              <w:ind w:left="57"/>
            </w:pPr>
          </w:p>
          <w:p w14:paraId="416E1348" w14:textId="77777777" w:rsidR="00474CEC" w:rsidRPr="001B272F" w:rsidRDefault="00474CEC" w:rsidP="00900DC1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“Everyday objects have volume;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for example, a loaf of bread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and a cereal box.”</w:t>
            </w:r>
          </w:p>
          <w:p w14:paraId="36E6762B" w14:textId="77777777" w:rsidR="00474CEC" w:rsidRPr="00814909" w:rsidRDefault="00474CEC" w:rsidP="00900DC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81490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Des objets de la vie quotidienne ont un volume; par exemple, une miche de pain et une boîte de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81490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céréales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ont un volume</w:t>
            </w:r>
            <w:r w:rsidRPr="0081490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500E43" w14:textId="77777777" w:rsidR="00474CEC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Models volume using concrete materials (non-standard units)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43FF47D" w14:textId="77777777" w:rsidR="00474CEC" w:rsidRPr="00EB69B4" w:rsidRDefault="00474CEC" w:rsidP="00900DC1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  <w:r>
              <w:rPr>
                <w:rFonts w:ascii="Myriad Pro" w:hAnsi="Myriad Pro" w:cs="Myriad Pro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FD8D9EE" wp14:editId="26F37942">
                  <wp:extent cx="1972310" cy="825500"/>
                  <wp:effectExtent l="0" t="0" r="0" b="0"/>
                  <wp:docPr id="1241938227" name="Picture 4" descr="A box with a l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938227" name="Picture 4" descr="A box with a lid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31235" w14:textId="77777777" w:rsidR="00474CEC" w:rsidRPr="001B272F" w:rsidRDefault="00474CEC" w:rsidP="00900DC1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volume of the box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is about 12 marbles.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Marbles aren’t the greatest unit because they leave gaps.”</w:t>
            </w:r>
          </w:p>
          <w:p w14:paraId="492E814D" w14:textId="77777777" w:rsidR="00474CEC" w:rsidRPr="00FC72B1" w:rsidRDefault="00474CEC" w:rsidP="00900DC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FC72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Le volume de la boîte est d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C72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environ 12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C72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billes. Les billes ne sont pas la meilleure unité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parce qu’</w:t>
            </w:r>
            <w:r w:rsidRPr="00FC72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elles laissent des espaces vides.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233F2A" w14:textId="77777777" w:rsidR="00474CEC" w:rsidRPr="00BF3D37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>Expresses volume of 3-D shapes using standard units (cubic metres, cubic centimetres)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4C9B70B" wp14:editId="76C2B700">
                  <wp:extent cx="1972945" cy="825500"/>
                  <wp:effectExtent l="0" t="0" r="0" b="0"/>
                  <wp:docPr id="1897958444" name="Picture 5" descr="A box with a l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958444" name="Picture 5" descr="A box with a lid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3B0015" w14:textId="77777777" w:rsidR="00474CEC" w:rsidRDefault="00474CE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filled the box with centimetre 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cubes. The volume of the box 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br/>
              <w:t>is about 24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17EE698" w14:textId="77777777" w:rsidR="00474CEC" w:rsidRPr="00C60F8B" w:rsidRDefault="00474CEC" w:rsidP="00900DC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rempli la boîte de cubes de 1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centimètre. Le volume de la boîte est d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environ 24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3</w:t>
            </w: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</w:tc>
      </w:tr>
      <w:tr w:rsidR="00474CEC" w14:paraId="3E2DF5A0" w14:textId="77777777" w:rsidTr="00900DC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5D6664" w14:textId="77777777" w:rsidR="00474CEC" w:rsidRPr="006C0F0C" w:rsidRDefault="00474CEC" w:rsidP="00900D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474CEC" w14:paraId="06B789F7" w14:textId="77777777" w:rsidTr="00900DC1">
        <w:trPr>
          <w:trHeight w:val="446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34D92A" w14:textId="77777777" w:rsidR="00474CEC" w:rsidRPr="006C0F0C" w:rsidRDefault="00474CEC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7BD228" w14:textId="77777777" w:rsidR="00474CEC" w:rsidRPr="006C0F0C" w:rsidRDefault="00474CEC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3A47AE" w14:textId="77777777" w:rsidR="00474CEC" w:rsidRPr="006C0F0C" w:rsidRDefault="00474CEC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CE7DC" w14:textId="77777777" w:rsidR="00474CEC" w:rsidRPr="006C0F0C" w:rsidRDefault="00474CEC" w:rsidP="00900DC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75DD9E9" w14:textId="467D9FC7" w:rsidR="00881B36" w:rsidRDefault="00881B36" w:rsidP="002461F7">
      <w:pPr>
        <w:rPr>
          <w:sz w:val="4"/>
          <w:szCs w:val="4"/>
        </w:rPr>
      </w:pPr>
    </w:p>
    <w:p w14:paraId="5C6770DB" w14:textId="07615A0D" w:rsidR="00881B36" w:rsidRDefault="00881B3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74CEC" w:rsidRPr="00D7596A" w14:paraId="348900AF" w14:textId="77777777" w:rsidTr="00900DC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E3B44F" w14:textId="77777777" w:rsidR="00474CEC" w:rsidRDefault="00474CEC" w:rsidP="00900DC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Interpreting and Expressing Volume (cont’d)</w:t>
            </w:r>
          </w:p>
        </w:tc>
      </w:tr>
      <w:tr w:rsidR="00474CEC" w:rsidRPr="002F051B" w14:paraId="0695AFDF" w14:textId="77777777" w:rsidTr="00900DC1">
        <w:trPr>
          <w:trHeight w:hRule="exact" w:val="59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EC0614" w14:textId="77777777" w:rsidR="00474CEC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Models volume of a rectangular prism as a 3-D array of cubic units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27B1F234" w14:textId="77777777" w:rsidR="00474CEC" w:rsidRPr="00E43666" w:rsidRDefault="00474CE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518961D" wp14:editId="2B43C0B6">
                  <wp:extent cx="1327868" cy="1199216"/>
                  <wp:effectExtent l="0" t="0" r="5715" b="0"/>
                  <wp:docPr id="987018481" name="Picture 2" descr="A pair of cubes with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18481" name="Picture 2" descr="A pair of cubes with squares&#10;&#10;Description automatically generated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5" r="15731"/>
                          <a:stretch/>
                        </pic:blipFill>
                        <pic:spPr bwMode="auto">
                          <a:xfrm>
                            <a:off x="0" y="0"/>
                            <a:ext cx="1346539" cy="1216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A56C8F" w14:textId="77777777" w:rsidR="00474CEC" w:rsidRDefault="00474CE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prism is a 3-D array of centimetre cubes. There 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t>12 cubes in each layer and 3 layers: 12 + 12 + 12 = 36.</w:t>
            </w: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prism has volume 36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A05B27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42A895" w14:textId="77777777" w:rsidR="00474CEC" w:rsidRPr="00BE3861" w:rsidRDefault="00474CEC" w:rsidP="00900DC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Le prisme est une disposition à 3D de cubes de 1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centimètre. Il y a 12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cubes dans chaque couche et 3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couches : 12 + 12 + 12 = 36.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  <w:t>Le prisme a un volume de 36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3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  <w:p w14:paraId="394A0E8E" w14:textId="77777777" w:rsidR="00474CEC" w:rsidRPr="00003E47" w:rsidRDefault="00474CEC" w:rsidP="00900DC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1D40CA" w14:textId="77777777" w:rsidR="00474CEC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Recognizes that volume remains the same when decomposed or rearranged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224B721B" w14:textId="77777777" w:rsidR="00474CEC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144C85A" wp14:editId="26C7146A">
                  <wp:extent cx="774779" cy="699714"/>
                  <wp:effectExtent l="0" t="0" r="0" b="0"/>
                  <wp:docPr id="1910260531" name="Picture 1910260531" descr="A pair of cubes with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18481" name="Picture 2" descr="A pair of cubes with squares&#10;&#10;Description automatically generated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5" r="15731"/>
                          <a:stretch/>
                        </pic:blipFill>
                        <pic:spPr bwMode="auto">
                          <a:xfrm>
                            <a:off x="0" y="0"/>
                            <a:ext cx="798706" cy="721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E66F9AE" wp14:editId="0F855384">
                  <wp:extent cx="938253" cy="751934"/>
                  <wp:effectExtent l="0" t="0" r="1905" b="0"/>
                  <wp:docPr id="417711184" name="Picture 3" descr="A grey square with black squar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711184" name="Picture 3" descr="A grey square with black squares&#10;&#10;Description automatically generated with medium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44" cy="790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653ECA" w14:textId="77777777" w:rsidR="00474CEC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26A214" w14:textId="77777777" w:rsidR="00474CEC" w:rsidRDefault="00474CE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rearranged the 36 centimetre cubes to make a different prism.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The number of cubes didn’t change so, the volume is still 36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B2492CF" w14:textId="77777777" w:rsidR="00474CEC" w:rsidRPr="00852719" w:rsidRDefault="00474CEC" w:rsidP="00900DC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réorganisé les 36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cubes de 1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centimètre pour créer un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autre 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prisme. Le nombre de cubes n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 pas changé, le volume est donc toujours de 36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3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  <w:p w14:paraId="5520FC38" w14:textId="77777777" w:rsidR="00474CEC" w:rsidRPr="00003E47" w:rsidRDefault="00474CEC" w:rsidP="00900DC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78D532" w14:textId="77777777" w:rsidR="00474CEC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Determines the volume of a rectangular prism using multiplication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4F97CBBC" w14:textId="77777777" w:rsidR="00474CEC" w:rsidRPr="00E43666" w:rsidRDefault="00474CE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8E1B77D" wp14:editId="5648E34B">
                  <wp:extent cx="1233814" cy="1114274"/>
                  <wp:effectExtent l="0" t="0" r="0" b="3810"/>
                  <wp:docPr id="1243965390" name="Picture 1243965390" descr="A pair of cubes with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18481" name="Picture 2" descr="A pair of cubes with squares&#10;&#10;Description automatically generated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5" r="15731"/>
                          <a:stretch/>
                        </pic:blipFill>
                        <pic:spPr bwMode="auto">
                          <a:xfrm>
                            <a:off x="0" y="0"/>
                            <a:ext cx="1260475" cy="1138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6FCCC8" w14:textId="77777777" w:rsidR="00474CEC" w:rsidRPr="00EB69B4" w:rsidRDefault="00474CE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“The prism has length 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cm,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width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 and height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cm.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area of the base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4 cm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 = 12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, and the volume of the prism is:</w:t>
            </w:r>
          </w:p>
          <w:p w14:paraId="150FD433" w14:textId="77777777" w:rsidR="00474CEC" w:rsidRPr="00EB69B4" w:rsidRDefault="00474CE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Area of the base × height </w:t>
            </w:r>
          </w:p>
          <w:p w14:paraId="1B4C5D34" w14:textId="77777777" w:rsidR="00474CEC" w:rsidRPr="00EB69B4" w:rsidRDefault="00474CE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= 12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</w:p>
          <w:p w14:paraId="5BA061F7" w14:textId="77777777" w:rsidR="00474CEC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= 36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2DB24E9" w14:textId="77777777" w:rsidR="00474CEC" w:rsidRDefault="00474CEC" w:rsidP="00900DC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Le prisme a une longueur de 4 cm, une largeur de 3 cm et une hauteur de 3 cm. L’aire de la base est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de </w:t>
            </w: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× 3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= 12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, et le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volume du prisme est de :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  <w:t xml:space="preserve">Aire de la base 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hauteur </w:t>
            </w:r>
          </w:p>
          <w:p w14:paraId="1C23D2DE" w14:textId="77777777" w:rsidR="00474CEC" w:rsidRPr="00952338" w:rsidRDefault="00474CEC" w:rsidP="00900DC1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ab/>
              <w:t xml:space="preserve">= 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</w:p>
          <w:p w14:paraId="255D486C" w14:textId="77777777" w:rsidR="00474CEC" w:rsidRPr="00003E47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= 36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B00C70" w14:textId="77777777" w:rsidR="00474CEC" w:rsidRPr="00B15E4E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15E4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solves problems in various contexts that involve the volume of rectangular prisms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2AD9D6D1" w14:textId="77777777" w:rsidR="00474CEC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0212D743" w14:textId="77777777" w:rsidR="00474CEC" w:rsidRPr="00EB69B4" w:rsidRDefault="00474CEC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 square prism has height 11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cm and volume 539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US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 Determine the side length of the square base.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27D8D5D2" w14:textId="77777777" w:rsidR="00474CEC" w:rsidRPr="00EB69B4" w:rsidRDefault="00474CEC" w:rsidP="00900DC1">
            <w:pPr>
              <w:ind w:right="-11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Volume = area of base 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height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                                       539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= Area of the base × 11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</w:p>
          <w:p w14:paraId="448FA0C6" w14:textId="77777777" w:rsidR="00474CEC" w:rsidRDefault="00474CE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539 ÷ 11 = 49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the area of the base is 49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base is a square, so all sides are equal: 49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EB69B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EB69B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Since 7 × 7 = 49, the side length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of the square base is 7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517A159" w14:textId="77777777" w:rsidR="00474CEC" w:rsidRPr="00C54157" w:rsidRDefault="00474CE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7171">
              <w:rPr>
                <w:rFonts w:ascii="Arial" w:hAnsi="Arial" w:cs="Arial"/>
                <w:i/>
                <w:iCs/>
                <w:color w:val="626365"/>
                <w:spacing w:val="-4"/>
                <w:sz w:val="19"/>
                <w:szCs w:val="19"/>
                <w:lang w:val="fr-FR"/>
              </w:rPr>
              <w:t>(« Volume = aire de la base × hauteur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539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032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3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aire de la base × 11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539 ÷ 11 = 49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de la base est donc 49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63717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La base est un carré,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alors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tous les côtés sont égaux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: 49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63717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Pr="006371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× </w:t>
            </w:r>
            <w:r w:rsidRPr="006371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Puisque 7 × 7 = 49, la longueur du </w:t>
            </w:r>
            <w:r w:rsidRPr="00637171">
              <w:rPr>
                <w:rFonts w:ascii="Arial" w:hAnsi="Arial" w:cs="Arial"/>
                <w:i/>
                <w:iCs/>
                <w:color w:val="626365"/>
                <w:spacing w:val="-4"/>
                <w:sz w:val="19"/>
                <w:szCs w:val="19"/>
                <w:lang w:val="fr-FR"/>
              </w:rPr>
              <w:t>côté de la base carrée est de 7 cm. »)</w:t>
            </w:r>
          </w:p>
        </w:tc>
      </w:tr>
      <w:tr w:rsidR="00474CEC" w14:paraId="13EDE47D" w14:textId="77777777" w:rsidTr="00900DC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88BE00" w14:textId="77777777" w:rsidR="00474CEC" w:rsidRPr="006C0F0C" w:rsidRDefault="00474CEC" w:rsidP="00900D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474CEC" w14:paraId="44DC5E40" w14:textId="77777777" w:rsidTr="00900DC1">
        <w:trPr>
          <w:trHeight w:val="244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6344C3" w14:textId="77777777" w:rsidR="00474CEC" w:rsidRPr="006C0F0C" w:rsidRDefault="00474CEC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51ACE8" w14:textId="77777777" w:rsidR="00474CEC" w:rsidRPr="006C0F0C" w:rsidRDefault="00474CEC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62FF5E" w14:textId="77777777" w:rsidR="00474CEC" w:rsidRPr="006C0F0C" w:rsidRDefault="00474CEC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BB71B" w14:textId="77777777" w:rsidR="00474CEC" w:rsidRPr="006C0F0C" w:rsidRDefault="00474CEC" w:rsidP="00900DC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3CC86C0E" w14:textId="77777777" w:rsidR="00881B36" w:rsidRPr="00AA5CD1" w:rsidRDefault="00881B36" w:rsidP="002461F7">
      <w:pPr>
        <w:rPr>
          <w:sz w:val="4"/>
          <w:szCs w:val="4"/>
        </w:rPr>
      </w:pPr>
    </w:p>
    <w:sectPr w:rsidR="00881B36" w:rsidRPr="00AA5CD1" w:rsidSect="00E71CBF">
      <w:headerReference w:type="default" r:id="rId21"/>
      <w:footerReference w:type="defaul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0A44" w14:textId="77777777" w:rsidR="006A4FD2" w:rsidRDefault="006A4FD2" w:rsidP="00CA2529">
      <w:pPr>
        <w:spacing w:after="0" w:line="240" w:lineRule="auto"/>
      </w:pPr>
      <w:r>
        <w:separator/>
      </w:r>
    </w:p>
  </w:endnote>
  <w:endnote w:type="continuationSeparator" w:id="0">
    <w:p w14:paraId="7E14C2DE" w14:textId="77777777" w:rsidR="006A4FD2" w:rsidRDefault="006A4FD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4F4485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647D5">
      <w:rPr>
        <w:rFonts w:ascii="Arial" w:hAnsi="Arial" w:cs="Arial"/>
        <w:b/>
        <w:sz w:val="15"/>
        <w:szCs w:val="15"/>
      </w:rPr>
      <w:t>6</w:t>
    </w:r>
    <w:r w:rsidR="005D307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647D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7E80" w14:textId="77777777" w:rsidR="006A4FD2" w:rsidRDefault="006A4FD2" w:rsidP="00CA2529">
      <w:pPr>
        <w:spacing w:after="0" w:line="240" w:lineRule="auto"/>
      </w:pPr>
      <w:r>
        <w:separator/>
      </w:r>
    </w:p>
  </w:footnote>
  <w:footnote w:type="continuationSeparator" w:id="0">
    <w:p w14:paraId="15F7D4A0" w14:textId="77777777" w:rsidR="006A4FD2" w:rsidRDefault="006A4FD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611E2F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3539505">
              <wp:simplePos x="0" y="0"/>
              <wp:positionH relativeFrom="column">
                <wp:posOffset>-1905</wp:posOffset>
              </wp:positionH>
              <wp:positionV relativeFrom="paragraph">
                <wp:posOffset>101600</wp:posOffset>
              </wp:positionV>
              <wp:extent cx="15621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D57A74" w:rsidR="00E613E3" w:rsidRPr="00CB2021" w:rsidRDefault="001A08C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robXwIAADQFAAAOAAAAZHJzL2Uyb0RvYy54bWysVN9v2jAQfp+0/8Hy+wggaDtEqBgV0yTU&#13;&#10;VmunPhvHhmiOz7MPEvbX7+wEytheOu0lOft+f/edp7dNZdhe+VCCzfmg1+dMWQlFaTc5//a8/HDD&#13;&#10;WUBhC2HAqpwfVOC3s/fvprWbqCFswRTKMwpiw6R2Od8iukmWBblVlQg9cMqSUoOvBNLRb7LCi5qi&#13;&#10;VyYb9vtXWQ2+cB6kCoFu71oln6X4WiuJD1oHhczknGrD9PXpu47fbDYVk40XblvKrgzxD1VUorSU&#13;&#10;9BTqTqBgO1/+EaoqpYcAGnsSqgy0LqVKPVA3g/5FN09b4VTqhcAJ7gRT+H9h5f3+yT16hs0naGiA&#13;&#10;EZDahUmgy9hPo30V/1QpIz1BeDjBphpkMjqNr4aDPqkk6YY34+txwjV79XY+4GcFFYtCzj2NJaEl&#13;&#10;9quAlJFMjyYxmYVlaUwajbG/XZBhe6PSbDvv14KThAejopexX5VmZZHqjheJVWphPNsL4oOQUllM&#13;&#10;Lae4ZB2tNOV+i2NnH13bqt7ifPJImcHiybkqLfiE0kXZxfdjybq1J/zO+o4iNuumG+QaigPN10NL&#13;&#10;/eDksqQhrETAR+GJ6zQ32l98oI82UOccOomzLfiff7uP9kRB0nJW0+7kPPzYCa84M18skfPjYDSK&#13;&#10;y5YOo/H1kA7+XLM+19hdtQAax4BeCieTGO3RHEXtoXqhNZ/HrKQSVlLunONRXGC70fRMSDWfJyNa&#13;&#10;LydwZZ+cjKEjvJFiz82L8K7jIRKD7+G4ZWJyQcfWNnpamO8QdJm4GgFuUe2Ap9VMFO6ekbj75+dk&#13;&#10;9frYzX4BAAD//wMAUEsDBBQABgAIAAAAIQBvWdyS4AAAAAwBAAAPAAAAZHJzL2Rvd25yZXYueG1s&#13;&#10;TI9Bb8IwDIXvk/YfIk/aDRIYdFtpiqahXTcBA2m30Ji2WuNUTaDdv8c7wcWS/ezn92XLwTXijF2o&#13;&#10;PWmYjBUIpMLbmkoN39uP0QuIEA1Z03hCDX8YYJnf32Umtb6nNZ43sRRsQiE1GqoY21TKUFToTBj7&#13;&#10;Fom1o++cidx2pbSd6dncNXKqVCKdqYk/VKbF9wqL383Jadh9Hn/2M/VVrty87f2gJLlXqfXjw7Ba&#13;&#10;cHlbgIg4xOsF/DNwfsg52MGfyAbRaBg98SKPE8ZieTqbP4M4aEgmCmSeyVuI/AIAAP//AwBQSwEC&#13;&#10;LQAUAAYACAAAACEAtoM4kv4AAADhAQAAEwAAAAAAAAAAAAAAAAAAAAAAW0NvbnRlbnRfVHlwZXNd&#13;&#10;LnhtbFBLAQItABQABgAIAAAAIQA4/SH/1gAAAJQBAAALAAAAAAAAAAAAAAAAAC8BAABfcmVscy8u&#13;&#10;cmVsc1BLAQItABQABgAIAAAAIQBBFrobXwIAADQFAAAOAAAAAAAAAAAAAAAAAC4CAABkcnMvZTJv&#13;&#10;RG9jLnhtbFBLAQItABQABgAIAAAAIQBvWdyS4AAAAAwBAAAPAAAAAAAAAAAAAAAAALkEAABkcnMv&#13;&#10;ZG93bnJldi54bWxQSwUGAAAAAAQABADzAAAAxgUAAAAA&#13;&#10;" filled="f" stroked="f">
              <v:textbox>
                <w:txbxContent>
                  <w:p w14:paraId="2521030B" w14:textId="4CD57A74" w:rsidR="00E613E3" w:rsidRPr="00CB2021" w:rsidRDefault="001A08C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81B36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10500B7" w:rsidR="00482986" w:rsidRPr="001B5E12" w:rsidRDefault="000530A7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Area</w:t>
    </w:r>
    <w:r w:rsidR="00881B36">
      <w:rPr>
        <w:rFonts w:ascii="Arial" w:hAnsi="Arial" w:cs="Arial"/>
        <w:b/>
        <w:sz w:val="28"/>
        <w:szCs w:val="28"/>
      </w:rPr>
      <w:t xml:space="preserve"> and Volume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8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60"/>
    <w:rsid w:val="00004E9C"/>
    <w:rsid w:val="000103BA"/>
    <w:rsid w:val="00020772"/>
    <w:rsid w:val="00033C93"/>
    <w:rsid w:val="000378A5"/>
    <w:rsid w:val="00050E5C"/>
    <w:rsid w:val="000530A7"/>
    <w:rsid w:val="00053328"/>
    <w:rsid w:val="00065D7A"/>
    <w:rsid w:val="00072CCB"/>
    <w:rsid w:val="000733E7"/>
    <w:rsid w:val="00075016"/>
    <w:rsid w:val="00080222"/>
    <w:rsid w:val="0008174D"/>
    <w:rsid w:val="00087623"/>
    <w:rsid w:val="00090199"/>
    <w:rsid w:val="00093E2B"/>
    <w:rsid w:val="00094FCC"/>
    <w:rsid w:val="00097C8F"/>
    <w:rsid w:val="000A5A08"/>
    <w:rsid w:val="000C1BF6"/>
    <w:rsid w:val="000C2970"/>
    <w:rsid w:val="000C7349"/>
    <w:rsid w:val="000D33F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6778D"/>
    <w:rsid w:val="00186505"/>
    <w:rsid w:val="001905CB"/>
    <w:rsid w:val="00192706"/>
    <w:rsid w:val="001A08CD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461F7"/>
    <w:rsid w:val="00254851"/>
    <w:rsid w:val="00261E93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808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1E74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2F1D"/>
    <w:rsid w:val="00436D07"/>
    <w:rsid w:val="00442CC9"/>
    <w:rsid w:val="00451563"/>
    <w:rsid w:val="00464A1D"/>
    <w:rsid w:val="00465C12"/>
    <w:rsid w:val="00465D85"/>
    <w:rsid w:val="00466841"/>
    <w:rsid w:val="00474CEC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15FE"/>
    <w:rsid w:val="005B39DE"/>
    <w:rsid w:val="005B3A77"/>
    <w:rsid w:val="005B7D0F"/>
    <w:rsid w:val="005C1150"/>
    <w:rsid w:val="005C330B"/>
    <w:rsid w:val="005C6F8D"/>
    <w:rsid w:val="005D307B"/>
    <w:rsid w:val="005D3D5E"/>
    <w:rsid w:val="005F09D7"/>
    <w:rsid w:val="005F0F72"/>
    <w:rsid w:val="005F5201"/>
    <w:rsid w:val="00600B01"/>
    <w:rsid w:val="0060757B"/>
    <w:rsid w:val="00612DEA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A4FD2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971C8"/>
    <w:rsid w:val="007A10A0"/>
    <w:rsid w:val="007A1C64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427F8"/>
    <w:rsid w:val="00851506"/>
    <w:rsid w:val="00853E99"/>
    <w:rsid w:val="00854978"/>
    <w:rsid w:val="00855A11"/>
    <w:rsid w:val="00857AD4"/>
    <w:rsid w:val="00865FB3"/>
    <w:rsid w:val="00881B36"/>
    <w:rsid w:val="00882471"/>
    <w:rsid w:val="00883F8C"/>
    <w:rsid w:val="00884668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4C9"/>
    <w:rsid w:val="00A03BD7"/>
    <w:rsid w:val="00A11396"/>
    <w:rsid w:val="00A12C81"/>
    <w:rsid w:val="00A13745"/>
    <w:rsid w:val="00A24466"/>
    <w:rsid w:val="00A26550"/>
    <w:rsid w:val="00A2716E"/>
    <w:rsid w:val="00A30332"/>
    <w:rsid w:val="00A33E8C"/>
    <w:rsid w:val="00A35FC7"/>
    <w:rsid w:val="00A43E96"/>
    <w:rsid w:val="00A510EC"/>
    <w:rsid w:val="00A54627"/>
    <w:rsid w:val="00A647D5"/>
    <w:rsid w:val="00A65020"/>
    <w:rsid w:val="00A66EDD"/>
    <w:rsid w:val="00A70BEB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2048"/>
    <w:rsid w:val="00AC6799"/>
    <w:rsid w:val="00AC700F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4449"/>
    <w:rsid w:val="00B5551F"/>
    <w:rsid w:val="00B64C00"/>
    <w:rsid w:val="00B766A9"/>
    <w:rsid w:val="00B766FF"/>
    <w:rsid w:val="00B852AD"/>
    <w:rsid w:val="00B9593A"/>
    <w:rsid w:val="00B97317"/>
    <w:rsid w:val="00BA072D"/>
    <w:rsid w:val="00BA10A4"/>
    <w:rsid w:val="00BA425A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33FD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3A64"/>
    <w:rsid w:val="00DB4195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2C23"/>
    <w:rsid w:val="00DF4B21"/>
    <w:rsid w:val="00E0117E"/>
    <w:rsid w:val="00E04891"/>
    <w:rsid w:val="00E04A56"/>
    <w:rsid w:val="00E16179"/>
    <w:rsid w:val="00E21EE5"/>
    <w:rsid w:val="00E22A49"/>
    <w:rsid w:val="00E23A45"/>
    <w:rsid w:val="00E23D4F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03CE"/>
    <w:rsid w:val="00EE1FFE"/>
    <w:rsid w:val="00EE29C2"/>
    <w:rsid w:val="00EE4F03"/>
    <w:rsid w:val="00EE5BE9"/>
    <w:rsid w:val="00EF4394"/>
    <w:rsid w:val="00EF72A0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3D7"/>
    <w:rsid w:val="00F327B0"/>
    <w:rsid w:val="00F33422"/>
    <w:rsid w:val="00F358C6"/>
    <w:rsid w:val="00F40653"/>
    <w:rsid w:val="00F42591"/>
    <w:rsid w:val="00F43E70"/>
    <w:rsid w:val="00F54626"/>
    <w:rsid w:val="00F57EF4"/>
    <w:rsid w:val="00F652A1"/>
    <w:rsid w:val="00F74F83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  <w:style w:type="paragraph" w:styleId="Revision">
    <w:name w:val="Revision"/>
    <w:hidden/>
    <w:uiPriority w:val="99"/>
    <w:semiHidden/>
    <w:rsid w:val="002F18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3D225-328C-4228-A55C-8BAB9F49F75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B82DCA-0D0B-400A-AEB3-362D28491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1BFEE-D470-4822-AD5E-9AAA205FE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Nancy Foran</cp:lastModifiedBy>
  <cp:revision>450</cp:revision>
  <cp:lastPrinted>2016-08-23T12:28:00Z</cp:lastPrinted>
  <dcterms:created xsi:type="dcterms:W3CDTF">2018-06-22T18:41:00Z</dcterms:created>
  <dcterms:modified xsi:type="dcterms:W3CDTF">2023-11-24T20:10:00Z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