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C251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844F13C" w:rsidR="000378A5" w:rsidRDefault="004F2204" w:rsidP="008C251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Data and Making Informed Decisions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8C2511">
        <w:trPr>
          <w:trHeight w:hRule="exact" w:val="48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091FB" w14:textId="77777777" w:rsidR="00A96AE3" w:rsidRPr="00854978" w:rsidRDefault="00A96AE3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Draws conclusions based on data presented.</w:t>
            </w:r>
          </w:p>
          <w:p w14:paraId="0A5D266D" w14:textId="77777777" w:rsidR="00A96AE3" w:rsidRPr="00854978" w:rsidRDefault="00A96AE3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97C7B7" w14:textId="2623D97A" w:rsidR="00A96AE3" w:rsidRPr="00854978" w:rsidRDefault="00D83D0A" w:rsidP="008C2511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85AE720" wp14:editId="62618D3E">
                  <wp:extent cx="1739900" cy="7747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71390" w14:textId="77777777" w:rsidR="00A96AE3" w:rsidRPr="00854978" w:rsidRDefault="00A96AE3" w:rsidP="008C2511">
            <w:pPr>
              <w:spacing w:line="254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AD5941" w14:textId="77777777" w:rsidR="00A96AE3" w:rsidRPr="00854978" w:rsidRDefault="00A96AE3" w:rsidP="008C2511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“Mr. Green’s has the most spinach and Super Smoothies has equal parts of each ingredient.”</w:t>
            </w:r>
          </w:p>
          <w:p w14:paraId="4D8053C5" w14:textId="4C81346A" w:rsidR="00AE6BBC" w:rsidRPr="00417AD8" w:rsidRDefault="00AE6BBC" w:rsidP="008C251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D33FA3" w14:textId="77777777" w:rsidR="00426FF4" w:rsidRPr="00854978" w:rsidRDefault="00426FF4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inferences to make predictions about future events. </w:t>
            </w:r>
          </w:p>
          <w:p w14:paraId="623D28DA" w14:textId="4FC04919" w:rsidR="00426FF4" w:rsidRPr="00854978" w:rsidRDefault="00426FF4" w:rsidP="008C25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E1D03A" w14:textId="67E8B5F6" w:rsidR="00426FF4" w:rsidRPr="00854978" w:rsidRDefault="00D83D0A" w:rsidP="008C251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76F3FD" wp14:editId="567ADA32">
                  <wp:extent cx="1739900" cy="7747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18124" w14:textId="77777777" w:rsidR="00426FF4" w:rsidRPr="00854978" w:rsidRDefault="00426FF4" w:rsidP="008C25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F423C8" w14:textId="77777777" w:rsidR="00426FF4" w:rsidRPr="00854978" w:rsidRDefault="00426FF4" w:rsidP="008C251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“It seems that the Green Machine uses the most water.  I predict that Green Machine smoothies won’t be very thick.”</w:t>
            </w:r>
          </w:p>
          <w:p w14:paraId="18CB78D0" w14:textId="34E13094" w:rsidR="007D6709" w:rsidRPr="00417AD8" w:rsidRDefault="007D6709" w:rsidP="008C251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55EA9A" w14:textId="77777777" w:rsidR="009B68D6" w:rsidRPr="00854978" w:rsidRDefault="009B68D6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Interprets the results of data presented graphically, using different types of graphs.</w:t>
            </w:r>
          </w:p>
          <w:p w14:paraId="2715E1B3" w14:textId="60E5176B" w:rsidR="009B68D6" w:rsidRPr="00854978" w:rsidRDefault="009B68D6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05C02" w14:textId="7AE03FBA" w:rsidR="009B68D6" w:rsidRPr="00854978" w:rsidRDefault="000E454A" w:rsidP="008C251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F9C3D3" wp14:editId="13DA35DE">
                  <wp:extent cx="1968500" cy="1466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67340" w14:textId="38557D8A" w:rsidR="009B68D6" w:rsidRPr="00854978" w:rsidRDefault="009B68D6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900C67" w14:textId="6EEC29BB" w:rsidR="009B68D6" w:rsidRPr="00854978" w:rsidRDefault="009B68D6" w:rsidP="008C251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 like the stacked bar graph best because I can compare the parts easily. I think Super Smoothie will have the sweetest smoothie because there’s lots of fruit.”</w:t>
            </w:r>
          </w:p>
          <w:p w14:paraId="15E2BCE5" w14:textId="2A0F6DF6" w:rsidR="00FF0249" w:rsidRPr="00417AD8" w:rsidRDefault="00FF0249" w:rsidP="008C251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9E74E" w14:textId="77777777" w:rsidR="00854978" w:rsidRPr="00854978" w:rsidRDefault="00854978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Analyzes and interprets data to make convincing arguments and informed decisions.</w:t>
            </w:r>
          </w:p>
          <w:p w14:paraId="7F8B8B33" w14:textId="16DA1D20" w:rsidR="00854978" w:rsidRPr="00854978" w:rsidRDefault="00854978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46620F" w14:textId="5AD8CDCB" w:rsidR="00854978" w:rsidRPr="00854978" w:rsidRDefault="000E454A" w:rsidP="008C251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BBA17" wp14:editId="0A1FB4AF">
                  <wp:extent cx="1866900" cy="11321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399" cy="113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E8FB6" w14:textId="77777777" w:rsidR="008A3A72" w:rsidRDefault="008A3A72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2CC918" w14:textId="7D635205" w:rsidR="00854978" w:rsidRPr="00854978" w:rsidRDefault="00854978" w:rsidP="008C251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4978">
              <w:rPr>
                <w:rFonts w:ascii="Arial" w:hAnsi="Arial" w:cs="Arial"/>
                <w:color w:val="626365"/>
                <w:sz w:val="19"/>
                <w:szCs w:val="19"/>
              </w:rPr>
              <w:t>“In the future, I am going to buy a smoothie from Super Smoothies because it has the most fruit.”</w:t>
            </w:r>
          </w:p>
          <w:p w14:paraId="597E2B08" w14:textId="27575A3C" w:rsidR="00A83F7F" w:rsidRPr="00417AD8" w:rsidRDefault="00A83F7F" w:rsidP="008C251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C2511" w14:paraId="24DF8A10" w14:textId="77777777" w:rsidTr="008C251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54BCE6" w14:textId="1B8DFB88" w:rsidR="008C2511" w:rsidRPr="00766347" w:rsidRDefault="008C2511" w:rsidP="008C2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C2511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7B33F22" w:rsidR="000378A5" w:rsidRPr="0016778D" w:rsidRDefault="000378A5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64CF66B" w:rsidR="000D3B88" w:rsidRPr="00B64C00" w:rsidRDefault="000D3B88" w:rsidP="008C25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3FA04AD" w:rsidR="000378A5" w:rsidRPr="003F2AD0" w:rsidRDefault="000378A5" w:rsidP="008C25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8C251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799D" w14:textId="77777777" w:rsidR="000C6FEA" w:rsidRDefault="000C6FEA" w:rsidP="00CA2529">
      <w:pPr>
        <w:spacing w:after="0" w:line="240" w:lineRule="auto"/>
      </w:pPr>
      <w:r>
        <w:separator/>
      </w:r>
    </w:p>
  </w:endnote>
  <w:endnote w:type="continuationSeparator" w:id="0">
    <w:p w14:paraId="3422ABBC" w14:textId="77777777" w:rsidR="000C6FEA" w:rsidRDefault="000C6F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07A5" w14:textId="77777777" w:rsidR="00447957" w:rsidRDefault="00447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9021" w14:textId="77777777" w:rsidR="00447957" w:rsidRDefault="00447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2B70" w14:textId="77777777" w:rsidR="000C6FEA" w:rsidRDefault="000C6FEA" w:rsidP="00CA2529">
      <w:pPr>
        <w:spacing w:after="0" w:line="240" w:lineRule="auto"/>
      </w:pPr>
      <w:r>
        <w:separator/>
      </w:r>
    </w:p>
  </w:footnote>
  <w:footnote w:type="continuationSeparator" w:id="0">
    <w:p w14:paraId="31B2AAC0" w14:textId="77777777" w:rsidR="000C6FEA" w:rsidRDefault="000C6F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A23E" w14:textId="77777777" w:rsidR="00447957" w:rsidRDefault="00447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3837BA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47957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CA8FCDC" w:rsidR="00482986" w:rsidRPr="001B5E12" w:rsidRDefault="00447957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Stacked Bar Graphs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E097A" w14:textId="77777777" w:rsidR="00447957" w:rsidRDefault="00447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6FEA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47957"/>
    <w:rsid w:val="00451563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2511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70443-AE5F-4EFE-BE5D-032E144B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81122-08B7-44D6-BE34-509D02BFFF6A}"/>
</file>

<file path=customXml/itemProps4.xml><?xml version="1.0" encoding="utf-8"?>
<ds:datastoreItem xmlns:ds="http://schemas.openxmlformats.org/officeDocument/2006/customXml" ds:itemID="{8ED72BE9-0C71-44C0-AA92-6DEB4303593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399</cp:revision>
  <cp:lastPrinted>2016-08-23T12:28:00Z</cp:lastPrinted>
  <dcterms:created xsi:type="dcterms:W3CDTF">2018-06-22T18:41:00Z</dcterms:created>
  <dcterms:modified xsi:type="dcterms:W3CDTF">2021-10-28T12:47:00Z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