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Tr="67FCBC8F" w14:paraId="2E39B3F8" w14:textId="77777777">
        <w:trPr>
          <w:trHeight w:val="462" w:hRule="exact"/>
        </w:trPr>
        <w:tc>
          <w:tcPr>
            <w:tcW w:w="13320" w:type="dxa"/>
            <w:gridSpan w:val="3"/>
            <w:tcBorders>
              <w:top w:val="single" w:color="auto" w:sz="24" w:space="0"/>
              <w:left w:val="single" w:color="auto" w:sz="24" w:space="0"/>
              <w:right w:val="single" w:color="auto" w:sz="24" w:space="0"/>
            </w:tcBorders>
            <w:shd w:val="clear" w:color="auto" w:fill="D9D9D9" w:themeFill="background1" w:themeFillShade="D9"/>
            <w:tcMar/>
          </w:tcPr>
          <w:p w:rsidRPr="00D7596A" w:rsidR="00EE29C2" w:rsidP="008A33D2" w:rsidRDefault="008D2985" w14:paraId="10086C91" w14:textId="7D1D3CA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Verdana" w:cs="Arial"/>
                <w:b/>
                <w:sz w:val="24"/>
                <w:szCs w:val="24"/>
              </w:rPr>
              <w:t>Investigating Arithmetic Sequences</w:t>
            </w:r>
          </w:p>
        </w:tc>
      </w:tr>
      <w:tr w:rsidRPr="009648D7" w:rsidR="00661689" w:rsidTr="67FCBC8F" w14:paraId="76008433" w14:textId="77777777">
        <w:trPr>
          <w:trHeight w:val="4815" w:hRule="exact"/>
        </w:trPr>
        <w:tc>
          <w:tcPr>
            <w:tcW w:w="4408" w:type="dxa"/>
            <w:tcBorders>
              <w:top w:val="single" w:color="auto" w:sz="24" w:space="0"/>
              <w:left w:val="single" w:color="auto" w:sz="24" w:space="0"/>
              <w:bottom w:val="single" w:color="auto" w:sz="8" w:space="0"/>
              <w:right w:val="single" w:color="auto" w:sz="24" w:space="0"/>
            </w:tcBorders>
            <w:tcMar/>
          </w:tcPr>
          <w:p w:rsidR="00206C6F" w:rsidP="005A5925" w:rsidRDefault="008D2985" w14:paraId="3712FCE9" w14:textId="6E7D4D1C">
            <w:pPr>
              <w:pStyle w:val="paragraph"/>
              <w:spacing w:before="0" w:beforeAutospacing="0" w:after="0"/>
              <w:textAlignment w:val="baseline"/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</w:pPr>
            <w:r w:rsidRPr="008D2985"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  <w:t>Identifies how an arithmetic sequence increases or decreases and describes the initial term and constant change</w:t>
            </w:r>
            <w:r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  <w:t xml:space="preserve"> </w:t>
            </w:r>
          </w:p>
          <w:p w:rsidRPr="00D82AB3" w:rsidR="008D2985" w:rsidP="005A5925" w:rsidRDefault="008D2985" w14:paraId="6DBC63CA" w14:textId="5AB8A53D">
            <w:pPr>
              <w:pStyle w:val="paragraph"/>
              <w:spacing w:before="0" w:beforeAutospacing="0" w:after="0"/>
              <w:jc w:val="center"/>
              <w:textAlignment w:val="baseline"/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48DEF02" wp14:editId="6CED098E">
                  <wp:extent cx="1871133" cy="11732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1133" cy="1173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917E3" w:rsidP="00855EE3" w:rsidRDefault="00855EE3" w14:paraId="3AB5D2A7" w14:textId="77777777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>“This is a decreasing sequence</w:t>
            </w:r>
            <w:r w:rsidR="003300C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300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Initial term: 14 red tiles; </w:t>
            </w:r>
            <w:r w:rsidR="003300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>Constant change: take away 1 red tile.”</w:t>
            </w:r>
          </w:p>
          <w:p w:rsidRPr="005565FD" w:rsidR="00F93EFB" w:rsidP="00855EE3" w:rsidRDefault="00F93EFB" w14:paraId="57DB202C" w14:textId="47456CBA">
            <w:pPr>
              <w:jc w:val="center"/>
              <w:textAlignment w:val="baseline"/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</w:pPr>
            <w:r w:rsidRPr="005565FD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(« </w:t>
            </w:r>
            <w:r w:rsidRPr="005565FD" w:rsidR="00B500B8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Il s’agit d’une suite arithmétique décroissante. Terme initial : 14 carreaux rouges; changement constant : enlever 1 carreau rouge à chaque fois. »)</w:t>
            </w:r>
          </w:p>
        </w:tc>
        <w:tc>
          <w:tcPr>
            <w:tcW w:w="4381" w:type="dxa"/>
            <w:tcBorders>
              <w:top w:val="single" w:color="auto" w:sz="24" w:space="0"/>
              <w:left w:val="single" w:color="auto" w:sz="24" w:space="0"/>
              <w:bottom w:val="single" w:color="auto" w:sz="8" w:space="0"/>
              <w:right w:val="single" w:color="auto" w:sz="24" w:space="0"/>
            </w:tcBorders>
            <w:tcMar/>
          </w:tcPr>
          <w:p w:rsidR="008D2985" w:rsidP="005A5925" w:rsidRDefault="008D2985" w14:paraId="5CA15957" w14:textId="2DBCFEC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</w:pPr>
            <w:r w:rsidRPr="008D2985"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  <w:t>Represents arithmetic sequences in tables of values and on graphs</w:t>
            </w:r>
            <w:r w:rsidRPr="008D2985" w:rsidDel="008D2985"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  <w:t xml:space="preserve"> </w:t>
            </w:r>
          </w:p>
          <w:p w:rsidR="00206C6F" w:rsidP="005A5925" w:rsidRDefault="009B0CE8" w14:paraId="510FA6BA" w14:textId="1392F15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highlight w:val="yellow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41B35C" wp14:editId="7E8A8398">
                  <wp:extent cx="2644775" cy="1428750"/>
                  <wp:effectExtent l="0" t="0" r="0" b="6350"/>
                  <wp:docPr id="988482010" name="Picture 1" descr="A graph with numbers and a number of ti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8482010" name="Picture 1" descr="A graph with numbers and a number of tiles&#10;&#10;Description automatically generated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77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8B5AB2" w:rsidR="0012616B" w:rsidP="005A5925" w:rsidRDefault="0012616B" w14:paraId="0F85CC8B" w14:textId="5D1D185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highlight w:val="yellow"/>
              </w:rPr>
            </w:pPr>
          </w:p>
          <w:p w:rsidR="00B34174" w:rsidP="00855EE3" w:rsidRDefault="00855EE3" w14:paraId="574C3C1A" w14:textId="7777777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>“The table and graph show the number of tiles decreases by 1 each time. The points on the graph lie on a straight line</w:t>
            </w:r>
            <w:r>
              <w:rPr>
                <w:rFonts w:asciiTheme="minorHAnsi" w:hAnsiTheme="minorHAnsi" w:cstheme="minorHAnsi"/>
                <w:b/>
                <w:bCs/>
                <w:noProof/>
                <w:lang w:eastAsia="en-CA"/>
              </w:rPr>
              <w:t xml:space="preserve"> 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that goes down </w:t>
            </w:r>
            <w:r w:rsidR="003300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>to the right.”</w:t>
            </w:r>
          </w:p>
          <w:p w:rsidRPr="009B0CE8" w:rsidR="005565FD" w:rsidP="00855EE3" w:rsidRDefault="005565FD" w14:paraId="7F95AA5C" w14:textId="3A101ACB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</w:pPr>
            <w:r w:rsidRPr="009B0CE8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(« Le tableau et le graphique montrent que le nombre de carreaux diminue de 1 à chaque</w:t>
            </w:r>
            <w:r w:rsidRPr="009B0CE8" w:rsidR="00E64EB8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 fois. Les points du graphique se trouvent sur une ligne droite qui descend vers la droite. »)</w:t>
            </w:r>
          </w:p>
        </w:tc>
        <w:tc>
          <w:tcPr>
            <w:tcW w:w="4531" w:type="dxa"/>
            <w:tcBorders>
              <w:top w:val="single" w:color="auto" w:sz="24" w:space="0"/>
              <w:left w:val="single" w:color="auto" w:sz="24" w:space="0"/>
              <w:bottom w:val="single" w:color="auto" w:sz="8" w:space="0"/>
              <w:right w:val="single" w:color="auto" w:sz="24" w:space="0"/>
            </w:tcBorders>
            <w:tcMar/>
          </w:tcPr>
          <w:p w:rsidR="001B3313" w:rsidP="00A03311" w:rsidRDefault="008D2985" w14:paraId="62C86F67" w14:textId="34ECCCBE">
            <w:pPr>
              <w:pStyle w:val="paragraph"/>
              <w:textAlignment w:val="baseline"/>
            </w:pPr>
            <w:r w:rsidRPr="008D2985"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  <w:t>Identifies a rule that relates the positions and terms of an arithmetic sequence</w:t>
            </w:r>
            <w:r w:rsidRPr="008D2985" w:rsidDel="008D2985"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  <w:t xml:space="preserve"> 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134"/>
            </w:tblGrid>
            <w:tr w:rsidRPr="00D5601C" w:rsidR="00D5601C" w:rsidTr="00D5601C" w14:paraId="7E21B3C0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5A5925" w:rsidP="00F93EFB" w:rsidRDefault="00D5601C" w14:paraId="77536C92" w14:textId="316AAC36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Term Number</w:t>
                  </w:r>
                </w:p>
              </w:tc>
              <w:tc>
                <w:tcPr>
                  <w:tcW w:w="1134" w:type="dxa"/>
                </w:tcPr>
                <w:p w:rsidRPr="00D5601C" w:rsidR="005A5925" w:rsidP="00F93EFB" w:rsidRDefault="00D5601C" w14:paraId="567914D9" w14:textId="4FD31B2F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Number of Tiles</w:t>
                  </w:r>
                </w:p>
              </w:tc>
            </w:tr>
            <w:tr w:rsidRPr="00D5601C" w:rsidR="00D5601C" w:rsidTr="00D5601C" w14:paraId="1A309B51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61BF370D" w14:textId="2920EBB0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7FAFE6A7" w14:textId="63D9172C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14</w:t>
                  </w:r>
                </w:p>
              </w:tc>
            </w:tr>
            <w:tr w:rsidRPr="00D5601C" w:rsidR="00D5601C" w:rsidTr="00D5601C" w14:paraId="7136DCC6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7F24B748" w14:textId="6EFE964D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3E983BB1" w14:textId="35BB4E1E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13</w:t>
                  </w:r>
                </w:p>
              </w:tc>
            </w:tr>
            <w:tr w:rsidRPr="00D5601C" w:rsidR="00D5601C" w:rsidTr="00D5601C" w14:paraId="5463BA4E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21006C35" w14:textId="3BB338AB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2844043F" w14:textId="2F4BCD6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12</w:t>
                  </w:r>
                </w:p>
              </w:tc>
            </w:tr>
            <w:tr w:rsidRPr="00D5601C" w:rsidR="00D5601C" w:rsidTr="00D5601C" w14:paraId="6A9EB3B8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11D8C946" w14:textId="6591C0E0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44AE37C7" w14:textId="2EBAA192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11</w:t>
                  </w:r>
                </w:p>
              </w:tc>
            </w:tr>
            <w:tr w:rsidRPr="00D5601C" w:rsidR="00D5601C" w:rsidTr="00D5601C" w14:paraId="47C9F09F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5CB8C2B1" w14:textId="23A1398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3711FAA9" w14:textId="33A8A89F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10</w:t>
                  </w:r>
                </w:p>
              </w:tc>
            </w:tr>
          </w:tbl>
          <w:p w:rsidRPr="0023048F" w:rsidR="001B3313" w:rsidP="00A03311" w:rsidRDefault="001B3313" w14:paraId="524D54D8" w14:textId="7D64319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="00696536" w:rsidP="009825E5" w:rsidRDefault="001B3313" w14:paraId="747D421D" w14:textId="7777777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t>“By looking at the table, I see that the number of tiles is equal to 15 minus the term number.”</w:t>
            </w:r>
          </w:p>
          <w:p w:rsidRPr="009648D7" w:rsidR="009648D7" w:rsidP="67FCBC8F" w:rsidRDefault="009648D7" w14:paraId="6E3EB05B" w14:textId="7A8E985B">
            <w:pPr>
              <w:pStyle w:val="Default"/>
              <w:jc w:val="center"/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</w:pPr>
            <w:r w:rsidRPr="67FCBC8F" w:rsidR="009648D7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>(« En regardant le tableau, je vois que le nombre de carreaux est égal à 15 moins le n</w:t>
            </w:r>
            <w:r w:rsidRPr="67FCBC8F" w:rsidR="281CF01F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uméro </w:t>
            </w:r>
            <w:r w:rsidRPr="67FCBC8F" w:rsidR="009648D7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>du terme. »)</w:t>
            </w:r>
          </w:p>
        </w:tc>
      </w:tr>
      <w:tr w:rsidR="00791DA7" w:rsidTr="67FCBC8F" w14:paraId="4921B924" w14:textId="77777777">
        <w:trPr>
          <w:trHeight w:val="283"/>
        </w:trPr>
        <w:tc>
          <w:tcPr>
            <w:tcW w:w="13320" w:type="dxa"/>
            <w:gridSpan w:val="3"/>
            <w:tcBorders>
              <w:top w:val="single" w:color="auto" w:sz="8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  <w:shd w:val="clear" w:color="auto" w:fill="D9D9D9" w:themeFill="background1" w:themeFillShade="D9"/>
            <w:tcMar/>
          </w:tcPr>
          <w:p w:rsidRPr="00262F94" w:rsidR="00791DA7" w:rsidP="008A33D2" w:rsidRDefault="00791DA7" w14:paraId="190DFFF9" w14:textId="2C2A7E6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eastAsia="Verdana" w:cs="Arial"/>
                <w:b/>
              </w:rPr>
              <w:t>Observations/Documentation</w:t>
            </w:r>
          </w:p>
        </w:tc>
      </w:tr>
      <w:tr w:rsidR="0092323E" w:rsidTr="67FCBC8F" w14:paraId="06EBD03A" w14:textId="77777777">
        <w:trPr>
          <w:trHeight w:val="3600"/>
        </w:trPr>
        <w:tc>
          <w:tcPr>
            <w:tcW w:w="4408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7F12C5" w:rsidR="0092323E" w:rsidP="008A33D2" w:rsidRDefault="0092323E" w14:paraId="669108D8" w14:textId="3D061F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7F12C5" w:rsidR="0092323E" w:rsidP="008A33D2" w:rsidRDefault="0092323E" w14:paraId="650D38BC" w14:textId="2EF2FD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7F12C5" w:rsidR="0092323E" w:rsidP="008A33D2" w:rsidRDefault="0092323E" w14:paraId="5AD70BC8" w14:textId="3B04BF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:rsidRPr="002461F7" w:rsidR="00F10556" w:rsidP="00FD2B2E" w:rsidRDefault="00F10556" w14:paraId="3E9224DA" w14:textId="4BE4B39A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Pr="00D7596A" w:rsidR="00FE6750" w:rsidTr="67FCBC8F" w14:paraId="29C61F02" w14:textId="77777777">
        <w:trPr>
          <w:trHeight w:val="462" w:hRule="exact"/>
        </w:trPr>
        <w:tc>
          <w:tcPr>
            <w:tcW w:w="13320" w:type="dxa"/>
            <w:gridSpan w:val="3"/>
            <w:tcBorders>
              <w:top w:val="single" w:color="auto" w:sz="24" w:space="0"/>
              <w:left w:val="single" w:color="auto" w:sz="24" w:space="0"/>
              <w:right w:val="single" w:color="auto" w:sz="24" w:space="0"/>
            </w:tcBorders>
            <w:shd w:val="clear" w:color="auto" w:fill="D9D9D9" w:themeFill="background1" w:themeFillShade="D9"/>
            <w:tcMar/>
          </w:tcPr>
          <w:p w:rsidRPr="00D7596A" w:rsidR="00FE6750" w:rsidP="00905507" w:rsidRDefault="001B3313" w14:paraId="496B05B0" w14:textId="0D7072A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Verdana" w:cs="Arial"/>
                <w:b/>
                <w:sz w:val="24"/>
                <w:szCs w:val="24"/>
              </w:rPr>
              <w:t xml:space="preserve">Investigating Arithmetic Sequences </w:t>
            </w:r>
            <w:r w:rsidR="008A33D2">
              <w:rPr>
                <w:rFonts w:ascii="Arial" w:hAnsi="Arial" w:eastAsia="Verdana" w:cs="Arial"/>
                <w:b/>
                <w:sz w:val="24"/>
                <w:szCs w:val="24"/>
              </w:rPr>
              <w:t>(cont</w:t>
            </w:r>
            <w:r w:rsidR="00D50B99">
              <w:rPr>
                <w:rFonts w:ascii="Arial" w:hAnsi="Arial" w:eastAsia="Verdana" w:cs="Arial"/>
                <w:b/>
                <w:sz w:val="24"/>
                <w:szCs w:val="24"/>
              </w:rPr>
              <w:t>’d</w:t>
            </w:r>
            <w:r w:rsidR="008A33D2">
              <w:rPr>
                <w:rFonts w:ascii="Arial" w:hAnsi="Arial" w:eastAsia="Verdana" w:cs="Arial"/>
                <w:b/>
                <w:sz w:val="24"/>
                <w:szCs w:val="24"/>
              </w:rPr>
              <w:t>)</w:t>
            </w:r>
          </w:p>
        </w:tc>
      </w:tr>
      <w:tr w:rsidRPr="00CC7F6E" w:rsidR="00FE6750" w:rsidTr="67FCBC8F" w14:paraId="4B1D04CB" w14:textId="77777777">
        <w:trPr>
          <w:trHeight w:val="4989" w:hRule="exact"/>
        </w:trPr>
        <w:tc>
          <w:tcPr>
            <w:tcW w:w="4408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  <w:tcMar/>
          </w:tcPr>
          <w:p w:rsidRPr="00A03311" w:rsidR="001B3313" w:rsidP="00905507" w:rsidRDefault="001B3313" w14:paraId="74D44DB1" w14:textId="58041C8A">
            <w:pPr>
              <w:rPr>
                <w:rFonts w:ascii="Arial" w:hAnsi="Arial" w:cs="Arial"/>
                <w:noProof/>
                <w:sz w:val="13"/>
                <w:szCs w:val="13"/>
                <w:lang w:val="en-US" w:eastAsia="en-CA"/>
              </w:rPr>
            </w:pPr>
            <w:r w:rsidRPr="001B33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Writes an algebraic expression that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1B33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relates the </w:t>
            </w:r>
            <w:r w:rsidRPr="00206C6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positions and terms of an arithmetic sequence</w:t>
            </w:r>
            <w:r w:rsidRPr="00206C6F" w:rsidDel="001B33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:rsidR="00CA3F15" w:rsidP="00905507" w:rsidRDefault="00CA3F15" w14:paraId="4D35C9AB" w14:textId="7D6F110A">
            <w:pPr>
              <w:shd w:val="clear" w:color="auto" w:fill="FFFFFF"/>
              <w:ind w:right="68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134"/>
            </w:tblGrid>
            <w:tr w:rsidRPr="00D5601C" w:rsidR="00D5601C" w:rsidTr="00F82192" w14:paraId="48CD6457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51F20B78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Term Number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4DAEDFD2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b/>
                      <w:bCs/>
                      <w:color w:val="000000" w:themeColor="text1"/>
                      <w:sz w:val="19"/>
                      <w:szCs w:val="19"/>
                    </w:rPr>
                    <w:t>Number of Tiles</w:t>
                  </w:r>
                </w:p>
              </w:tc>
            </w:tr>
            <w:tr w:rsidRPr="00D5601C" w:rsidR="009825E5" w:rsidTr="00F82192" w14:paraId="00684669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0A8F2A69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315AB897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14</w:t>
                  </w:r>
                </w:p>
              </w:tc>
            </w:tr>
            <w:tr w:rsidRPr="00D5601C" w:rsidR="009825E5" w:rsidTr="00F82192" w14:paraId="3CA49636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3B61DD8C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347D0E91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13</w:t>
                  </w:r>
                </w:p>
              </w:tc>
            </w:tr>
            <w:tr w:rsidRPr="00D5601C" w:rsidR="009825E5" w:rsidTr="00F82192" w14:paraId="679EC93A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11235EAD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14F3CA26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12</w:t>
                  </w:r>
                </w:p>
              </w:tc>
            </w:tr>
            <w:tr w:rsidRPr="00D5601C" w:rsidR="009825E5" w:rsidTr="00F82192" w14:paraId="5E0F8547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519AA377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347DED90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11</w:t>
                  </w:r>
                </w:p>
              </w:tc>
            </w:tr>
            <w:tr w:rsidRPr="00D5601C" w:rsidR="009825E5" w:rsidTr="00F82192" w14:paraId="34C2824B" w14:textId="77777777">
              <w:trPr>
                <w:jc w:val="center"/>
              </w:trPr>
              <w:tc>
                <w:tcPr>
                  <w:tcW w:w="1134" w:type="dxa"/>
                </w:tcPr>
                <w:p w:rsidRPr="00D5601C" w:rsidR="00D5601C" w:rsidP="00F93EFB" w:rsidRDefault="00D5601C" w14:paraId="1478D813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Pr="00D5601C" w:rsidR="00D5601C" w:rsidP="00F93EFB" w:rsidRDefault="00D5601C" w14:paraId="7B061E3A" w14:textId="77777777">
                  <w:pPr>
                    <w:framePr w:hSpace="180" w:wrap="around" w:hAnchor="page" w:vAnchor="page" w:x="922" w:y="1675"/>
                    <w:jc w:val="center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D5601C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10</w:t>
                  </w:r>
                </w:p>
              </w:tc>
            </w:tr>
          </w:tbl>
          <w:p w:rsidRPr="000E7A3D" w:rsidR="001B3313" w:rsidP="00905507" w:rsidRDefault="001B3313" w14:paraId="28EDB83A" w14:textId="3C728945">
            <w:pPr>
              <w:shd w:val="clear" w:color="auto" w:fill="FFFFFF"/>
              <w:ind w:right="68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0E7A3D" w:rsidR="00CA3F15" w:rsidP="00905507" w:rsidRDefault="00CA3F15" w14:paraId="2F210512" w14:textId="35EF181E">
            <w:pPr>
              <w:shd w:val="clear" w:color="auto" w:fill="FFFFFF"/>
              <w:ind w:right="68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="00407A90" w:rsidP="00905507" w:rsidRDefault="00855EE3" w14:paraId="5B7BD879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>“The number of tiles is equal to 15 minus the term number.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write this rule as 15 </w:t>
            </w:r>
            <w:r w:rsidRPr="00855EE3">
              <w:rPr>
                <w:rFonts w:ascii="Symbol" w:hAnsi="Symbol" w:eastAsia="Symbol" w:cs="Symbol"/>
                <w:color w:val="626365"/>
                <w:sz w:val="19"/>
                <w:szCs w:val="19"/>
              </w:rPr>
              <w:t>-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55EE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, where </w:t>
            </w:r>
            <w:r w:rsidRPr="00855EE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represents the term number.”</w:t>
            </w:r>
          </w:p>
          <w:p w:rsidRPr="00FD5E0E" w:rsidR="009648D7" w:rsidP="67FCBC8F" w:rsidRDefault="009648D7" w14:paraId="518AD9F8" w14:textId="44B4D9D9">
            <w:pPr>
              <w:pStyle w:val="Normal"/>
              <w:jc w:val="center"/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</w:pPr>
            <w:r w:rsidRPr="67FCBC8F" w:rsidR="009648D7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(« Le nombre de carreaux est égal à 15 moins le </w:t>
            </w:r>
            <w:r w:rsidRPr="67FCBC8F" w:rsidR="6171D2F7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numéro </w:t>
            </w:r>
            <w:r w:rsidRPr="67FCBC8F" w:rsidR="009648D7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>du terme. Je peux écrire cette règle sous la forme 15</w:t>
            </w:r>
            <w:r w:rsidRPr="67FCBC8F" w:rsidR="009648D7">
              <w:rPr>
                <w:rFonts w:ascii="Symbol" w:hAnsi="Symbol" w:eastAsia="Symbol" w:cs="Symbol"/>
                <w:i w:val="1"/>
                <w:iCs w:val="1"/>
                <w:color w:val="626365"/>
                <w:sz w:val="19"/>
                <w:szCs w:val="19"/>
              </w:rPr>
              <w:t>-</w:t>
            </w:r>
            <w:r w:rsidRPr="67FCBC8F" w:rsidR="009648D7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 </w:t>
            </w:r>
            <w:r w:rsidRPr="67FCBC8F" w:rsidR="009648D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</w:t>
            </w:r>
            <w:r w:rsidRPr="67FCBC8F" w:rsidR="00FD5E0E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, où </w:t>
            </w:r>
            <w:r w:rsidRPr="67FCBC8F" w:rsidR="00FD5E0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</w:t>
            </w:r>
            <w:r w:rsidRPr="67FCBC8F" w:rsidR="00FD5E0E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 représente le </w:t>
            </w:r>
            <w:r w:rsidRPr="67FCBC8F" w:rsidR="42021F15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numéro </w:t>
            </w:r>
            <w:r w:rsidRPr="67FCBC8F" w:rsidR="00FD5E0E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>du</w:t>
            </w:r>
            <w:r w:rsidRPr="67FCBC8F" w:rsidR="00FD5E0E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 terme. »)</w:t>
            </w:r>
          </w:p>
        </w:tc>
        <w:tc>
          <w:tcPr>
            <w:tcW w:w="4381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  <w:tcMar/>
          </w:tcPr>
          <w:p w:rsidR="007330A0" w:rsidP="00905507" w:rsidRDefault="00574295" w14:paraId="77A632AE" w14:textId="23E4DD1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</w:pPr>
            <w:r w:rsidRPr="00574295"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  <w:t>Determines the missing term in an arithmetic sequence (using expression)</w:t>
            </w:r>
            <w:r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  <w:t xml:space="preserve"> 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40"/>
              <w:gridCol w:w="1140"/>
            </w:tblGrid>
            <w:tr w:rsidRPr="00D5601C" w:rsidR="00574295" w:rsidTr="00E80787" w14:paraId="67E1E3FB" w14:textId="77777777">
              <w:trPr>
                <w:jc w:val="center"/>
              </w:trPr>
              <w:tc>
                <w:tcPr>
                  <w:tcW w:w="1140" w:type="dxa"/>
                </w:tcPr>
                <w:p w:rsidRPr="00D5601C" w:rsidR="00574295" w:rsidP="00F93EFB" w:rsidRDefault="00574295" w14:paraId="1D2C7AAA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b/>
                      <w:bCs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b/>
                      <w:bCs/>
                      <w:sz w:val="19"/>
                      <w:szCs w:val="19"/>
                    </w:rPr>
                    <w:t>Term Number</w:t>
                  </w:r>
                </w:p>
              </w:tc>
              <w:tc>
                <w:tcPr>
                  <w:tcW w:w="1140" w:type="dxa"/>
                </w:tcPr>
                <w:p w:rsidRPr="00D5601C" w:rsidR="00574295" w:rsidP="00F93EFB" w:rsidRDefault="00574295" w14:paraId="4E6A87A0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b/>
                      <w:bCs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b/>
                      <w:bCs/>
                      <w:sz w:val="19"/>
                      <w:szCs w:val="19"/>
                    </w:rPr>
                    <w:t>Term Value</w:t>
                  </w:r>
                </w:p>
              </w:tc>
            </w:tr>
            <w:tr w:rsidRPr="00D5601C" w:rsidR="00574295" w:rsidTr="00E80787" w14:paraId="0A558C03" w14:textId="77777777">
              <w:trPr>
                <w:jc w:val="center"/>
              </w:trPr>
              <w:tc>
                <w:tcPr>
                  <w:tcW w:w="1140" w:type="dxa"/>
                </w:tcPr>
                <w:p w:rsidRPr="00D5601C" w:rsidR="00574295" w:rsidP="00F93EFB" w:rsidRDefault="00574295" w14:paraId="5FF412BC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1140" w:type="dxa"/>
                </w:tcPr>
                <w:p w:rsidRPr="00D5601C" w:rsidR="00574295" w:rsidP="00F93EFB" w:rsidRDefault="00574295" w14:paraId="317FAE7C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8</w:t>
                  </w:r>
                </w:p>
              </w:tc>
            </w:tr>
            <w:tr w:rsidRPr="00D5601C" w:rsidR="00574295" w:rsidTr="00E80787" w14:paraId="36CBC8B7" w14:textId="77777777">
              <w:trPr>
                <w:jc w:val="center"/>
              </w:trPr>
              <w:tc>
                <w:tcPr>
                  <w:tcW w:w="1140" w:type="dxa"/>
                </w:tcPr>
                <w:p w:rsidRPr="00D5601C" w:rsidR="00574295" w:rsidP="00F93EFB" w:rsidRDefault="00574295" w14:paraId="0EE91514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1140" w:type="dxa"/>
                </w:tcPr>
                <w:p w:rsidRPr="00D5601C" w:rsidR="00574295" w:rsidP="00F93EFB" w:rsidRDefault="00574295" w14:paraId="1EDA4668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16</w:t>
                  </w:r>
                </w:p>
              </w:tc>
            </w:tr>
            <w:tr w:rsidRPr="00D5601C" w:rsidR="00574295" w:rsidTr="00E80787" w14:paraId="332E5F23" w14:textId="77777777">
              <w:trPr>
                <w:jc w:val="center"/>
              </w:trPr>
              <w:tc>
                <w:tcPr>
                  <w:tcW w:w="1140" w:type="dxa"/>
                </w:tcPr>
                <w:p w:rsidRPr="00D5601C" w:rsidR="00574295" w:rsidP="00F93EFB" w:rsidRDefault="00574295" w14:paraId="42DFF284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3</w:t>
                  </w:r>
                </w:p>
              </w:tc>
              <w:tc>
                <w:tcPr>
                  <w:tcW w:w="1140" w:type="dxa"/>
                </w:tcPr>
                <w:p w:rsidRPr="00D5601C" w:rsidR="00574295" w:rsidP="00F93EFB" w:rsidRDefault="00574295" w14:paraId="24678A38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?</w:t>
                  </w:r>
                </w:p>
              </w:tc>
            </w:tr>
            <w:tr w:rsidRPr="00D5601C" w:rsidR="00574295" w:rsidTr="00E80787" w14:paraId="5DCA71AE" w14:textId="77777777">
              <w:trPr>
                <w:jc w:val="center"/>
              </w:trPr>
              <w:tc>
                <w:tcPr>
                  <w:tcW w:w="1140" w:type="dxa"/>
                </w:tcPr>
                <w:p w:rsidRPr="00D5601C" w:rsidR="00574295" w:rsidP="00F93EFB" w:rsidRDefault="00574295" w14:paraId="15047E8F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4</w:t>
                  </w:r>
                </w:p>
              </w:tc>
              <w:tc>
                <w:tcPr>
                  <w:tcW w:w="1140" w:type="dxa"/>
                </w:tcPr>
                <w:p w:rsidRPr="00D5601C" w:rsidR="00574295" w:rsidP="00F93EFB" w:rsidRDefault="00574295" w14:paraId="6877FA4E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32</w:t>
                  </w:r>
                </w:p>
              </w:tc>
            </w:tr>
            <w:tr w:rsidRPr="00D5601C" w:rsidR="00574295" w:rsidTr="00E80787" w14:paraId="0AC91AAD" w14:textId="77777777">
              <w:trPr>
                <w:jc w:val="center"/>
              </w:trPr>
              <w:tc>
                <w:tcPr>
                  <w:tcW w:w="1140" w:type="dxa"/>
                </w:tcPr>
                <w:p w:rsidRPr="00D5601C" w:rsidR="00574295" w:rsidP="00F93EFB" w:rsidRDefault="00574295" w14:paraId="3A77F6E7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5</w:t>
                  </w:r>
                </w:p>
              </w:tc>
              <w:tc>
                <w:tcPr>
                  <w:tcW w:w="1140" w:type="dxa"/>
                </w:tcPr>
                <w:p w:rsidRPr="00D5601C" w:rsidR="00574295" w:rsidP="00F93EFB" w:rsidRDefault="00574295" w14:paraId="2747DBD4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?</w:t>
                  </w:r>
                </w:p>
              </w:tc>
            </w:tr>
            <w:tr w:rsidRPr="00D5601C" w:rsidR="00574295" w:rsidTr="00E80787" w14:paraId="7B1F04F7" w14:textId="77777777">
              <w:trPr>
                <w:jc w:val="center"/>
              </w:trPr>
              <w:tc>
                <w:tcPr>
                  <w:tcW w:w="1140" w:type="dxa"/>
                </w:tcPr>
                <w:p w:rsidRPr="00D5601C" w:rsidR="00574295" w:rsidP="00F93EFB" w:rsidRDefault="00574295" w14:paraId="60111D56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6</w:t>
                  </w:r>
                </w:p>
              </w:tc>
              <w:tc>
                <w:tcPr>
                  <w:tcW w:w="1140" w:type="dxa"/>
                </w:tcPr>
                <w:p w:rsidRPr="00D5601C" w:rsidR="00574295" w:rsidP="00F93EFB" w:rsidRDefault="00574295" w14:paraId="0B9F58D1" w14:textId="77777777">
                  <w:pPr>
                    <w:framePr w:hSpace="180" w:wrap="around" w:hAnchor="page" w:vAnchor="page" w:x="922" w:y="1675"/>
                    <w:jc w:val="center"/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</w:pPr>
                  <w:r w:rsidRPr="00D5601C">
                    <w:rPr>
                      <w:rStyle w:val="markedcontent"/>
                      <w:rFonts w:ascii="Arial" w:hAnsi="Arial" w:cs="Arial"/>
                      <w:sz w:val="19"/>
                      <w:szCs w:val="19"/>
                    </w:rPr>
                    <w:t>48</w:t>
                  </w:r>
                </w:p>
              </w:tc>
            </w:tr>
          </w:tbl>
          <w:p w:rsidRPr="00855EE3" w:rsidR="00855EE3" w:rsidP="00905507" w:rsidRDefault="00855EE3" w14:paraId="356E8838" w14:textId="3CC6BFA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>“Rule: Multiply the term number by 8 to get the term value.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>I can write this rule as: 8</w:t>
            </w:r>
            <w:r w:rsidRPr="00855EE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, where </w:t>
            </w:r>
            <w:r w:rsidRPr="00855EE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represents the term number.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>Term 3: 8</w:t>
            </w:r>
            <w:r w:rsidRPr="00855EE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 = 8 </w:t>
            </w:r>
            <m:oMath>
              <m:r>
                <w:rPr>
                  <w:rFonts w:ascii="Cambria Math" w:hAnsi="Cambria Math" w:cs="Open Sans"/>
                  <w:color w:val="626365"/>
                  <w:sz w:val="19"/>
                  <w:szCs w:val="19"/>
                </w:rPr>
                <m:t>×</m:t>
              </m:r>
            </m:oMath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 3, or 24</w:t>
            </w:r>
          </w:p>
          <w:p w:rsidR="005826E1" w:rsidP="00905507" w:rsidRDefault="00855EE3" w14:paraId="49C9B69B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>Term 5: 8</w:t>
            </w:r>
            <w:r w:rsidRPr="00855EE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 = 8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×</m:t>
              </m:r>
            </m:oMath>
            <w:r w:rsidRPr="00855EE3">
              <w:rPr>
                <w:rFonts w:ascii="Arial" w:hAnsi="Arial" w:cs="Arial"/>
                <w:color w:val="626365"/>
                <w:sz w:val="19"/>
                <w:szCs w:val="19"/>
              </w:rPr>
              <w:t xml:space="preserve"> 5, or 40.”</w:t>
            </w:r>
          </w:p>
          <w:p w:rsidRPr="00B617F7" w:rsidR="0062780E" w:rsidP="67FCBC8F" w:rsidRDefault="0062780E" w14:paraId="105D2A00" w14:textId="52555DEE">
            <w:pPr>
              <w:pStyle w:val="Normal"/>
              <w:jc w:val="center"/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</w:pPr>
            <w:r w:rsidRPr="67FCBC8F" w:rsidR="0062780E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(« Règle : </w:t>
            </w:r>
            <w:r w:rsidRPr="67FCBC8F" w:rsidR="00CA3489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Multiplier le </w:t>
            </w:r>
            <w:r w:rsidRPr="67FCBC8F" w:rsidR="52CBD5ED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numéro </w:t>
            </w:r>
            <w:r w:rsidRPr="67FCBC8F" w:rsidR="00CA3489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du terme par 8 pour obtenir la valeur du terme. Je peux écrire cette règle comme suit : 8n, où n représente le </w:t>
            </w:r>
            <w:r w:rsidRPr="67FCBC8F" w:rsidR="5B4F98FD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numéro </w:t>
            </w:r>
            <w:r w:rsidRPr="67FCBC8F" w:rsidR="00CA3489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>du</w:t>
            </w:r>
            <w:r w:rsidRPr="67FCBC8F" w:rsidR="00CA3489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CA"/>
              </w:rPr>
              <w:t xml:space="preserve"> terme. </w:t>
            </w:r>
          </w:p>
          <w:p w:rsidRPr="00B617F7" w:rsidR="00CA3489" w:rsidP="00905507" w:rsidRDefault="00CA3489" w14:paraId="409E945C" w14:textId="550BB184">
            <w:pPr>
              <w:jc w:val="center"/>
              <w:rPr>
                <w:rFonts w:ascii="Arial" w:hAnsi="Arial" w:cs="Arial" w:eastAsiaTheme="minorEastAsia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B617F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Terme 3 : 8n = 8</w:t>
            </w:r>
            <m:oMath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fr-CA"/>
                </w:rPr>
                <m:t xml:space="preserve"> </m:t>
              </m:r>
              <m:r>
                <w:rPr>
                  <w:rFonts w:ascii="Cambria Math" w:hAnsi="Cambria Math" w:cs="Open Sans"/>
                  <w:color w:val="626365"/>
                  <w:sz w:val="19"/>
                  <w:szCs w:val="19"/>
                  <w:lang w:val="fr-CA"/>
                </w:rPr>
                <m:t>×</m:t>
              </m:r>
            </m:oMath>
            <w:r w:rsidRPr="00B617F7">
              <w:rPr>
                <w:rFonts w:ascii="Arial" w:hAnsi="Arial" w:cs="Arial" w:eastAsiaTheme="minorEastAsia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Pr="00B617F7" w:rsidR="00A66CCC">
              <w:rPr>
                <w:rFonts w:ascii="Arial" w:hAnsi="Arial" w:cs="Arial" w:eastAsiaTheme="minorEastAsia"/>
                <w:i/>
                <w:iCs/>
                <w:color w:val="626365"/>
                <w:sz w:val="19"/>
                <w:szCs w:val="19"/>
                <w:lang w:val="fr-CA"/>
              </w:rPr>
              <w:t>3, soit 24</w:t>
            </w:r>
          </w:p>
          <w:p w:rsidRPr="00CA3489" w:rsidR="00A66CCC" w:rsidP="00905507" w:rsidRDefault="00A66CCC" w14:paraId="1547FAC7" w14:textId="6E76B7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B617F7">
              <w:rPr>
                <w:rFonts w:ascii="Arial" w:hAnsi="Arial" w:cs="Arial" w:eastAsiaTheme="minorEastAsia"/>
                <w:i/>
                <w:iCs/>
                <w:color w:val="626365"/>
                <w:sz w:val="19"/>
                <w:szCs w:val="19"/>
                <w:lang w:val="fr-CA"/>
              </w:rPr>
              <w:t xml:space="preserve">Terme 5 : 8n = </w:t>
            </w:r>
            <w:r w:rsidRPr="00B617F7" w:rsidR="0080551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8</w:t>
            </w:r>
            <m:oMath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fr-CA"/>
                </w:rPr>
                <m:t xml:space="preserve"> </m:t>
              </m:r>
              <m:r>
                <w:rPr>
                  <w:rFonts w:ascii="Cambria Math" w:hAnsi="Cambria Math" w:cs="Open Sans"/>
                  <w:color w:val="626365"/>
                  <w:sz w:val="19"/>
                  <w:szCs w:val="19"/>
                  <w:lang w:val="fr-CA"/>
                </w:rPr>
                <m:t>×</m:t>
              </m:r>
            </m:oMath>
            <w:r w:rsidRPr="00B617F7" w:rsidR="00805515">
              <w:rPr>
                <w:rFonts w:ascii="Arial" w:hAnsi="Arial" w:cs="Arial" w:eastAsiaTheme="minorEastAsia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Pr="00B617F7" w:rsidR="00805515">
              <w:rPr>
                <w:rFonts w:ascii="Arial" w:hAnsi="Arial" w:cs="Arial" w:eastAsiaTheme="minorEastAsia"/>
                <w:i/>
                <w:iCs/>
                <w:color w:val="626365"/>
                <w:sz w:val="19"/>
                <w:szCs w:val="19"/>
                <w:lang w:val="fr-CA"/>
              </w:rPr>
              <w:t>5</w:t>
            </w:r>
            <w:r w:rsidRPr="00B617F7" w:rsidR="00805515">
              <w:rPr>
                <w:rFonts w:ascii="Arial" w:hAnsi="Arial" w:cs="Arial" w:eastAsiaTheme="minorEastAsia"/>
                <w:i/>
                <w:iCs/>
                <w:color w:val="626365"/>
                <w:sz w:val="19"/>
                <w:szCs w:val="19"/>
                <w:lang w:val="fr-CA"/>
              </w:rPr>
              <w:t xml:space="preserve">, soit </w:t>
            </w:r>
            <w:r w:rsidRPr="00B617F7" w:rsidR="00805515">
              <w:rPr>
                <w:rFonts w:ascii="Arial" w:hAnsi="Arial" w:cs="Arial" w:eastAsiaTheme="minorEastAsia"/>
                <w:i/>
                <w:iCs/>
                <w:color w:val="626365"/>
                <w:sz w:val="19"/>
                <w:szCs w:val="19"/>
                <w:lang w:val="fr-CA"/>
              </w:rPr>
              <w:t>40</w:t>
            </w:r>
            <w:r w:rsidRPr="00B617F7" w:rsidR="00B617F7">
              <w:rPr>
                <w:rFonts w:ascii="Arial" w:hAnsi="Arial" w:cs="Arial" w:eastAsiaTheme="minorEastAsia"/>
                <w:i/>
                <w:iCs/>
                <w:color w:val="626365"/>
                <w:sz w:val="19"/>
                <w:szCs w:val="19"/>
                <w:lang w:val="fr-CA"/>
              </w:rPr>
              <w:t xml:space="preserve">. </w:t>
            </w:r>
            <m:oMath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fr-CA"/>
                </w:rPr>
                <m:t>»)</m:t>
              </m:r>
            </m:oMath>
          </w:p>
        </w:tc>
        <w:tc>
          <w:tcPr>
            <w:tcW w:w="4531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  <w:tcMar/>
          </w:tcPr>
          <w:p w:rsidR="00E80787" w:rsidP="00905507" w:rsidRDefault="008C1E29" w14:paraId="267BDB01" w14:textId="7EC62452">
            <w:pPr>
              <w:pStyle w:val="paragraph"/>
              <w:spacing w:after="0" w:afterAutospacing="0"/>
              <w:textAlignment w:val="baseline"/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</w:pPr>
            <w:r w:rsidRPr="008C1E29"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  <w:t>Fluently identifies, creates, and extends various arithmetic sequences to solve real-life problems</w:t>
            </w:r>
            <w:r w:rsidRPr="008C1E29" w:rsidDel="008C1E29">
              <w:rPr>
                <w:rFonts w:ascii="Arial" w:hAnsi="Arial" w:cs="Arial" w:eastAsiaTheme="minorHAnsi"/>
                <w:color w:val="626365"/>
                <w:sz w:val="19"/>
                <w:szCs w:val="19"/>
                <w:lang w:val="en-CA" w:eastAsia="en-US"/>
              </w:rPr>
              <w:t xml:space="preserve"> </w:t>
            </w:r>
          </w:p>
          <w:tbl>
            <w:tblPr>
              <w:tblStyle w:val="TableGrid"/>
              <w:tblW w:w="238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680"/>
              <w:gridCol w:w="1701"/>
            </w:tblGrid>
            <w:tr w:rsidRPr="007E478C" w:rsidR="009825E5" w:rsidTr="009825E5" w14:paraId="08F4303D" w14:textId="77777777">
              <w:trPr>
                <w:trHeight w:val="454" w:hRule="exact"/>
                <w:jc w:val="center"/>
              </w:trPr>
              <w:tc>
                <w:tcPr>
                  <w:tcW w:w="680" w:type="dxa"/>
                  <w:vAlign w:val="center"/>
                </w:tcPr>
                <w:p w:rsidRPr="00D5601C" w:rsidR="009825E5" w:rsidP="00F93EFB" w:rsidRDefault="009825E5" w14:paraId="66C76DAF" w14:textId="77777777">
                  <w:pPr>
                    <w:framePr w:hSpace="180" w:wrap="around" w:hAnchor="page" w:vAnchor="page" w:x="922" w:y="1675"/>
                    <w:jc w:val="center"/>
                    <w:textAlignment w:val="baseline"/>
                    <w:rPr>
                      <w:rFonts w:ascii="Arial" w:hAnsi="Arial" w:eastAsia="Times New Roman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</w:pPr>
                  <w:r w:rsidRPr="00D5601C">
                    <w:rPr>
                      <w:rFonts w:ascii="Arial" w:hAnsi="Arial" w:eastAsia="Times New Roman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>Box</w:t>
                  </w:r>
                </w:p>
              </w:tc>
              <w:tc>
                <w:tcPr>
                  <w:tcW w:w="1701" w:type="dxa"/>
                  <w:vAlign w:val="center"/>
                </w:tcPr>
                <w:p w:rsidRPr="00D5601C" w:rsidR="009825E5" w:rsidP="00F93EFB" w:rsidRDefault="009825E5" w14:paraId="0BC7BEED" w14:textId="77777777">
                  <w:pPr>
                    <w:framePr w:hSpace="180" w:wrap="around" w:hAnchor="page" w:vAnchor="page" w:x="922" w:y="1675"/>
                    <w:jc w:val="center"/>
                    <w:textAlignment w:val="baseline"/>
                    <w:rPr>
                      <w:rFonts w:ascii="Arial" w:hAnsi="Arial" w:eastAsia="Times New Roman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</w:pPr>
                  <w:r w:rsidRPr="00D5601C">
                    <w:rPr>
                      <w:rFonts w:ascii="Arial" w:hAnsi="Arial" w:eastAsia="Times New Roman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>Cost to Ship ($)</w:t>
                  </w:r>
                </w:p>
              </w:tc>
            </w:tr>
            <w:tr w:rsidRPr="007E478C" w:rsidR="009825E5" w:rsidTr="009825E5" w14:paraId="2C268361" w14:textId="77777777">
              <w:trPr>
                <w:trHeight w:val="255" w:hRule="exact"/>
                <w:jc w:val="center"/>
              </w:trPr>
              <w:tc>
                <w:tcPr>
                  <w:tcW w:w="680" w:type="dxa"/>
                  <w:vAlign w:val="center"/>
                </w:tcPr>
                <w:p w:rsidRPr="00D5601C" w:rsidR="009825E5" w:rsidP="00F93EFB" w:rsidRDefault="009825E5" w14:paraId="1AEB5919" w14:textId="77777777">
                  <w:pPr>
                    <w:framePr w:hSpace="180" w:wrap="around" w:hAnchor="page" w:vAnchor="page" w:x="922" w:y="1675"/>
                    <w:jc w:val="center"/>
                    <w:textAlignment w:val="baseline"/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</w:pPr>
                  <w:r w:rsidRPr="00D5601C"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:rsidRPr="00D5601C" w:rsidR="009825E5" w:rsidP="00F93EFB" w:rsidRDefault="009825E5" w14:paraId="51C5CBC1" w14:textId="77777777">
                  <w:pPr>
                    <w:framePr w:hSpace="180" w:wrap="around" w:hAnchor="page" w:vAnchor="page" w:x="922" w:y="1675"/>
                    <w:jc w:val="center"/>
                    <w:textAlignment w:val="baseline"/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</w:pPr>
                  <w:r w:rsidRPr="00D5601C"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  <w:t>3.50</w:t>
                  </w:r>
                </w:p>
              </w:tc>
            </w:tr>
            <w:tr w:rsidRPr="007E478C" w:rsidR="009825E5" w:rsidTr="009825E5" w14:paraId="0AA5E01C" w14:textId="77777777">
              <w:trPr>
                <w:trHeight w:val="255" w:hRule="exact"/>
                <w:jc w:val="center"/>
              </w:trPr>
              <w:tc>
                <w:tcPr>
                  <w:tcW w:w="680" w:type="dxa"/>
                  <w:vAlign w:val="center"/>
                </w:tcPr>
                <w:p w:rsidRPr="00D5601C" w:rsidR="009825E5" w:rsidP="00F93EFB" w:rsidRDefault="009825E5" w14:paraId="5C8AF907" w14:textId="77777777">
                  <w:pPr>
                    <w:framePr w:hSpace="180" w:wrap="around" w:hAnchor="page" w:vAnchor="page" w:x="922" w:y="1675"/>
                    <w:jc w:val="center"/>
                    <w:textAlignment w:val="baseline"/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</w:pPr>
                  <w:r w:rsidRPr="00D5601C"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  <w:t>2</w:t>
                  </w:r>
                </w:p>
              </w:tc>
              <w:tc>
                <w:tcPr>
                  <w:tcW w:w="1701" w:type="dxa"/>
                  <w:vAlign w:val="center"/>
                </w:tcPr>
                <w:p w:rsidRPr="00D5601C" w:rsidR="009825E5" w:rsidP="00F93EFB" w:rsidRDefault="009825E5" w14:paraId="5A8064BF" w14:textId="77777777">
                  <w:pPr>
                    <w:framePr w:hSpace="180" w:wrap="around" w:hAnchor="page" w:vAnchor="page" w:x="922" w:y="1675"/>
                    <w:jc w:val="center"/>
                    <w:textAlignment w:val="baseline"/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</w:pPr>
                  <w:r w:rsidRPr="00D5601C"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  <w:t>7.00</w:t>
                  </w:r>
                </w:p>
              </w:tc>
            </w:tr>
            <w:tr w:rsidRPr="007E478C" w:rsidR="009825E5" w:rsidTr="009825E5" w14:paraId="31AC80D5" w14:textId="77777777">
              <w:trPr>
                <w:trHeight w:val="255" w:hRule="exact"/>
                <w:jc w:val="center"/>
              </w:trPr>
              <w:tc>
                <w:tcPr>
                  <w:tcW w:w="680" w:type="dxa"/>
                  <w:vAlign w:val="center"/>
                </w:tcPr>
                <w:p w:rsidRPr="00D5601C" w:rsidR="009825E5" w:rsidP="00F93EFB" w:rsidRDefault="009825E5" w14:paraId="18935B28" w14:textId="77777777">
                  <w:pPr>
                    <w:framePr w:hSpace="180" w:wrap="around" w:hAnchor="page" w:vAnchor="page" w:x="922" w:y="1675"/>
                    <w:jc w:val="center"/>
                    <w:textAlignment w:val="baseline"/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</w:pPr>
                  <w:r w:rsidRPr="00D5601C"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  <w:t>3</w:t>
                  </w:r>
                </w:p>
              </w:tc>
              <w:tc>
                <w:tcPr>
                  <w:tcW w:w="1701" w:type="dxa"/>
                  <w:vAlign w:val="center"/>
                </w:tcPr>
                <w:p w:rsidRPr="00D5601C" w:rsidR="009825E5" w:rsidP="00F93EFB" w:rsidRDefault="009825E5" w14:paraId="681CBDDC" w14:textId="77777777">
                  <w:pPr>
                    <w:framePr w:hSpace="180" w:wrap="around" w:hAnchor="page" w:vAnchor="page" w:x="922" w:y="1675"/>
                    <w:jc w:val="center"/>
                    <w:textAlignment w:val="baseline"/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</w:pPr>
                  <w:r w:rsidRPr="00D5601C">
                    <w:rPr>
                      <w:rFonts w:ascii="Arial" w:hAnsi="Arial" w:eastAsia="Times New Roman" w:cs="Arial"/>
                      <w:color w:val="000000"/>
                      <w:sz w:val="19"/>
                      <w:szCs w:val="19"/>
                      <w:lang w:eastAsia="en-CA"/>
                    </w:rPr>
                    <w:t>10.50</w:t>
                  </w:r>
                </w:p>
              </w:tc>
            </w:tr>
          </w:tbl>
          <w:p w:rsidRPr="008B5AB2" w:rsidR="008C1E29" w:rsidP="00905507" w:rsidRDefault="00B617F7" w14:paraId="735E65AD" w14:textId="07502648">
            <w:pPr>
              <w:pStyle w:val="paragraph"/>
              <w:spacing w:after="0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H</w:t>
            </w:r>
            <w:r w:rsidRPr="008B5AB2" w:rsidR="008C1E29">
              <w:rPr>
                <w:rFonts w:ascii="Arial" w:hAnsi="Arial" w:cs="Arial"/>
                <w:color w:val="626365"/>
                <w:sz w:val="19"/>
                <w:szCs w:val="19"/>
              </w:rPr>
              <w:t>ow much would it cost to ship 9 boxes?</w:t>
            </w:r>
          </w:p>
          <w:p w:rsidR="00AC3B96" w:rsidP="00B617F7" w:rsidRDefault="008C1E29" w14:paraId="33DB3BA8" w14:textId="77777777">
            <w:pPr>
              <w:pStyle w:val="paragraph"/>
              <w:spacing w:after="0" w:afterAutospacing="0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t>“To determine the shipping cost, multiply the number of boxes by $3.50. I would use the expression 3.5</w:t>
            </w:r>
            <w:r w:rsidRPr="00A0331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t>, where </w:t>
            </w:r>
            <w:r w:rsidRPr="00A0331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t xml:space="preserve"> is the number of boxes: </w:t>
            </w:r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t>3.5</w:t>
            </w:r>
            <w:r w:rsidRPr="00A0331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n </w:t>
            </w:r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t xml:space="preserve">= 3.5 </w:t>
            </w:r>
            <m:oMath>
              <m: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×</m:t>
              </m:r>
            </m:oMath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t xml:space="preserve"> 9</w:t>
            </w:r>
            <w:r w:rsidR="00855EE3">
              <w:rPr>
                <w:rFonts w:ascii="Arial" w:hAnsi="Arial" w:cs="Arial"/>
                <w:color w:val="626365"/>
                <w:sz w:val="19"/>
                <w:szCs w:val="19"/>
              </w:rPr>
              <w:t>, or</w:t>
            </w:r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t xml:space="preserve"> 31.5</w:t>
            </w:r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03311">
              <w:rPr>
                <w:rFonts w:ascii="Arial" w:hAnsi="Arial" w:cs="Arial"/>
                <w:color w:val="626365"/>
                <w:sz w:val="19"/>
                <w:szCs w:val="19"/>
              </w:rPr>
              <w:t>So, the cost to ship 9 boxes is $31.50.</w:t>
            </w:r>
            <w:r w:rsidR="003300C2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:rsidRPr="00EE7915" w:rsidR="00B87A8B" w:rsidP="00B617F7" w:rsidRDefault="00B617F7" w14:paraId="4A809206" w14:textId="460E806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</w:pPr>
            <w:r w:rsidRPr="00EE7915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(</w:t>
            </w:r>
            <w:r w:rsidRPr="00EE7915" w:rsidR="00CC7F6E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« Pour d</w:t>
            </w:r>
            <w:r w:rsidR="00EE7915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é</w:t>
            </w:r>
            <w:r w:rsidRPr="00EE7915" w:rsidR="00CC7F6E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terminer les frais d’expédition, il faut multiplier le nombre de boîtes par 3,50 $. J’utiliserais</w:t>
            </w:r>
            <w:r w:rsidRPr="00EE7915" w:rsidR="00B87A8B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 l’expression 3,5n, où n représente le nombre de boîtes :</w:t>
            </w:r>
            <w:r w:rsidR="005D1CF6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 </w:t>
            </w:r>
            <w:r w:rsidRPr="00EE7915" w:rsidR="00B87A8B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3,5n = 3,5 x 9</w:t>
            </w:r>
            <w:r w:rsidRPr="00EE7915" w:rsidR="00EE7915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, soit 31,5</w:t>
            </w:r>
          </w:p>
          <w:p w:rsidRPr="005D1CF6" w:rsidR="00EE7915" w:rsidP="00B617F7" w:rsidRDefault="00EE7915" w14:paraId="363BDCC7" w14:textId="12921D3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i/>
                <w:iCs/>
                <w:color w:val="626365"/>
                <w:spacing w:val="-10"/>
                <w:sz w:val="18"/>
                <w:szCs w:val="18"/>
                <w:lang w:val="fr-CA"/>
              </w:rPr>
            </w:pPr>
            <w:r w:rsidRPr="00EE7915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Le coût d’expédition de 9 boîtes est donc </w:t>
            </w:r>
            <w:r w:rsidRPr="005D1CF6">
              <w:rPr>
                <w:rFonts w:ascii="Arial" w:hAnsi="Arial" w:cs="Arial"/>
                <w:i/>
                <w:iCs/>
                <w:color w:val="626365"/>
                <w:spacing w:val="-10"/>
                <w:sz w:val="18"/>
                <w:szCs w:val="18"/>
                <w:lang w:val="fr-CA"/>
              </w:rPr>
              <w:t>de 31,50 $. »)</w:t>
            </w:r>
          </w:p>
          <w:p w:rsidRPr="00CC7F6E" w:rsidR="00B617F7" w:rsidP="00905507" w:rsidRDefault="00B617F7" w14:paraId="565662E6" w14:textId="2F3E9F8A">
            <w:pPr>
              <w:pStyle w:val="paragraph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791DA7" w:rsidTr="67FCBC8F" w14:paraId="280248FC" w14:textId="77777777">
        <w:trPr>
          <w:trHeight w:val="283"/>
        </w:trPr>
        <w:tc>
          <w:tcPr>
            <w:tcW w:w="13320" w:type="dxa"/>
            <w:gridSpan w:val="3"/>
            <w:tcBorders>
              <w:top w:val="single" w:color="auto" w:sz="4" w:space="0"/>
              <w:left w:val="single" w:color="auto" w:sz="24" w:space="0"/>
              <w:bottom w:val="single" w:color="auto" w:sz="8" w:space="0"/>
              <w:right w:val="single" w:color="auto" w:sz="24" w:space="0"/>
            </w:tcBorders>
            <w:shd w:val="clear" w:color="auto" w:fill="D9D9D9" w:themeFill="background1" w:themeFillShade="D9"/>
            <w:tcMar/>
          </w:tcPr>
          <w:p w:rsidRPr="00DA5CB0" w:rsidR="00791DA7" w:rsidP="00905507" w:rsidRDefault="00791DA7" w14:paraId="00646EFB" w14:textId="7B9312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eastAsia="Verdana" w:cs="Arial"/>
                <w:b/>
              </w:rPr>
              <w:t>Observations/Documentation</w:t>
            </w:r>
          </w:p>
        </w:tc>
      </w:tr>
      <w:tr w:rsidR="001168AC" w:rsidTr="67FCBC8F" w14:paraId="44DB898B" w14:textId="77777777">
        <w:trPr>
          <w:trHeight w:val="2948"/>
        </w:trPr>
        <w:tc>
          <w:tcPr>
            <w:tcW w:w="4408" w:type="dxa"/>
            <w:tcBorders>
              <w:top w:val="single" w:color="auto" w:sz="8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AA3425" w:rsidR="001168AC" w:rsidP="00905507" w:rsidRDefault="001168AC" w14:paraId="03F1F151" w14:textId="391783D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color="auto" w:sz="8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AA3425" w:rsidR="001168AC" w:rsidP="00905507" w:rsidRDefault="001168AC" w14:paraId="73C3513E" w14:textId="47AD575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color="auto" w:sz="8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AA3425" w:rsidR="001168AC" w:rsidP="00905507" w:rsidRDefault="001168AC" w14:paraId="2710A6CB" w14:textId="5FFC795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:rsidRPr="00AA5CD1" w:rsidR="00FE6750" w:rsidP="002461F7" w:rsidRDefault="00FE6750" w14:paraId="1FCAFD7A" w14:textId="77777777">
      <w:pPr>
        <w:rPr>
          <w:sz w:val="4"/>
          <w:szCs w:val="4"/>
        </w:rPr>
      </w:pPr>
    </w:p>
    <w:sectPr w:rsidRPr="00AA5CD1" w:rsidR="00FE6750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07BB4" w:rsidP="00CA2529" w:rsidRDefault="00F07BB4" w14:paraId="248C7DEC" w14:textId="77777777">
      <w:pPr>
        <w:spacing w:after="0" w:line="240" w:lineRule="auto"/>
      </w:pPr>
      <w:r>
        <w:separator/>
      </w:r>
    </w:p>
  </w:endnote>
  <w:endnote w:type="continuationSeparator" w:id="0">
    <w:p w:rsidR="00F07BB4" w:rsidP="00CA2529" w:rsidRDefault="00F07BB4" w14:paraId="4F70EFB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3228" w:rsidRDefault="00303228" w14:paraId="17E4DAB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303228" w:rsidR="0028676E" w:rsidP="0028676E" w:rsidRDefault="00303228" w14:paraId="2BB0C968" w14:textId="68B21D98">
    <w:pPr>
      <w:pBdr>
        <w:top w:val="single" w:color="auto" w:sz="4" w:space="0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4264C01" wp14:editId="1C3E788A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303228" w:rsidR="0028676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3228" w:rsidRDefault="00303228" w14:paraId="6057744D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07BB4" w:rsidP="00CA2529" w:rsidRDefault="00F07BB4" w14:paraId="7638328F" w14:textId="77777777">
      <w:pPr>
        <w:spacing w:after="0" w:line="240" w:lineRule="auto"/>
      </w:pPr>
      <w:r>
        <w:separator/>
      </w:r>
    </w:p>
  </w:footnote>
  <w:footnote w:type="continuationSeparator" w:id="0">
    <w:p w:rsidR="00F07BB4" w:rsidP="00CA2529" w:rsidRDefault="00F07BB4" w14:paraId="2E98F16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3228" w:rsidRDefault="00303228" w14:paraId="7CE327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Pr="00E71CBF" w:rsidR="00E613E3" w:rsidP="00E71CBF" w:rsidRDefault="00E21EE5" w14:paraId="4803A000" w14:textId="01F5DB4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A74DD3">
              <wp:simplePos x="0" y="0"/>
              <wp:positionH relativeFrom="column">
                <wp:posOffset>-13335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CB2021" w:rsidR="00E613E3" w:rsidRDefault="00A30961" w14:paraId="2521030B" w14:textId="76E5895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2A964D14">
            <v:shapetype id="_x0000_t202" coordsize="21600,21600" o:spt="202" path="m,l,21600r21600,l21600,xe" w14:anchorId="20C1DC37">
              <v:stroke joinstyle="miter"/>
              <v:path gradientshapeok="t" o:connecttype="rect"/>
            </v:shapetype>
            <v:shape id="Text Box 5" style="position:absolute;margin-left:-1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Pj50ZzcAAAABwEAAA8AAABkcnMvZG93bnJldi54&#10;bWxMj81OwzAQhO9IvIO1SNxau1EKJWRTIRBXEOVH4ubG2yQiXkex24S3ZznBcTSjmW/K7ex7daIx&#10;doERVksDirgOruMG4e31cbEBFZNlZ/vAhPBNEbbV+VlpCxcmfqHTLjVKSjgWFqFNaSi0jnVL3sZl&#10;GIjFO4TR2yRybLQb7STlvteZMVfa245lobUD3bdUf+2OHuH96fD5kZvn5sGvhynMRrO/0YiXF/Pd&#10;LahEc/oLwy++oEMlTPtwZBdVj7DIVpJEyHJQYmdrI9f2CNf5BnRV6v/81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+PnRnNwAAAAHAQAADwAAAAAAAAAAAAAAAAC7BAAAZHJzL2Rv&#10;d25yZXYueG1sUEsFBgAAAAAEAAQA8wAAAMQFAAAAAA==&#10;">
              <v:textbox>
                <w:txbxContent>
                  <w:p w:rsidRPr="00CB2021" w:rsidR="00E613E3" w:rsidRDefault="00A30961" w14:paraId="37A87DA8" w14:textId="76E5895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42514749">
            <v:shapetype id="_x0000_t15" coordsize="21600,21600" o:spt="15" adj="16200" path="m@0,l,,,21600@0,21600,21600,10800xe" w14:anchorId="7E012B35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1785114A"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4652952D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D2985">
      <w:rPr>
        <w:rFonts w:ascii="Arial" w:hAnsi="Arial" w:cs="Arial"/>
        <w:b/>
        <w:sz w:val="36"/>
        <w:szCs w:val="36"/>
      </w:rPr>
      <w:t xml:space="preserve">1 </w:t>
    </w:r>
    <w:r w:rsidRPr="00E71CBF" w:rsidR="00E613E3">
      <w:rPr>
        <w:rFonts w:ascii="Arial" w:hAnsi="Arial" w:cs="Arial"/>
        <w:b/>
        <w:sz w:val="36"/>
        <w:szCs w:val="36"/>
      </w:rPr>
      <w:t>Assessment</w:t>
    </w:r>
  </w:p>
  <w:p w:rsidRPr="00E71CBF" w:rsidR="00CA2529" w:rsidP="00E45E3B" w:rsidRDefault="0086220F" w14:paraId="4033973E" w14:textId="4FE952E2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Investigating </w:t>
    </w:r>
    <w:r w:rsidR="008D2985">
      <w:rPr>
        <w:rFonts w:ascii="Arial" w:hAnsi="Arial" w:cs="Arial"/>
        <w:b/>
        <w:sz w:val="28"/>
        <w:szCs w:val="28"/>
      </w:rPr>
      <w:t>Visual Sequences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3228" w:rsidRDefault="00303228" w14:paraId="6981F64C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63636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57811"/>
    <w:rsid w:val="0006010A"/>
    <w:rsid w:val="000733E7"/>
    <w:rsid w:val="0008174D"/>
    <w:rsid w:val="000917E3"/>
    <w:rsid w:val="00095325"/>
    <w:rsid w:val="00097C8F"/>
    <w:rsid w:val="000A151A"/>
    <w:rsid w:val="000A4045"/>
    <w:rsid w:val="000A43B5"/>
    <w:rsid w:val="000B73FD"/>
    <w:rsid w:val="000C2970"/>
    <w:rsid w:val="000C7349"/>
    <w:rsid w:val="000D7137"/>
    <w:rsid w:val="000E7A3D"/>
    <w:rsid w:val="000F43C1"/>
    <w:rsid w:val="000F5A91"/>
    <w:rsid w:val="0011123A"/>
    <w:rsid w:val="00112FF1"/>
    <w:rsid w:val="001168AC"/>
    <w:rsid w:val="00120546"/>
    <w:rsid w:val="0012616B"/>
    <w:rsid w:val="00175DAD"/>
    <w:rsid w:val="00186690"/>
    <w:rsid w:val="00192706"/>
    <w:rsid w:val="001A7920"/>
    <w:rsid w:val="001B3313"/>
    <w:rsid w:val="001E72A7"/>
    <w:rsid w:val="001F5E05"/>
    <w:rsid w:val="00206C6F"/>
    <w:rsid w:val="00207CC0"/>
    <w:rsid w:val="002131A5"/>
    <w:rsid w:val="002141AF"/>
    <w:rsid w:val="0023048F"/>
    <w:rsid w:val="0024163B"/>
    <w:rsid w:val="002461F7"/>
    <w:rsid w:val="00254851"/>
    <w:rsid w:val="002555EB"/>
    <w:rsid w:val="00262F94"/>
    <w:rsid w:val="00270D20"/>
    <w:rsid w:val="002751B3"/>
    <w:rsid w:val="0027767C"/>
    <w:rsid w:val="0028676E"/>
    <w:rsid w:val="002A3FDC"/>
    <w:rsid w:val="002B19A5"/>
    <w:rsid w:val="002B2C56"/>
    <w:rsid w:val="002C1DE0"/>
    <w:rsid w:val="002C432C"/>
    <w:rsid w:val="002C4CB2"/>
    <w:rsid w:val="002F051B"/>
    <w:rsid w:val="002F4A42"/>
    <w:rsid w:val="003014A9"/>
    <w:rsid w:val="00303228"/>
    <w:rsid w:val="00304D69"/>
    <w:rsid w:val="00316B88"/>
    <w:rsid w:val="003209E3"/>
    <w:rsid w:val="003300C2"/>
    <w:rsid w:val="00345039"/>
    <w:rsid w:val="00350C88"/>
    <w:rsid w:val="00364E65"/>
    <w:rsid w:val="00365893"/>
    <w:rsid w:val="003929FF"/>
    <w:rsid w:val="003A0D84"/>
    <w:rsid w:val="003B5F75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C11A0"/>
    <w:rsid w:val="00516598"/>
    <w:rsid w:val="00520186"/>
    <w:rsid w:val="005205AC"/>
    <w:rsid w:val="0052693C"/>
    <w:rsid w:val="00537069"/>
    <w:rsid w:val="00543A9A"/>
    <w:rsid w:val="005565FD"/>
    <w:rsid w:val="00573EF0"/>
    <w:rsid w:val="00574295"/>
    <w:rsid w:val="00581577"/>
    <w:rsid w:val="005826E1"/>
    <w:rsid w:val="00595633"/>
    <w:rsid w:val="005A5925"/>
    <w:rsid w:val="005B3A77"/>
    <w:rsid w:val="005B7D0F"/>
    <w:rsid w:val="005D1CF6"/>
    <w:rsid w:val="0060047B"/>
    <w:rsid w:val="0062175E"/>
    <w:rsid w:val="00625BFB"/>
    <w:rsid w:val="0062780E"/>
    <w:rsid w:val="00652680"/>
    <w:rsid w:val="00661689"/>
    <w:rsid w:val="0068040B"/>
    <w:rsid w:val="0068193A"/>
    <w:rsid w:val="00690DBB"/>
    <w:rsid w:val="00696536"/>
    <w:rsid w:val="00696ABC"/>
    <w:rsid w:val="006A1FCA"/>
    <w:rsid w:val="006B210D"/>
    <w:rsid w:val="006E1105"/>
    <w:rsid w:val="006F255D"/>
    <w:rsid w:val="006F2638"/>
    <w:rsid w:val="007330A0"/>
    <w:rsid w:val="00733E9A"/>
    <w:rsid w:val="00741178"/>
    <w:rsid w:val="0076731B"/>
    <w:rsid w:val="00791DA7"/>
    <w:rsid w:val="007A6B78"/>
    <w:rsid w:val="007D30D6"/>
    <w:rsid w:val="007F12C5"/>
    <w:rsid w:val="00805515"/>
    <w:rsid w:val="008316FE"/>
    <w:rsid w:val="00832B16"/>
    <w:rsid w:val="00855EE3"/>
    <w:rsid w:val="00860732"/>
    <w:rsid w:val="0086220F"/>
    <w:rsid w:val="008830D9"/>
    <w:rsid w:val="0088625F"/>
    <w:rsid w:val="008A33D2"/>
    <w:rsid w:val="008B52E1"/>
    <w:rsid w:val="008B5AB2"/>
    <w:rsid w:val="008C1E29"/>
    <w:rsid w:val="008C7653"/>
    <w:rsid w:val="008D2985"/>
    <w:rsid w:val="00905507"/>
    <w:rsid w:val="0092323E"/>
    <w:rsid w:val="00931A3E"/>
    <w:rsid w:val="00937C86"/>
    <w:rsid w:val="00945061"/>
    <w:rsid w:val="009648D7"/>
    <w:rsid w:val="009825E5"/>
    <w:rsid w:val="00994C77"/>
    <w:rsid w:val="009B0CE8"/>
    <w:rsid w:val="009B6674"/>
    <w:rsid w:val="009B6FF8"/>
    <w:rsid w:val="009C0E73"/>
    <w:rsid w:val="00A03311"/>
    <w:rsid w:val="00A30961"/>
    <w:rsid w:val="00A43E96"/>
    <w:rsid w:val="00A63782"/>
    <w:rsid w:val="00A66CCC"/>
    <w:rsid w:val="00A73B2F"/>
    <w:rsid w:val="00A873A1"/>
    <w:rsid w:val="00AA3425"/>
    <w:rsid w:val="00AA5CD1"/>
    <w:rsid w:val="00AC3B96"/>
    <w:rsid w:val="00AE494A"/>
    <w:rsid w:val="00AF7942"/>
    <w:rsid w:val="00B02127"/>
    <w:rsid w:val="00B03055"/>
    <w:rsid w:val="00B34174"/>
    <w:rsid w:val="00B500B8"/>
    <w:rsid w:val="00B60599"/>
    <w:rsid w:val="00B61087"/>
    <w:rsid w:val="00B617F7"/>
    <w:rsid w:val="00B87A8B"/>
    <w:rsid w:val="00B94202"/>
    <w:rsid w:val="00B9593A"/>
    <w:rsid w:val="00BA072D"/>
    <w:rsid w:val="00BA10A4"/>
    <w:rsid w:val="00BB35E7"/>
    <w:rsid w:val="00BC625D"/>
    <w:rsid w:val="00BC652E"/>
    <w:rsid w:val="00BD5ACB"/>
    <w:rsid w:val="00BE396F"/>
    <w:rsid w:val="00BE67AD"/>
    <w:rsid w:val="00BE7BA6"/>
    <w:rsid w:val="00BF093C"/>
    <w:rsid w:val="00C310FB"/>
    <w:rsid w:val="00C53129"/>
    <w:rsid w:val="00C553CB"/>
    <w:rsid w:val="00C65897"/>
    <w:rsid w:val="00C72956"/>
    <w:rsid w:val="00C74C5B"/>
    <w:rsid w:val="00C85747"/>
    <w:rsid w:val="00C85AE2"/>
    <w:rsid w:val="00C957B8"/>
    <w:rsid w:val="00CA2529"/>
    <w:rsid w:val="00CA3489"/>
    <w:rsid w:val="00CA3F15"/>
    <w:rsid w:val="00CB2021"/>
    <w:rsid w:val="00CC7F6E"/>
    <w:rsid w:val="00CD2187"/>
    <w:rsid w:val="00CF26E9"/>
    <w:rsid w:val="00CF3ED1"/>
    <w:rsid w:val="00D06D3A"/>
    <w:rsid w:val="00D50B99"/>
    <w:rsid w:val="00D5601C"/>
    <w:rsid w:val="00D7596A"/>
    <w:rsid w:val="00D82AB3"/>
    <w:rsid w:val="00DA1368"/>
    <w:rsid w:val="00DA5CB0"/>
    <w:rsid w:val="00DB4EC8"/>
    <w:rsid w:val="00DD6F23"/>
    <w:rsid w:val="00DE7895"/>
    <w:rsid w:val="00E11BAE"/>
    <w:rsid w:val="00E16179"/>
    <w:rsid w:val="00E21EE5"/>
    <w:rsid w:val="00E45E3B"/>
    <w:rsid w:val="00E613E3"/>
    <w:rsid w:val="00E64EB8"/>
    <w:rsid w:val="00E707A3"/>
    <w:rsid w:val="00E71CBF"/>
    <w:rsid w:val="00E80787"/>
    <w:rsid w:val="00EE29C2"/>
    <w:rsid w:val="00EE7915"/>
    <w:rsid w:val="00F07BB4"/>
    <w:rsid w:val="00F10556"/>
    <w:rsid w:val="00F17E08"/>
    <w:rsid w:val="00F358C6"/>
    <w:rsid w:val="00F4760E"/>
    <w:rsid w:val="00F50F5D"/>
    <w:rsid w:val="00F652A1"/>
    <w:rsid w:val="00F86C1E"/>
    <w:rsid w:val="00F93EFB"/>
    <w:rsid w:val="00FA2812"/>
    <w:rsid w:val="00FD2B2E"/>
    <w:rsid w:val="00FD3A5A"/>
    <w:rsid w:val="00FD5E0E"/>
    <w:rsid w:val="00FE0BBF"/>
    <w:rsid w:val="00FE4782"/>
    <w:rsid w:val="00FE6750"/>
    <w:rsid w:val="281CF01F"/>
    <w:rsid w:val="42021F15"/>
    <w:rsid w:val="52CBD5ED"/>
    <w:rsid w:val="5B4F98FD"/>
    <w:rsid w:val="6171D2F7"/>
    <w:rsid w:val="67FCB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A2529"/>
  </w:style>
  <w:style w:type="paragraph" w:styleId="Default" w:customStyle="1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styleId="Pa6" w:customStyle="1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styleId="Pa20" w:customStyle="1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styleId="Pa21" w:customStyle="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styleId="TableParagraph" w:customStyle="1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styleId="CommentTextChar" w:customStyle="1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paragraph" w:customStyle="1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 w:eastAsia="zh-CN"/>
    </w:rPr>
  </w:style>
  <w:style w:type="character" w:styleId="normaltextrun" w:customStyle="1">
    <w:name w:val="normaltextrun"/>
    <w:basedOn w:val="DefaultParagraphFont"/>
    <w:rsid w:val="001F5E05"/>
  </w:style>
  <w:style w:type="paragraph" w:styleId="Revision">
    <w:name w:val="Revision"/>
    <w:hidden/>
    <w:uiPriority w:val="99"/>
    <w:semiHidden/>
    <w:rsid w:val="008D2985"/>
    <w:pPr>
      <w:spacing w:after="0" w:line="240" w:lineRule="auto"/>
    </w:pPr>
  </w:style>
  <w:style w:type="character" w:styleId="markedcontent" w:customStyle="1">
    <w:name w:val="markedcontent"/>
    <w:basedOn w:val="DefaultParagraphFont"/>
    <w:rsid w:val="00574295"/>
  </w:style>
  <w:style w:type="character" w:styleId="CommentReference">
    <w:name w:val="annotation reference"/>
    <w:basedOn w:val="DefaultParagraphFont"/>
    <w:uiPriority w:val="99"/>
    <w:semiHidden/>
    <w:unhideWhenUsed/>
    <w:rsid w:val="0090550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507"/>
    <w:pPr>
      <w:widowControl/>
      <w:spacing w:after="160"/>
    </w:pPr>
    <w:rPr>
      <w:b/>
      <w:bCs/>
      <w:lang w:val="en-CA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05507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header" Target="header3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492A3-E8F6-4EAD-B201-B9E40FAA6CF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662DA814-6DE8-443F-B858-2D10788F54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1C8872-2513-43EF-A1E4-04EB3EB2D4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Rieger, Alison</dc:creator>
  <keywords/>
  <dc:description/>
  <lastModifiedBy>nbsantilli@gmail.com</lastModifiedBy>
  <revision>20</revision>
  <lastPrinted>2016-08-23T12:28:00.0000000Z</lastPrinted>
  <dcterms:created xsi:type="dcterms:W3CDTF">2023-10-13T18:18:00.0000000Z</dcterms:created>
  <dcterms:modified xsi:type="dcterms:W3CDTF">2023-11-01T15:45:16.2941016Z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