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A4CA" w14:textId="666B6612" w:rsidR="009310A8" w:rsidRPr="00FE3C6B" w:rsidRDefault="009310A8" w:rsidP="3B38D33A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FB718" wp14:editId="178007A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92A56" w14:textId="19F1DA91" w:rsidR="009310A8" w:rsidRDefault="008325EB" w:rsidP="009310A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310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10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FB7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A092A56" w14:textId="19F1DA91" w:rsidR="009310A8" w:rsidRDefault="008325EB" w:rsidP="009310A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310A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10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ABB1" wp14:editId="2C1476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116" coordsize="21600,21600" o:spt="116" path="m3475,qx,10800,3475,21600l18125,21600qx21600,10800,18125,xe" w14:anchorId="51A8CEF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48F08F17" w:rsidRPr="00FE3C6B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Sonne l’alarme !</w:t>
      </w:r>
    </w:p>
    <w:p w14:paraId="21563373" w14:textId="18770179" w:rsidR="0A12117B" w:rsidRPr="00FE3C6B" w:rsidRDefault="0A12117B" w:rsidP="3B38D33A">
      <w:pPr>
        <w:tabs>
          <w:tab w:val="right" w:pos="9900"/>
        </w:tabs>
        <w:spacing w:before="120" w:after="120" w:line="259" w:lineRule="auto"/>
        <w:jc w:val="center"/>
        <w:rPr>
          <w:lang w:val="fr-CA"/>
        </w:rPr>
      </w:pPr>
      <w:r w:rsidRPr="00FE3C6B">
        <w:rPr>
          <w:rFonts w:ascii="Arial" w:eastAsia="Open Sans" w:hAnsi="Arial" w:cs="Arial"/>
          <w:b/>
          <w:bCs/>
          <w:sz w:val="32"/>
          <w:szCs w:val="32"/>
          <w:lang w:val="fr-CA"/>
        </w:rPr>
        <w:t>Jeu de cartes</w:t>
      </w:r>
    </w:p>
    <w:p w14:paraId="18777E48" w14:textId="77777777" w:rsidR="009310A8" w:rsidRPr="00FE3C6B" w:rsidRDefault="009310A8" w:rsidP="009310A8">
      <w:pPr>
        <w:rPr>
          <w:rFonts w:ascii="Arial" w:eastAsia="Open Sans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</w:tblGrid>
      <w:tr w:rsidR="009310A8" w:rsidRPr="00FE799E" w14:paraId="5A3C603C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3B34505F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32 ÷ 6</w:t>
            </w:r>
          </w:p>
        </w:tc>
        <w:tc>
          <w:tcPr>
            <w:tcW w:w="1417" w:type="dxa"/>
            <w:vAlign w:val="center"/>
          </w:tcPr>
          <w:p w14:paraId="60FC1989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77 ÷ 5</w:t>
            </w:r>
          </w:p>
        </w:tc>
        <w:tc>
          <w:tcPr>
            <w:tcW w:w="1417" w:type="dxa"/>
            <w:vAlign w:val="center"/>
          </w:tcPr>
          <w:p w14:paraId="426C927B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90 ÷ 4</w:t>
            </w:r>
          </w:p>
        </w:tc>
      </w:tr>
      <w:tr w:rsidR="009310A8" w:rsidRPr="00FE799E" w14:paraId="71818C9F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5944B8AF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98 ÷ 3</w:t>
            </w:r>
          </w:p>
        </w:tc>
        <w:tc>
          <w:tcPr>
            <w:tcW w:w="1417" w:type="dxa"/>
            <w:vAlign w:val="center"/>
          </w:tcPr>
          <w:p w14:paraId="3C6DF814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41 ÷ 8</w:t>
            </w:r>
          </w:p>
        </w:tc>
        <w:tc>
          <w:tcPr>
            <w:tcW w:w="1417" w:type="dxa"/>
            <w:vAlign w:val="center"/>
          </w:tcPr>
          <w:p w14:paraId="61D2DD52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63 ÷ 6</w:t>
            </w:r>
          </w:p>
        </w:tc>
      </w:tr>
      <w:tr w:rsidR="009310A8" w:rsidRPr="00FE799E" w14:paraId="56E06997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11FC96F1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55 ÷ 3</w:t>
            </w:r>
          </w:p>
        </w:tc>
        <w:tc>
          <w:tcPr>
            <w:tcW w:w="1417" w:type="dxa"/>
            <w:vAlign w:val="center"/>
          </w:tcPr>
          <w:p w14:paraId="223753AD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81 ÷ 8</w:t>
            </w:r>
          </w:p>
        </w:tc>
        <w:tc>
          <w:tcPr>
            <w:tcW w:w="1417" w:type="dxa"/>
            <w:vAlign w:val="center"/>
          </w:tcPr>
          <w:p w14:paraId="3F91C932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98 ÷ 4</w:t>
            </w:r>
          </w:p>
        </w:tc>
      </w:tr>
      <w:tr w:rsidR="009310A8" w:rsidRPr="00FE799E" w14:paraId="651BD973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7A3FAB4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54 ÷ 4</w:t>
            </w:r>
          </w:p>
        </w:tc>
        <w:tc>
          <w:tcPr>
            <w:tcW w:w="1417" w:type="dxa"/>
            <w:vAlign w:val="center"/>
          </w:tcPr>
          <w:p w14:paraId="779BCD4A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59 ÷ 2</w:t>
            </w:r>
          </w:p>
        </w:tc>
        <w:tc>
          <w:tcPr>
            <w:tcW w:w="1417" w:type="dxa"/>
            <w:vAlign w:val="center"/>
          </w:tcPr>
          <w:p w14:paraId="2F1F76C3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89 ÷ 6</w:t>
            </w:r>
          </w:p>
        </w:tc>
      </w:tr>
      <w:tr w:rsidR="009310A8" w:rsidRPr="00FE799E" w14:paraId="1FF7E23D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7871FCF8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48 ÷ 9</w:t>
            </w:r>
          </w:p>
        </w:tc>
        <w:tc>
          <w:tcPr>
            <w:tcW w:w="1417" w:type="dxa"/>
            <w:vAlign w:val="center"/>
          </w:tcPr>
          <w:p w14:paraId="4802C163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87 ÷ 9</w:t>
            </w:r>
          </w:p>
        </w:tc>
        <w:tc>
          <w:tcPr>
            <w:tcW w:w="1417" w:type="dxa"/>
            <w:vAlign w:val="center"/>
          </w:tcPr>
          <w:p w14:paraId="2CC1C038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7C49060E">
              <w:rPr>
                <w:rFonts w:ascii="Arial" w:eastAsia="Open Sans" w:hAnsi="Arial" w:cs="Arial"/>
                <w:sz w:val="32"/>
                <w:szCs w:val="32"/>
              </w:rPr>
              <w:t>62 ÷ 2</w:t>
            </w:r>
          </w:p>
        </w:tc>
      </w:tr>
      <w:tr w:rsidR="009310A8" w:rsidRPr="00FE799E" w14:paraId="1E15EF70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03AEF2FD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52 ÷ 2</w:t>
            </w:r>
          </w:p>
        </w:tc>
        <w:tc>
          <w:tcPr>
            <w:tcW w:w="1417" w:type="dxa"/>
            <w:vAlign w:val="center"/>
          </w:tcPr>
          <w:p w14:paraId="69AC898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42 ÷ 2</w:t>
            </w:r>
          </w:p>
        </w:tc>
        <w:tc>
          <w:tcPr>
            <w:tcW w:w="1417" w:type="dxa"/>
            <w:vAlign w:val="center"/>
          </w:tcPr>
          <w:p w14:paraId="1B260EE4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82507D9" wp14:editId="2FAADE0F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-198755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069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77 ÷ 3</w:t>
            </w:r>
          </w:p>
        </w:tc>
      </w:tr>
    </w:tbl>
    <w:p w14:paraId="4A8F4E6A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6C0113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6193F2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775757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0284C2B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4FEE3B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172B202" w14:textId="77777777" w:rsidR="009310A8" w:rsidRPr="00FE799E" w:rsidRDefault="009310A8" w:rsidP="009310A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1823B7FE" w14:textId="2F588C0F" w:rsidR="009310A8" w:rsidRPr="00FE799E" w:rsidRDefault="009310A8" w:rsidP="3B38D33A">
      <w:pPr>
        <w:jc w:val="center"/>
        <w:rPr>
          <w:rFonts w:ascii="Arial" w:hAnsi="Arial" w:cs="Arial"/>
          <w:sz w:val="40"/>
          <w:szCs w:val="40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B134" wp14:editId="603BE3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469C0" w14:textId="3961635E" w:rsidR="009310A8" w:rsidRDefault="008325EB" w:rsidP="009310A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310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10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B134" id="Text Box 18" o:spid="_x0000_s1027" type="#_x0000_t202" style="position:absolute;left:0;text-align:left;margin-left:9.7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34E469C0" w14:textId="3961635E" w:rsidR="009310A8" w:rsidRDefault="008325EB" w:rsidP="009310A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310A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10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19C87" wp14:editId="76FEE1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 id="AutoShape 1087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 w14:anchorId="611F9054"/>
            </w:pict>
          </mc:Fallback>
        </mc:AlternateContent>
      </w:r>
      <w:proofErr w:type="spellStart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>Sonne</w:t>
      </w:r>
      <w:proofErr w:type="spellEnd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proofErr w:type="spellStart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>l’alarme</w:t>
      </w:r>
      <w:proofErr w:type="spellEnd"/>
      <w:r w:rsidR="323BA1D7" w:rsidRPr="3B38D33A">
        <w:rPr>
          <w:rFonts w:ascii="Arial" w:hAnsi="Arial" w:cs="Arial"/>
          <w:b/>
          <w:bCs/>
          <w:i/>
          <w:iCs/>
          <w:sz w:val="40"/>
          <w:szCs w:val="40"/>
        </w:rPr>
        <w:t xml:space="preserve"> ! </w:t>
      </w:r>
      <w:r w:rsidRPr="3B38D33A">
        <w:rPr>
          <w:rFonts w:ascii="Arial" w:hAnsi="Arial" w:cs="Arial"/>
          <w:sz w:val="40"/>
          <w:szCs w:val="40"/>
        </w:rPr>
        <w:t>(</w:t>
      </w:r>
      <w:r w:rsidR="516470EF" w:rsidRPr="3B38D33A">
        <w:rPr>
          <w:rFonts w:ascii="Arial" w:hAnsi="Arial" w:cs="Arial"/>
          <w:sz w:val="40"/>
          <w:szCs w:val="40"/>
        </w:rPr>
        <w:t>suite</w:t>
      </w:r>
      <w:r w:rsidRPr="3B38D33A">
        <w:rPr>
          <w:rFonts w:ascii="Arial" w:hAnsi="Arial" w:cs="Arial"/>
          <w:sz w:val="40"/>
          <w:szCs w:val="40"/>
        </w:rPr>
        <w:t>)</w:t>
      </w:r>
    </w:p>
    <w:p w14:paraId="2D5646C5" w14:textId="389797CB" w:rsidR="009310A8" w:rsidRPr="00FE799E" w:rsidRDefault="14997311" w:rsidP="009310A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3B38D33A">
        <w:rPr>
          <w:rFonts w:ascii="Arial" w:eastAsia="Open Sans" w:hAnsi="Arial" w:cs="Arial"/>
          <w:b/>
          <w:bCs/>
          <w:sz w:val="32"/>
          <w:szCs w:val="32"/>
        </w:rPr>
        <w:t xml:space="preserve">Jeu de </w:t>
      </w:r>
      <w:proofErr w:type="spellStart"/>
      <w:r w:rsidRPr="3B38D33A">
        <w:rPr>
          <w:rFonts w:ascii="Arial" w:eastAsia="Open Sans" w:hAnsi="Arial" w:cs="Arial"/>
          <w:b/>
          <w:bCs/>
          <w:sz w:val="32"/>
          <w:szCs w:val="32"/>
        </w:rPr>
        <w:t>cartes</w:t>
      </w:r>
      <w:proofErr w:type="spellEnd"/>
    </w:p>
    <w:p w14:paraId="61E5AF95" w14:textId="77777777" w:rsidR="009310A8" w:rsidRPr="00FE799E" w:rsidRDefault="009310A8" w:rsidP="009310A8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</w:tblGrid>
      <w:tr w:rsidR="009310A8" w:rsidRPr="00FE799E" w14:paraId="558703BE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438DD3ED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32 ÷ 6</w:t>
            </w:r>
          </w:p>
        </w:tc>
        <w:tc>
          <w:tcPr>
            <w:tcW w:w="1417" w:type="dxa"/>
            <w:vAlign w:val="center"/>
          </w:tcPr>
          <w:p w14:paraId="3307FB0C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48 ÷ 5</w:t>
            </w:r>
          </w:p>
        </w:tc>
        <w:tc>
          <w:tcPr>
            <w:tcW w:w="1417" w:type="dxa"/>
            <w:vAlign w:val="center"/>
          </w:tcPr>
          <w:p w14:paraId="5436CDE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78 ÷ 4</w:t>
            </w:r>
          </w:p>
        </w:tc>
      </w:tr>
      <w:tr w:rsidR="009310A8" w:rsidRPr="00FE799E" w14:paraId="059B6F4C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37A77986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61 ÷ 3</w:t>
            </w:r>
          </w:p>
        </w:tc>
        <w:tc>
          <w:tcPr>
            <w:tcW w:w="1417" w:type="dxa"/>
            <w:vAlign w:val="center"/>
          </w:tcPr>
          <w:p w14:paraId="2EEDD9E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41 ÷ 8</w:t>
            </w:r>
          </w:p>
        </w:tc>
        <w:tc>
          <w:tcPr>
            <w:tcW w:w="1417" w:type="dxa"/>
            <w:vAlign w:val="center"/>
          </w:tcPr>
          <w:p w14:paraId="75CE478A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63 ÷ 6</w:t>
            </w:r>
          </w:p>
        </w:tc>
      </w:tr>
      <w:tr w:rsidR="009310A8" w:rsidRPr="00FE799E" w14:paraId="32EF8CAB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37097B52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44 ÷ 4</w:t>
            </w:r>
          </w:p>
        </w:tc>
        <w:tc>
          <w:tcPr>
            <w:tcW w:w="1417" w:type="dxa"/>
            <w:vAlign w:val="center"/>
          </w:tcPr>
          <w:p w14:paraId="01CCC1EC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81 ÷ 8</w:t>
            </w:r>
          </w:p>
        </w:tc>
        <w:tc>
          <w:tcPr>
            <w:tcW w:w="1417" w:type="dxa"/>
            <w:vAlign w:val="center"/>
          </w:tcPr>
          <w:p w14:paraId="27383900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7C49060E">
              <w:rPr>
                <w:rFonts w:ascii="Arial" w:eastAsia="Open Sans" w:hAnsi="Arial" w:cs="Arial"/>
                <w:sz w:val="32"/>
                <w:szCs w:val="32"/>
              </w:rPr>
              <w:t>9 ÷ 2</w:t>
            </w:r>
          </w:p>
        </w:tc>
      </w:tr>
      <w:tr w:rsidR="009310A8" w:rsidRPr="00FE799E" w14:paraId="3B0C35ED" w14:textId="77777777" w:rsidTr="00E63EC8">
        <w:trPr>
          <w:trHeight w:val="567"/>
          <w:jc w:val="center"/>
        </w:trPr>
        <w:tc>
          <w:tcPr>
            <w:tcW w:w="1417" w:type="dxa"/>
            <w:vAlign w:val="center"/>
          </w:tcPr>
          <w:p w14:paraId="2AF45A88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59 ÷ 3</w:t>
            </w:r>
          </w:p>
        </w:tc>
        <w:tc>
          <w:tcPr>
            <w:tcW w:w="1417" w:type="dxa"/>
            <w:vAlign w:val="center"/>
          </w:tcPr>
          <w:p w14:paraId="7B41E826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42 ÷ 2</w:t>
            </w:r>
          </w:p>
        </w:tc>
        <w:tc>
          <w:tcPr>
            <w:tcW w:w="1417" w:type="dxa"/>
            <w:vAlign w:val="center"/>
          </w:tcPr>
          <w:p w14:paraId="2A73E45B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2B2E16BE" wp14:editId="222B422E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-198120</wp:posOffset>
                  </wp:positionV>
                  <wp:extent cx="269240" cy="291465"/>
                  <wp:effectExtent l="0" t="38100" r="0" b="13335"/>
                  <wp:wrapNone/>
                  <wp:docPr id="20" name="Graphic 2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069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39 ÷ 8</w:t>
            </w:r>
          </w:p>
        </w:tc>
      </w:tr>
    </w:tbl>
    <w:p w14:paraId="5E7D87C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0CEF6D3" w14:textId="21DEB6AF" w:rsidR="009310A8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DC74020" w14:textId="77777777" w:rsidR="008E444C" w:rsidRPr="009310A8" w:rsidRDefault="008E444C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E444C" w:rsidRPr="009310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8035" w14:textId="77777777" w:rsidR="00481681" w:rsidRDefault="00481681">
      <w:r>
        <w:separator/>
      </w:r>
    </w:p>
  </w:endnote>
  <w:endnote w:type="continuationSeparator" w:id="0">
    <w:p w14:paraId="72F491AB" w14:textId="77777777" w:rsidR="00481681" w:rsidRDefault="0048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F315" w14:textId="77777777" w:rsidR="00112D0A" w:rsidRDefault="00112D0A" w:rsidP="00112D0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73C2A4B" w14:textId="77777777" w:rsidR="00112D0A" w:rsidRPr="0082032D" w:rsidRDefault="00112D0A" w:rsidP="00112D0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6D3F40">
      <w:rPr>
        <w:rFonts w:ascii="Arial" w:hAnsi="Arial" w:cs="Arial"/>
        <w:b/>
        <w:bCs/>
        <w:i/>
        <w:iCs/>
        <w:sz w:val="15"/>
        <w:szCs w:val="15"/>
      </w:rPr>
      <w:t xml:space="preserve">Multiplier et </w:t>
    </w:r>
    <w:proofErr w:type="spellStart"/>
    <w:r w:rsidRPr="006D3F40">
      <w:rPr>
        <w:rFonts w:ascii="Arial" w:hAnsi="Arial" w:cs="Arial"/>
        <w:b/>
        <w:bCs/>
        <w:i/>
        <w:iCs/>
        <w:sz w:val="15"/>
        <w:szCs w:val="15"/>
      </w:rPr>
      <w:t>diviser</w:t>
    </w:r>
    <w:proofErr w:type="spellEnd"/>
    <w:r w:rsidRPr="006D3F40">
      <w:rPr>
        <w:rFonts w:ascii="Arial" w:hAnsi="Arial" w:cs="Arial"/>
        <w:b/>
        <w:bCs/>
        <w:i/>
        <w:iCs/>
        <w:sz w:val="15"/>
        <w:szCs w:val="15"/>
      </w:rPr>
      <w:t xml:space="preserve"> des </w:t>
    </w:r>
    <w:proofErr w:type="spellStart"/>
    <w:r w:rsidRPr="006D3F40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6D3F40">
      <w:rPr>
        <w:rFonts w:ascii="Arial" w:hAnsi="Arial" w:cs="Arial"/>
        <w:b/>
        <w:bCs/>
        <w:i/>
        <w:iCs/>
        <w:sz w:val="15"/>
        <w:szCs w:val="15"/>
      </w:rPr>
      <w:t xml:space="preserve"> plus grands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23839AC" w14:textId="2FD52FE4" w:rsidR="00D34720" w:rsidRPr="007B4D0C" w:rsidRDefault="00112D0A" w:rsidP="007B4D0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84AF234" wp14:editId="4E3A8FB4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1D10" w14:textId="77777777" w:rsidR="00481681" w:rsidRDefault="00481681">
      <w:r>
        <w:separator/>
      </w:r>
    </w:p>
  </w:footnote>
  <w:footnote w:type="continuationSeparator" w:id="0">
    <w:p w14:paraId="5C08BA47" w14:textId="77777777" w:rsidR="00481681" w:rsidRDefault="0048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94D" w14:textId="6E6E8E9D" w:rsidR="00D34720" w:rsidRPr="001E2E98" w:rsidRDefault="009310A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325E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8"/>
    <w:rsid w:val="000C2573"/>
    <w:rsid w:val="00112D0A"/>
    <w:rsid w:val="003C3D36"/>
    <w:rsid w:val="00481681"/>
    <w:rsid w:val="008325EB"/>
    <w:rsid w:val="008E444C"/>
    <w:rsid w:val="009310A8"/>
    <w:rsid w:val="00A619B9"/>
    <w:rsid w:val="00B94F3D"/>
    <w:rsid w:val="00F252EF"/>
    <w:rsid w:val="00FE3C6B"/>
    <w:rsid w:val="0A12117B"/>
    <w:rsid w:val="14997311"/>
    <w:rsid w:val="323BA1D7"/>
    <w:rsid w:val="3B38D33A"/>
    <w:rsid w:val="48F08F17"/>
    <w:rsid w:val="516470EF"/>
    <w:rsid w:val="545E0BD3"/>
    <w:rsid w:val="57C76E35"/>
    <w:rsid w:val="6EB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EFC1"/>
  <w15:chartTrackingRefBased/>
  <w15:docId w15:val="{E262C677-8EE7-4FCF-9DA5-BAB8AE1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0A8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32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E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7AF4E-39D8-415F-A313-B5A9C1B7B1D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2C7A3B2-6A17-40DB-AEBC-E747AADC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0FF2E-D497-49DE-B84A-C42FEFD3F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176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dcterms:created xsi:type="dcterms:W3CDTF">2021-06-18T17:50:00Z</dcterms:created>
  <dcterms:modified xsi:type="dcterms:W3CDTF">2023-03-17T21:15:00Z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