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F7292D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21779F1A" w:rsidR="00EE29C2" w:rsidRPr="00D7596A" w:rsidRDefault="00F7292D" w:rsidP="00F7292D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Writing, Reading, and Altering </w:t>
            </w:r>
            <w:r w:rsidR="001F403E">
              <w:rPr>
                <w:rFonts w:ascii="Arial" w:eastAsia="Verdana" w:hAnsi="Arial" w:cs="Arial"/>
                <w:b/>
                <w:sz w:val="24"/>
                <w:szCs w:val="24"/>
              </w:rPr>
              <w:t>Cod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>e</w:t>
            </w:r>
            <w:r w:rsidR="001F403E">
              <w:rPr>
                <w:rFonts w:ascii="Arial" w:eastAsia="Verdana" w:hAnsi="Arial" w:cs="Arial"/>
                <w:b/>
                <w:sz w:val="24"/>
                <w:szCs w:val="24"/>
              </w:rPr>
              <w:t xml:space="preserve"> on a Grid</w:t>
            </w:r>
          </w:p>
        </w:tc>
      </w:tr>
      <w:tr w:rsidR="00661689" w14:paraId="76008433" w14:textId="77777777" w:rsidTr="00F7292D">
        <w:trPr>
          <w:trHeight w:hRule="exact" w:val="328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0B582185" w14:textId="09D99B16" w:rsidR="0098772B" w:rsidRPr="003966CA" w:rsidRDefault="00F7292D" w:rsidP="00F72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T</w:t>
            </w:r>
            <w:r w:rsidRPr="003966CA">
              <w:rPr>
                <w:rFonts w:ascii="Arial" w:hAnsi="Arial" w:cs="Arial"/>
                <w:color w:val="626365"/>
                <w:sz w:val="19"/>
                <w:szCs w:val="19"/>
              </w:rPr>
              <w:t>est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s</w:t>
            </w:r>
            <w:r w:rsidRPr="003966CA">
              <w:rPr>
                <w:rFonts w:ascii="Arial" w:hAnsi="Arial" w:cs="Arial"/>
                <w:color w:val="626365"/>
                <w:sz w:val="19"/>
                <w:szCs w:val="19"/>
              </w:rPr>
              <w:t xml:space="preserve"> movements on a grid</w:t>
            </w:r>
            <w:r w:rsidRPr="003966CA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98772B" w:rsidRPr="003966CA">
              <w:rPr>
                <w:rFonts w:ascii="Arial" w:hAnsi="Arial" w:cs="Arial"/>
                <w:color w:val="626365"/>
                <w:sz w:val="19"/>
                <w:szCs w:val="19"/>
              </w:rPr>
              <w:t xml:space="preserve">involving sequential events </w:t>
            </w:r>
          </w:p>
          <w:p w14:paraId="4F0A9E7E" w14:textId="77777777" w:rsidR="0098772B" w:rsidRPr="003966CA" w:rsidRDefault="0098772B" w:rsidP="00F72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56F23EF" w14:textId="77777777" w:rsidR="0098772B" w:rsidRPr="003966CA" w:rsidRDefault="0098772B" w:rsidP="00F7292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966CA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“They took 3 steps forward, did a </w:t>
            </w:r>
            <w:r w:rsidRPr="003966CA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3966CA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\f(1,4)</w:instrText>
            </w:r>
            <w:r w:rsidRPr="003966CA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3966CA">
              <w:rPr>
                <w:rFonts w:ascii="Arial" w:hAnsi="Arial" w:cs="Arial"/>
                <w:color w:val="626365"/>
                <w:sz w:val="19"/>
                <w:szCs w:val="19"/>
              </w:rPr>
              <w:t xml:space="preserve"> turn clockwise, then took 2 steps forward to get to the ball.”</w:t>
            </w:r>
          </w:p>
          <w:p w14:paraId="57DB202C" w14:textId="77777777" w:rsidR="00345039" w:rsidRPr="00932896" w:rsidRDefault="00345039" w:rsidP="00F7292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7C1F5C2D" w14:textId="3D4A15A8" w:rsidR="00F7292D" w:rsidRPr="003966CA" w:rsidRDefault="00F7292D" w:rsidP="00F72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Visualizes</w:t>
            </w:r>
            <w:r w:rsidRPr="003966CA">
              <w:rPr>
                <w:rFonts w:ascii="Arial" w:hAnsi="Arial" w:cs="Arial"/>
                <w:color w:val="626365"/>
                <w:sz w:val="19"/>
                <w:szCs w:val="19"/>
              </w:rPr>
              <w:t xml:space="preserve"> and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predicts</w:t>
            </w:r>
            <w:r w:rsidRPr="003966CA">
              <w:rPr>
                <w:rFonts w:ascii="Arial" w:hAnsi="Arial" w:cs="Arial"/>
                <w:color w:val="626365"/>
                <w:sz w:val="19"/>
                <w:szCs w:val="19"/>
              </w:rPr>
              <w:t xml:space="preserve"> movements on a grid</w:t>
            </w:r>
          </w:p>
          <w:p w14:paraId="3AA1287A" w14:textId="5E2DA16D" w:rsidR="00CA73A4" w:rsidRPr="003966CA" w:rsidRDefault="00CA73A4" w:rsidP="00F72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966CA">
              <w:rPr>
                <w:rFonts w:ascii="Arial" w:hAnsi="Arial" w:cs="Arial"/>
                <w:color w:val="626365"/>
                <w:sz w:val="19"/>
                <w:szCs w:val="19"/>
              </w:rPr>
              <w:t xml:space="preserve">involving sequential events </w:t>
            </w:r>
          </w:p>
          <w:p w14:paraId="539A9BEC" w14:textId="77777777" w:rsidR="00CA73A4" w:rsidRPr="003966CA" w:rsidRDefault="00CA73A4" w:rsidP="00F7292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D5C9123" w14:textId="77777777" w:rsidR="00CA73A4" w:rsidRPr="003966CA" w:rsidRDefault="00CA73A4" w:rsidP="00F7292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966CA">
              <w:rPr>
                <w:rFonts w:ascii="Arial" w:hAnsi="Arial" w:cs="Arial"/>
                <w:color w:val="626365"/>
                <w:sz w:val="19"/>
                <w:szCs w:val="19"/>
              </w:rPr>
              <w:t xml:space="preserve">“I’m going to take 3 steps forward, do a </w:t>
            </w:r>
            <w:r w:rsidRPr="003966CA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3966CA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\f(1,4)</w:instrText>
            </w:r>
            <w:r w:rsidRPr="003966CA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3966CA">
              <w:rPr>
                <w:rFonts w:ascii="Arial" w:hAnsi="Arial" w:cs="Arial"/>
                <w:color w:val="626365"/>
                <w:sz w:val="19"/>
                <w:szCs w:val="19"/>
              </w:rPr>
              <w:t xml:space="preserve"> turn clockwise, then take 2 more steps forward. If I did a </w:t>
            </w:r>
            <w:r w:rsidRPr="003966CA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3966CA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\f(1,4)</w:instrText>
            </w:r>
            <w:r w:rsidRPr="003966CA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3966CA">
              <w:rPr>
                <w:rFonts w:ascii="Arial" w:hAnsi="Arial" w:cs="Arial"/>
                <w:color w:val="626365"/>
                <w:sz w:val="19"/>
                <w:szCs w:val="19"/>
              </w:rPr>
              <w:t xml:space="preserve"> turn clockwise first, then I would have to take 2 steps forward, do a </w:t>
            </w:r>
            <w:r w:rsidRPr="003966CA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3966CA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\f(1,4)</w:instrText>
            </w:r>
            <w:r w:rsidRPr="003966CA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3966CA">
              <w:rPr>
                <w:rFonts w:ascii="Arial" w:hAnsi="Arial" w:cs="Arial"/>
                <w:color w:val="626365"/>
                <w:sz w:val="19"/>
                <w:szCs w:val="19"/>
              </w:rPr>
              <w:t xml:space="preserve"> turn </w:t>
            </w:r>
            <w:proofErr w:type="spellStart"/>
            <w:r w:rsidRPr="003966CA">
              <w:rPr>
                <w:rFonts w:ascii="Arial" w:hAnsi="Arial" w:cs="Arial"/>
                <w:color w:val="626365"/>
                <w:sz w:val="19"/>
                <w:szCs w:val="19"/>
              </w:rPr>
              <w:t>counterclockwise</w:t>
            </w:r>
            <w:proofErr w:type="spellEnd"/>
            <w:r w:rsidRPr="003966CA">
              <w:rPr>
                <w:rFonts w:ascii="Arial" w:hAnsi="Arial" w:cs="Arial"/>
                <w:color w:val="626365"/>
                <w:sz w:val="19"/>
                <w:szCs w:val="19"/>
              </w:rPr>
              <w:t>, and then 3 steps forward. Both ways get me to the same location.”</w:t>
            </w:r>
          </w:p>
          <w:p w14:paraId="7F95AA5C" w14:textId="03CD674E" w:rsidR="00FD45C5" w:rsidRPr="00932896" w:rsidRDefault="00FD45C5" w:rsidP="00F7292D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4A80F7B3" w14:textId="501E9269" w:rsidR="00902EF6" w:rsidRPr="003966CA" w:rsidRDefault="00F7292D" w:rsidP="00F72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Tests</w:t>
            </w:r>
            <w:r w:rsidRPr="003966CA">
              <w:rPr>
                <w:rFonts w:ascii="Arial" w:hAnsi="Arial" w:cs="Arial"/>
                <w:color w:val="626365"/>
                <w:sz w:val="19"/>
                <w:szCs w:val="19"/>
              </w:rPr>
              <w:t xml:space="preserve"> the movement of two different characters at the same time</w:t>
            </w:r>
            <w:r w:rsidRPr="003966CA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902EF6" w:rsidRPr="003966CA">
              <w:rPr>
                <w:rFonts w:ascii="Arial" w:hAnsi="Arial" w:cs="Arial"/>
                <w:color w:val="626365"/>
                <w:sz w:val="19"/>
                <w:szCs w:val="19"/>
              </w:rPr>
              <w:t xml:space="preserve">involving concurrent events </w:t>
            </w:r>
          </w:p>
          <w:p w14:paraId="50AB6338" w14:textId="77777777" w:rsidR="00902EF6" w:rsidRPr="003966CA" w:rsidRDefault="00902EF6" w:rsidP="00F72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A0A4956" w14:textId="77777777" w:rsidR="00902EF6" w:rsidRPr="003966CA" w:rsidRDefault="00902EF6" w:rsidP="00F7292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966CA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 owner walked </w:t>
            </w:r>
            <w:proofErr w:type="gramStart"/>
            <w:r w:rsidRPr="003966CA">
              <w:rPr>
                <w:rFonts w:ascii="Arial" w:hAnsi="Arial" w:cs="Arial"/>
                <w:color w:val="626365"/>
                <w:sz w:val="19"/>
                <w:szCs w:val="19"/>
              </w:rPr>
              <w:t>forward</w:t>
            </w:r>
            <w:proofErr w:type="gramEnd"/>
            <w:r w:rsidRPr="003966CA">
              <w:rPr>
                <w:rFonts w:ascii="Arial" w:hAnsi="Arial" w:cs="Arial"/>
                <w:color w:val="626365"/>
                <w:sz w:val="19"/>
                <w:szCs w:val="19"/>
              </w:rPr>
              <w:t xml:space="preserve"> and the dog walked forward. But they ran into each other. Oops.”</w:t>
            </w:r>
          </w:p>
          <w:p w14:paraId="6E3EB05B" w14:textId="61DD1DA6" w:rsidR="00B43C78" w:rsidRPr="00932896" w:rsidRDefault="00B43C78" w:rsidP="00F7292D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97171D" w14:paraId="3659BF27" w14:textId="77777777" w:rsidTr="00F7292D">
        <w:trPr>
          <w:trHeight w:val="11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D6993D8" w14:textId="20831D30" w:rsidR="0097171D" w:rsidRPr="002A3FDC" w:rsidRDefault="0097171D" w:rsidP="00F7292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92323E" w14:paraId="06EBD03A" w14:textId="77777777" w:rsidTr="00F7292D">
        <w:trPr>
          <w:trHeight w:val="432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07C98862" w:rsidR="0092323E" w:rsidRPr="00E96760" w:rsidRDefault="0092323E" w:rsidP="00F7292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DD64CA6" w:rsidR="0092323E" w:rsidRPr="00E96760" w:rsidRDefault="0092323E" w:rsidP="00F7292D">
            <w:pPr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1BA53D1B" w:rsidR="0092323E" w:rsidRPr="00E96760" w:rsidRDefault="0092323E" w:rsidP="00F72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F7292D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67A630EB" w:rsidR="00FE6750" w:rsidRPr="00D7596A" w:rsidRDefault="00F7292D" w:rsidP="00F7292D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Writing, Reading, and Altering Code on a Grid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(cont’d)</w:t>
            </w:r>
          </w:p>
        </w:tc>
      </w:tr>
      <w:tr w:rsidR="00FE6750" w:rsidRPr="002F051B" w14:paraId="4B1D04CB" w14:textId="77777777" w:rsidTr="00F7292D">
        <w:trPr>
          <w:trHeight w:hRule="exact" w:val="229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AF14F70" w14:textId="77777777" w:rsidR="00FE6750" w:rsidRPr="008E700A" w:rsidRDefault="008A4CD9" w:rsidP="00F7292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E700A">
              <w:rPr>
                <w:rFonts w:ascii="Arial" w:hAnsi="Arial" w:cs="Arial"/>
                <w:color w:val="626365"/>
                <w:sz w:val="19"/>
                <w:szCs w:val="19"/>
              </w:rPr>
              <w:t>Flexibly writes, reads and alters code involving concurrent events</w:t>
            </w:r>
          </w:p>
          <w:p w14:paraId="5EE83D9B" w14:textId="77777777" w:rsidR="00705584" w:rsidRPr="008E700A" w:rsidRDefault="00705584" w:rsidP="00F7292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E903E5A" w14:textId="77777777" w:rsidR="00705584" w:rsidRPr="008E700A" w:rsidRDefault="00705584" w:rsidP="00F7292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E700A">
              <w:rPr>
                <w:rFonts w:ascii="Arial" w:hAnsi="Arial" w:cs="Arial"/>
                <w:color w:val="626365"/>
                <w:sz w:val="19"/>
                <w:szCs w:val="19"/>
              </w:rPr>
              <w:t xml:space="preserve">“If the dog runs forward, then the owner has to turn at this point, or they’ll run into each other. The dog could take a </w:t>
            </w:r>
            <w:r w:rsidRPr="008E700A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8E700A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\f(1,4)</w:instrText>
            </w:r>
            <w:r w:rsidRPr="008E700A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8E700A">
              <w:rPr>
                <w:rFonts w:ascii="Arial" w:hAnsi="Arial" w:cs="Arial"/>
                <w:color w:val="626365"/>
                <w:sz w:val="19"/>
                <w:szCs w:val="19"/>
              </w:rPr>
              <w:t xml:space="preserve"> turn clockwise back here and that will solve that problem. Now I just need the owner to have more wait time.”</w:t>
            </w:r>
          </w:p>
          <w:p w14:paraId="518AD9F8" w14:textId="76817166" w:rsidR="00705584" w:rsidRPr="00E66093" w:rsidRDefault="00705584" w:rsidP="00F7292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147FDE9" w14:textId="14995884" w:rsidR="003D50F0" w:rsidRPr="008E700A" w:rsidRDefault="00F7292D" w:rsidP="00F7292D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Tests</w:t>
            </w:r>
            <w:r w:rsidRPr="008E700A">
              <w:rPr>
                <w:rFonts w:ascii="Arial" w:hAnsi="Arial" w:cs="Arial"/>
                <w:color w:val="626365"/>
                <w:sz w:val="19"/>
                <w:szCs w:val="19"/>
              </w:rPr>
              <w:t xml:space="preserve"> the repeated movements on a grid</w:t>
            </w:r>
            <w:r w:rsidRPr="008E700A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4536EB" w:rsidRPr="008E700A">
              <w:rPr>
                <w:rFonts w:ascii="Arial" w:hAnsi="Arial" w:cs="Arial"/>
                <w:color w:val="626365"/>
                <w:sz w:val="19"/>
                <w:szCs w:val="19"/>
              </w:rPr>
              <w:t xml:space="preserve">involving repeating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events</w:t>
            </w:r>
          </w:p>
          <w:p w14:paraId="07E9C463" w14:textId="77777777" w:rsidR="00D12812" w:rsidRPr="008E700A" w:rsidRDefault="00D12812" w:rsidP="00F7292D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E1FB7B6" w14:textId="3659F4B4" w:rsidR="00D12812" w:rsidRPr="008E700A" w:rsidRDefault="00D12812" w:rsidP="00F7292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E700A">
              <w:rPr>
                <w:rFonts w:ascii="Arial" w:hAnsi="Arial" w:cs="Arial"/>
                <w:color w:val="626365"/>
                <w:sz w:val="19"/>
                <w:szCs w:val="19"/>
              </w:rPr>
              <w:t>“I wrote this code but when my partner acted it out, it didn’t work as I thought it would. I think this part of the code repeats, but my partner says that the way I wrote it, this whole part repeats.”</w:t>
            </w:r>
          </w:p>
          <w:p w14:paraId="1547FAC7" w14:textId="11E48C5F" w:rsidR="00D12812" w:rsidRPr="00E66093" w:rsidRDefault="00D12812" w:rsidP="00F7292D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AEB8858" w14:textId="21C6806E" w:rsidR="00A36431" w:rsidRPr="008E700A" w:rsidRDefault="00F7292D" w:rsidP="00F72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Visualizes</w:t>
            </w:r>
            <w:r w:rsidRPr="008E700A">
              <w:rPr>
                <w:rFonts w:ascii="Arial" w:hAnsi="Arial" w:cs="Arial"/>
                <w:color w:val="626365"/>
                <w:sz w:val="19"/>
                <w:szCs w:val="19"/>
              </w:rPr>
              <w:t xml:space="preserve"> the repeating nature of the movements on a grid</w:t>
            </w:r>
            <w:r w:rsidRPr="008E700A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A36431" w:rsidRPr="008E700A">
              <w:rPr>
                <w:rFonts w:ascii="Arial" w:hAnsi="Arial" w:cs="Arial"/>
                <w:color w:val="626365"/>
                <w:sz w:val="19"/>
                <w:szCs w:val="19"/>
              </w:rPr>
              <w:t xml:space="preserve">involving repeating events </w:t>
            </w:r>
          </w:p>
          <w:p w14:paraId="20F72EBB" w14:textId="45C8794D" w:rsidR="00A42E52" w:rsidRPr="008E700A" w:rsidRDefault="00A42E52" w:rsidP="00F72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31A24E3" w14:textId="340D78CE" w:rsidR="00A42E52" w:rsidRPr="008E700A" w:rsidRDefault="00A42E52" w:rsidP="00F7292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E700A">
              <w:rPr>
                <w:rFonts w:ascii="Arial" w:hAnsi="Arial" w:cs="Arial"/>
                <w:color w:val="626365"/>
                <w:sz w:val="19"/>
                <w:szCs w:val="19"/>
              </w:rPr>
              <w:t>“I decided to use the repeat after the first step in the code. This way I wouldn’t have to change the direction of the dog after it got to the doghouse and the dog could just move forward.”</w:t>
            </w:r>
          </w:p>
          <w:p w14:paraId="36E24FBF" w14:textId="77777777" w:rsidR="00A42E52" w:rsidRPr="008E700A" w:rsidRDefault="00A42E52" w:rsidP="00F72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65662E6" w14:textId="73FDD4BD" w:rsidR="00E150FD" w:rsidRPr="00E66093" w:rsidRDefault="00E150FD" w:rsidP="00F7292D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97171D" w14:paraId="5939313D" w14:textId="77777777" w:rsidTr="00F7292D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03981E7" w14:textId="494CDFE3" w:rsidR="0097171D" w:rsidRPr="008E700A" w:rsidRDefault="0097171D" w:rsidP="00F7292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1168AC" w14:paraId="44DB898B" w14:textId="77777777" w:rsidTr="00F7292D">
        <w:trPr>
          <w:trHeight w:val="432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5211069B" w:rsidR="001168AC" w:rsidRPr="008E700A" w:rsidRDefault="001168AC" w:rsidP="00F7292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72375819" w:rsidR="001168AC" w:rsidRPr="008E700A" w:rsidRDefault="001168AC" w:rsidP="00F7292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503BB795" w:rsidR="001168AC" w:rsidRPr="008E700A" w:rsidRDefault="001168AC" w:rsidP="00F7292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995CB" w14:textId="77777777" w:rsidR="00F5091E" w:rsidRDefault="00F5091E" w:rsidP="00CA2529">
      <w:pPr>
        <w:spacing w:after="0" w:line="240" w:lineRule="auto"/>
      </w:pPr>
      <w:r>
        <w:separator/>
      </w:r>
    </w:p>
  </w:endnote>
  <w:endnote w:type="continuationSeparator" w:id="0">
    <w:p w14:paraId="7868E4F8" w14:textId="77777777" w:rsidR="00F5091E" w:rsidRDefault="00F5091E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7F30E" w14:textId="77777777" w:rsidR="007A114C" w:rsidRDefault="007A11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395C6BB8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2F051B">
      <w:rPr>
        <w:rFonts w:ascii="Arial" w:hAnsi="Arial" w:cs="Arial"/>
        <w:b/>
        <w:sz w:val="15"/>
        <w:szCs w:val="15"/>
      </w:rPr>
      <w:t>4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8747E" w14:textId="77777777" w:rsidR="007A114C" w:rsidRDefault="007A11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55081" w14:textId="77777777" w:rsidR="00F5091E" w:rsidRDefault="00F5091E" w:rsidP="00CA2529">
      <w:pPr>
        <w:spacing w:after="0" w:line="240" w:lineRule="auto"/>
      </w:pPr>
      <w:r>
        <w:separator/>
      </w:r>
    </w:p>
  </w:footnote>
  <w:footnote w:type="continuationSeparator" w:id="0">
    <w:p w14:paraId="103699CA" w14:textId="77777777" w:rsidR="00F5091E" w:rsidRDefault="00F5091E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C102" w14:textId="77777777" w:rsidR="007A114C" w:rsidRDefault="007A11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6180D74B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25627FE7">
              <wp:simplePos x="0" y="0"/>
              <wp:positionH relativeFrom="column">
                <wp:posOffset>-635</wp:posOffset>
              </wp:positionH>
              <wp:positionV relativeFrom="paragraph">
                <wp:posOffset>15240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0CDE649" w:rsidR="00E613E3" w:rsidRPr="00CB2021" w:rsidRDefault="0098533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Patterning and Algebra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05pt;margin-top:1.2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" filled="f" stroked="f">
              <v:textbox>
                <w:txbxContent>
                  <w:p w14:paraId="2521030B" w14:textId="20CDE649" w:rsidR="00E613E3" w:rsidRPr="00CB2021" w:rsidRDefault="0098533D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Patterning and Algebra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1F403E">
      <w:rPr>
        <w:rFonts w:ascii="Arial" w:hAnsi="Arial" w:cs="Arial"/>
        <w:b/>
        <w:sz w:val="36"/>
        <w:szCs w:val="36"/>
      </w:rPr>
      <w:t>1</w:t>
    </w:r>
    <w:r w:rsidR="007A114C">
      <w:rPr>
        <w:rFonts w:ascii="Arial" w:hAnsi="Arial" w:cs="Arial"/>
        <w:b/>
        <w:sz w:val="36"/>
        <w:szCs w:val="36"/>
      </w:rPr>
      <w:t>4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59D34B9E" w:rsidR="00CA2529" w:rsidRPr="00E71CBF" w:rsidRDefault="001F403E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Writing Code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66B29" w14:textId="77777777" w:rsidR="007A114C" w:rsidRDefault="007A11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33B22"/>
    <w:rsid w:val="00050E5C"/>
    <w:rsid w:val="00053328"/>
    <w:rsid w:val="000733E7"/>
    <w:rsid w:val="0008174D"/>
    <w:rsid w:val="00097C8F"/>
    <w:rsid w:val="000C2970"/>
    <w:rsid w:val="000C7349"/>
    <w:rsid w:val="000D7137"/>
    <w:rsid w:val="000F43C1"/>
    <w:rsid w:val="00112FF1"/>
    <w:rsid w:val="001168AC"/>
    <w:rsid w:val="001633A2"/>
    <w:rsid w:val="00171B00"/>
    <w:rsid w:val="0018602B"/>
    <w:rsid w:val="00192706"/>
    <w:rsid w:val="001A7920"/>
    <w:rsid w:val="001E4EDD"/>
    <w:rsid w:val="001F403E"/>
    <w:rsid w:val="00207CC0"/>
    <w:rsid w:val="002461F7"/>
    <w:rsid w:val="00254851"/>
    <w:rsid w:val="00270D20"/>
    <w:rsid w:val="0028676E"/>
    <w:rsid w:val="002915EA"/>
    <w:rsid w:val="002A3FDC"/>
    <w:rsid w:val="002B19A5"/>
    <w:rsid w:val="002C432C"/>
    <w:rsid w:val="002C4CB2"/>
    <w:rsid w:val="002F051B"/>
    <w:rsid w:val="003014A9"/>
    <w:rsid w:val="00316B88"/>
    <w:rsid w:val="00344FC4"/>
    <w:rsid w:val="00345039"/>
    <w:rsid w:val="00364E65"/>
    <w:rsid w:val="00367A7B"/>
    <w:rsid w:val="003966CA"/>
    <w:rsid w:val="003D50F0"/>
    <w:rsid w:val="003F6F48"/>
    <w:rsid w:val="00424F12"/>
    <w:rsid w:val="004536EB"/>
    <w:rsid w:val="00483555"/>
    <w:rsid w:val="004959B6"/>
    <w:rsid w:val="004974D6"/>
    <w:rsid w:val="004E3FC4"/>
    <w:rsid w:val="00500B08"/>
    <w:rsid w:val="0052693C"/>
    <w:rsid w:val="00543A9A"/>
    <w:rsid w:val="00581577"/>
    <w:rsid w:val="00590D17"/>
    <w:rsid w:val="005B3A77"/>
    <w:rsid w:val="005B7D0F"/>
    <w:rsid w:val="005D1A1E"/>
    <w:rsid w:val="005D1C27"/>
    <w:rsid w:val="00613AAD"/>
    <w:rsid w:val="00652680"/>
    <w:rsid w:val="00661689"/>
    <w:rsid w:val="0068193A"/>
    <w:rsid w:val="00696ABC"/>
    <w:rsid w:val="006B210D"/>
    <w:rsid w:val="006B5FD8"/>
    <w:rsid w:val="00705584"/>
    <w:rsid w:val="00733E9A"/>
    <w:rsid w:val="00741178"/>
    <w:rsid w:val="00746CC2"/>
    <w:rsid w:val="00762867"/>
    <w:rsid w:val="0076731B"/>
    <w:rsid w:val="007A114C"/>
    <w:rsid w:val="007A6B78"/>
    <w:rsid w:val="007B79D3"/>
    <w:rsid w:val="00832B16"/>
    <w:rsid w:val="008A4CD9"/>
    <w:rsid w:val="008C7653"/>
    <w:rsid w:val="008E700A"/>
    <w:rsid w:val="00902EF6"/>
    <w:rsid w:val="0092323E"/>
    <w:rsid w:val="00932896"/>
    <w:rsid w:val="00945061"/>
    <w:rsid w:val="009469B6"/>
    <w:rsid w:val="0097171D"/>
    <w:rsid w:val="0098533D"/>
    <w:rsid w:val="0098772B"/>
    <w:rsid w:val="00994C77"/>
    <w:rsid w:val="009B6FF8"/>
    <w:rsid w:val="009D65D3"/>
    <w:rsid w:val="009D6F84"/>
    <w:rsid w:val="00A36431"/>
    <w:rsid w:val="00A42E52"/>
    <w:rsid w:val="00A43E96"/>
    <w:rsid w:val="00A73B2F"/>
    <w:rsid w:val="00A747CF"/>
    <w:rsid w:val="00AA5CD1"/>
    <w:rsid w:val="00AE494A"/>
    <w:rsid w:val="00AF7245"/>
    <w:rsid w:val="00B3677F"/>
    <w:rsid w:val="00B43C78"/>
    <w:rsid w:val="00B9593A"/>
    <w:rsid w:val="00BA072D"/>
    <w:rsid w:val="00BA10A4"/>
    <w:rsid w:val="00BD5ACB"/>
    <w:rsid w:val="00BE7BA6"/>
    <w:rsid w:val="00BF093C"/>
    <w:rsid w:val="00C61C7D"/>
    <w:rsid w:val="00C72956"/>
    <w:rsid w:val="00C85AE2"/>
    <w:rsid w:val="00C9006F"/>
    <w:rsid w:val="00C957B8"/>
    <w:rsid w:val="00CA2529"/>
    <w:rsid w:val="00CA73A4"/>
    <w:rsid w:val="00CB2021"/>
    <w:rsid w:val="00CD2187"/>
    <w:rsid w:val="00CF26E9"/>
    <w:rsid w:val="00CF3ED1"/>
    <w:rsid w:val="00D12812"/>
    <w:rsid w:val="00D7596A"/>
    <w:rsid w:val="00DA1368"/>
    <w:rsid w:val="00DB4EC8"/>
    <w:rsid w:val="00DD6F23"/>
    <w:rsid w:val="00E150FD"/>
    <w:rsid w:val="00E16179"/>
    <w:rsid w:val="00E21EE5"/>
    <w:rsid w:val="00E3590A"/>
    <w:rsid w:val="00E45E3B"/>
    <w:rsid w:val="00E613E3"/>
    <w:rsid w:val="00E66093"/>
    <w:rsid w:val="00E71CBF"/>
    <w:rsid w:val="00E915F8"/>
    <w:rsid w:val="00E96760"/>
    <w:rsid w:val="00EE29C2"/>
    <w:rsid w:val="00F10556"/>
    <w:rsid w:val="00F22A47"/>
    <w:rsid w:val="00F252D4"/>
    <w:rsid w:val="00F358C6"/>
    <w:rsid w:val="00F5091E"/>
    <w:rsid w:val="00F652A1"/>
    <w:rsid w:val="00F7292D"/>
    <w:rsid w:val="00F86C1E"/>
    <w:rsid w:val="00FD2B2E"/>
    <w:rsid w:val="00FD45C5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D6F84"/>
  </w:style>
  <w:style w:type="character" w:customStyle="1" w:styleId="eop">
    <w:name w:val="eop"/>
    <w:basedOn w:val="DefaultParagraphFont"/>
    <w:rsid w:val="009D6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30854-C16B-4921-A67D-185679C340DC}"/>
</file>

<file path=customXml/itemProps2.xml><?xml version="1.0" encoding="utf-8"?>
<ds:datastoreItem xmlns:ds="http://schemas.openxmlformats.org/officeDocument/2006/customXml" ds:itemID="{54DAB650-9E53-46E6-A167-E163D1D706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7E342B-B5CB-43AD-A4DF-3F5350B3EAC0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Bertha Lee</cp:lastModifiedBy>
  <cp:revision>66</cp:revision>
  <cp:lastPrinted>2016-08-23T12:28:00Z</cp:lastPrinted>
  <dcterms:created xsi:type="dcterms:W3CDTF">2018-06-22T18:41:00Z</dcterms:created>
  <dcterms:modified xsi:type="dcterms:W3CDTF">2022-04-04T17:35:00Z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