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E1E6" w14:textId="513936BC" w:rsidR="00453F36" w:rsidRPr="00A25040" w:rsidRDefault="00467069" w:rsidP="2752D25C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2504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53B803" wp14:editId="2F011FD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0" cy="685800"/>
                <wp:effectExtent l="0" t="0" r="190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685800"/>
                          <a:chOff x="0" y="9525"/>
                          <a:chExt cx="1445207" cy="515345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831" y="29570"/>
                            <a:ext cx="130029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E454C" w14:textId="3DDF3778" w:rsidR="00453F36" w:rsidRDefault="00467069" w:rsidP="00453F3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71FCE1CB" w14:textId="14D1F8FB" w:rsidR="00467069" w:rsidRDefault="00467069" w:rsidP="00453F3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Fiche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3B803" id="Group 2" o:spid="_x0000_s1026" style="position:absolute;margin-left:0;margin-top:2.25pt;width:114pt;height:54pt;z-index:251659264;mso-position-horizontal:left;mso-position-horizontal-relative:margin;mso-width-relative:margin" coordorigin=",95" coordsize="14452,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Qh5AIAAK8HAAAOAAAAZHJzL2Uyb0RvYy54bWzMVclu2zAQvRfoPxC8N1pseREiB2kSBwW6&#10;BEj6AbRESUQlkh3SltKv75CyLTcNckgRoDpQHC7DN49vhucXfduQHQcjlMxodBZSwmWuCiGrjH5/&#10;WH9YUGIskwVrlOQZfeSGXqzevzvvdMpjVaum4EDQiTRppzNaW6vTIDB5zVtmzpTmEidLBS2zaEIV&#10;FMA69N42QRyGs6BTUGhQOTcGR6+HSbry/suS5/ZbWRpuSZNRxGZ9C77duDZYnbO0AqZrke9hsFeg&#10;aJmQeOjR1TWzjGxB/OWqFTkoo0p7lqs2UGUpcu5jwGii8Ek0t6C22sdSpV2ljzQhtU94erXb/Ovu&#10;FvS9vgNkotMVcuEtF0tfQuv+iJL0nrLHI2W8tyTHwWg6nS9CZDbHudkicX3PaV4j8eO2ZRInh4mb&#10;cW8Sh/NhbxIlk6lfEhxODv7A02lUiBlJMP9Gwn3NNPfcmhRJuAMiCoyAEsla1Om6UV1eM7ApeeDQ&#10;CsmsAjJzITgguMNx5tgx+rPKfxgi1VXNZMUvAVRXc1YgwMitxzBONjjD4Fay6b6oAk9iW6u8dJ6l&#10;e+TthPGRtcksWiae8SNrLNVg7C1XLXGdjJYYCkIDOwbiz2O7z8Y6fOMOH49qRLEWTeMNqDZXDZAd&#10;w/xZ+8+HhGGfLmsk6TLqsb7sIvTfcy5aYbEQNKLNKGoIP7eIpY7IG1n4vmWiGfoIuZF7Zh2Zw6Vs&#10;VPGIxIIashyrEnZqBb8o6TDDM2p+bhlwSppPEi9nidp1JcEb02QeowGnM5vTGSZzdJVRS8nQvbJD&#10;GdlqEFWNJ0WeVaku8UJL4Zl1lz2g2oNFAQ9Y31zJmFaDkh+ccD6qnsRzR+mJGIntcfwA/K10PF0u&#10;JhElWB7iZTLfX+tRzJMwjJf7EjBdJmjuxXHIhidiBqzoL6lXKiddLxenEJYeB57XjO03vc98n6rj&#10;ff3/KvLVEV8Fn8D7F8w9O6e2V934zq5+AwAA//8DAFBLAwQUAAYACAAAACEAo/6sytwAAAAGAQAA&#10;DwAAAGRycy9kb3ducmV2LnhtbEyPQUvDQBSE74L/YXmCN7tJNFJiNqUU9VQEW0G8vSavSWj2bchu&#10;k/Tf+zzZ4zDDzDf5aradGmnwrWMD8SICRVy6quXawNf+7WEJygfkCjvHZOBCHlbF7U2OWeUm/qRx&#10;F2olJewzNNCE0Gda+7Ihi37hemLxjm6wGEQOta4GnKTcdjqJomdtsWVZaLCnTUPlaXe2Bt4nnNaP&#10;8eu4PR03l599+vG9jcmY+7t5/QIq0Bz+w/CHL+hQCNPBnbnyqjMgR4KBpxSUmEmyFH2QVJykoItc&#10;X+MXvwAAAP//AwBQSwECLQAUAAYACAAAACEAtoM4kv4AAADhAQAAEwAAAAAAAAAAAAAAAAAAAAAA&#10;W0NvbnRlbnRfVHlwZXNdLnhtbFBLAQItABQABgAIAAAAIQA4/SH/1gAAAJQBAAALAAAAAAAAAAAA&#10;AAAAAC8BAABfcmVscy8ucmVsc1BLAQItABQABgAIAAAAIQAcQpQh5AIAAK8HAAAOAAAAAAAAAAAA&#10;AAAAAC4CAABkcnMvZTJvRG9jLnhtbFBLAQItABQABgAIAAAAIQCj/qzK3AAAAAY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98;top:295;width:1300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FE454C" w14:textId="3DDF3778" w:rsidR="00453F36" w:rsidRDefault="00467069" w:rsidP="00453F3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71FCE1CB" w14:textId="14D1F8FB" w:rsidR="00467069" w:rsidRDefault="00467069" w:rsidP="00453F3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Fiche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697E" w:rsidRPr="00A2504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402DB" wp14:editId="20FFAF81">
                <wp:simplePos x="0" y="0"/>
                <wp:positionH relativeFrom="page">
                  <wp:align>right</wp:align>
                </wp:positionH>
                <wp:positionV relativeFrom="paragraph">
                  <wp:posOffset>-15875</wp:posOffset>
                </wp:positionV>
                <wp:extent cx="7800975" cy="514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CE15E" w14:textId="08A9F31F" w:rsidR="00453F36" w:rsidRPr="008C0B5C" w:rsidRDefault="000008D4" w:rsidP="00453F3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30EB3">
                              <w:rPr>
                                <w:lang w:val="fr-CA"/>
                              </w:rPr>
                              <w:t>Tourner, rouler et soustraire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453F36">
                              <w:t>!</w:t>
                            </w:r>
                          </w:p>
                          <w:p w14:paraId="1D1E9B88" w14:textId="77777777" w:rsidR="00453F36" w:rsidRDefault="00453F36" w:rsidP="00453F3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A4175B7" w14:textId="77777777" w:rsidR="00453F36" w:rsidRDefault="00453F36" w:rsidP="00453F3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02DB" id="Text Box 3" o:spid="_x0000_s1029" type="#_x0000_t202" style="position:absolute;margin-left:563.05pt;margin-top:-1.25pt;width:614.25pt;height:40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9SKw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v1h19Hidfscts6H74LqEncFNThWBJb&#10;bL/yASti6CkkFvOgVblUWicjSkEstCN7hkPUIfWIN/6I0oY0Bb2LpeMlA/F6l1kbLHDBFHeh3bRH&#10;oBsoD4jfQScNb/lSYZMr5sMrc6gFhIz6Di+4SA1YhGtlKanA/bo9i3E4GvRQ0qCmCup/7pgTlOgf&#10;Bof20B8OowiTMRyNB2i4a8/m2mN29QIQcR9fkOVpG+ODPm2lg/oD5T+PVdHFDMfaBQ2n7SJ0Ssfn&#10;w8V8noJQdpaFlVlbHlNHsiL1b+0Hc/Y4n4CTfYaT+tjkZkxdbEfzfBdAqjTDSGzH5pFvlGwa7fF5&#10;xTdxbaeoy09g9hsAAP//AwBQSwMEFAAGAAgAAAAhANbulZffAAAABwEAAA8AAABkcnMvZG93bnJl&#10;di54bWxMj0tPw0AMhO9I/IeVkbigdkOq0irEqRDiIXFrw0PctlmTVGS9UXabhH+Pe4KTxxpr5nO+&#10;mVyrBurDwTPC9TwBRVx5e+Aa4bV8nK1BhWjYmtYzIfxQgE1xfpabzPqRtzTsYq0khENmEJoYu0zr&#10;UDXkTJj7jli8L987E2Xta217M0q4a3WaJDfamQNLQ2M6um+o+t4dHcLnVf3xEqant3GxXHQPz0O5&#10;ercl4uXFdHcLKtIU/47hhC/oUAjT3h/ZBtUiyCMRYZYuQZ3cNF2L2iOsZOoi1//5i18AAAD//wMA&#10;UEsBAi0AFAAGAAgAAAAhALaDOJL+AAAA4QEAABMAAAAAAAAAAAAAAAAAAAAAAFtDb250ZW50X1R5&#10;cGVzXS54bWxQSwECLQAUAAYACAAAACEAOP0h/9YAAACUAQAACwAAAAAAAAAAAAAAAAAvAQAAX3Jl&#10;bHMvLnJlbHNQSwECLQAUAAYACAAAACEAluZfUisCAABMBAAADgAAAAAAAAAAAAAAAAAuAgAAZHJz&#10;L2Uyb0RvYy54bWxQSwECLQAUAAYACAAAACEA1u6Vl98AAAAHAQAADwAAAAAAAAAAAAAAAACFBAAA&#10;ZHJzL2Rvd25yZXYueG1sUEsFBgAAAAAEAAQA8wAAAJEFAAAAAA==&#10;" fillcolor="white [3201]" stroked="f" strokeweight=".5pt">
                <v:textbox>
                  <w:txbxContent>
                    <w:p w14:paraId="44BCE15E" w14:textId="08A9F31F" w:rsidR="00453F36" w:rsidRPr="008C0B5C" w:rsidRDefault="000008D4" w:rsidP="00453F3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430EB3">
                        <w:rPr>
                          <w:lang w:val="fr-CA"/>
                        </w:rPr>
                        <w:t>Tourner, rouler et soustraire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453F36">
                        <w:t>!</w:t>
                      </w:r>
                    </w:p>
                    <w:p w14:paraId="1D1E9B88" w14:textId="77777777" w:rsidR="00453F36" w:rsidRDefault="00453F36" w:rsidP="00453F36">
                      <w:pPr>
                        <w:pStyle w:val="H1"/>
                      </w:pPr>
                      <w:r>
                        <w:tab/>
                      </w:r>
                    </w:p>
                    <w:p w14:paraId="3A4175B7" w14:textId="77777777" w:rsidR="00453F36" w:rsidRDefault="00453F36" w:rsidP="00453F3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A0B794" w14:textId="77777777" w:rsidR="007502A5" w:rsidRPr="00A25040" w:rsidRDefault="007502A5" w:rsidP="00771DD2">
      <w:pPr>
        <w:pStyle w:val="BLMH2"/>
        <w:spacing w:before="60" w:after="60"/>
        <w:rPr>
          <w:b w:val="0"/>
          <w:lang w:val="fr-CA"/>
        </w:rPr>
      </w:pPr>
    </w:p>
    <w:p w14:paraId="0FF1362A" w14:textId="562290F3" w:rsidR="007502A5" w:rsidRPr="005A2416" w:rsidRDefault="4A22A54C" w:rsidP="007502A5">
      <w:pPr>
        <w:pStyle w:val="NL"/>
        <w:rPr>
          <w:sz w:val="30"/>
          <w:szCs w:val="30"/>
          <w:lang w:val="fr-CA"/>
        </w:rPr>
      </w:pPr>
      <w:r w:rsidRPr="005A2416">
        <w:rPr>
          <w:sz w:val="30"/>
          <w:szCs w:val="30"/>
          <w:lang w:val="fr-CA"/>
        </w:rPr>
        <w:t>Joue avec un ou une partenaire</w:t>
      </w:r>
      <w:r w:rsidR="007502A5" w:rsidRPr="005A2416">
        <w:rPr>
          <w:sz w:val="30"/>
          <w:szCs w:val="30"/>
          <w:lang w:val="fr-CA"/>
        </w:rPr>
        <w:t>.</w:t>
      </w:r>
    </w:p>
    <w:p w14:paraId="33B79E29" w14:textId="1015D7F3" w:rsidR="007502A5" w:rsidRPr="005A2416" w:rsidRDefault="007502A5" w:rsidP="007502A5">
      <w:pPr>
        <w:pStyle w:val="NL"/>
        <w:rPr>
          <w:sz w:val="30"/>
          <w:szCs w:val="30"/>
          <w:lang w:val="fr-CA"/>
        </w:rPr>
      </w:pPr>
      <w:r w:rsidRPr="005A2416">
        <w:rPr>
          <w:b/>
          <w:bCs/>
          <w:sz w:val="30"/>
          <w:szCs w:val="30"/>
          <w:lang w:val="fr-CA"/>
        </w:rPr>
        <w:t>Mat</w:t>
      </w:r>
      <w:r w:rsidR="71A591C1" w:rsidRPr="005A2416">
        <w:rPr>
          <w:b/>
          <w:bCs/>
          <w:sz w:val="30"/>
          <w:szCs w:val="30"/>
          <w:lang w:val="fr-CA"/>
        </w:rPr>
        <w:t xml:space="preserve">ériel </w:t>
      </w:r>
      <w:r w:rsidRPr="005A2416">
        <w:rPr>
          <w:b/>
          <w:bCs/>
          <w:sz w:val="30"/>
          <w:szCs w:val="30"/>
          <w:lang w:val="fr-CA"/>
        </w:rPr>
        <w:t>: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44759EC6" w:rsidRPr="005A2416">
        <w:rPr>
          <w:sz w:val="30"/>
          <w:szCs w:val="30"/>
          <w:lang w:val="fr-CA"/>
        </w:rPr>
        <w:t>Roue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27BAFB7D" w:rsidRPr="005A2416">
        <w:rPr>
          <w:sz w:val="30"/>
          <w:szCs w:val="30"/>
          <w:lang w:val="fr-CA"/>
        </w:rPr>
        <w:t>Trombone ouvert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16AB65BC" w:rsidRPr="005A2416">
        <w:rPr>
          <w:sz w:val="30"/>
          <w:szCs w:val="30"/>
          <w:lang w:val="fr-CA"/>
        </w:rPr>
        <w:t>Cube numéroté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00B75B98" w:rsidRPr="005A2416">
        <w:rPr>
          <w:sz w:val="30"/>
          <w:szCs w:val="30"/>
          <w:lang w:val="fr-CA"/>
        </w:rPr>
        <w:t>Tableau</w:t>
      </w:r>
      <w:r w:rsidR="362CDB35" w:rsidRPr="005A2416">
        <w:rPr>
          <w:sz w:val="30"/>
          <w:szCs w:val="30"/>
          <w:lang w:val="fr-CA"/>
        </w:rPr>
        <w:t xml:space="preserve"> de </w:t>
      </w:r>
      <w:r w:rsidR="00B75B98" w:rsidRPr="005A2416">
        <w:rPr>
          <w:sz w:val="30"/>
          <w:szCs w:val="30"/>
          <w:lang w:val="fr-CA"/>
        </w:rPr>
        <w:t xml:space="preserve">la </w:t>
      </w:r>
      <w:r w:rsidR="362CDB35" w:rsidRPr="005A2416">
        <w:rPr>
          <w:sz w:val="30"/>
          <w:szCs w:val="30"/>
          <w:lang w:val="fr-CA"/>
        </w:rPr>
        <w:t>valeur de position</w:t>
      </w:r>
    </w:p>
    <w:p w14:paraId="263B4783" w14:textId="6537B501" w:rsidR="007502A5" w:rsidRPr="005A2416" w:rsidRDefault="362CDB35" w:rsidP="2752D25C">
      <w:pPr>
        <w:pStyle w:val="NL"/>
        <w:rPr>
          <w:b/>
          <w:bCs/>
          <w:sz w:val="30"/>
          <w:szCs w:val="30"/>
          <w:lang w:val="fr-CA"/>
        </w:rPr>
      </w:pPr>
      <w:r w:rsidRPr="005A2416">
        <w:rPr>
          <w:b/>
          <w:bCs/>
          <w:sz w:val="30"/>
          <w:szCs w:val="30"/>
          <w:lang w:val="fr-CA"/>
        </w:rPr>
        <w:t>Quoi faire ?</w:t>
      </w:r>
    </w:p>
    <w:p w14:paraId="41653BC8" w14:textId="7B7035CB" w:rsidR="007502A5" w:rsidRPr="005A2416" w:rsidRDefault="362CDB35" w:rsidP="2752D25C">
      <w:pPr>
        <w:pStyle w:val="TXT"/>
        <w:rPr>
          <w:rFonts w:eastAsia="Arial"/>
          <w:color w:val="000000" w:themeColor="text1"/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>Sur la roue, utilise la pointe d</w:t>
      </w:r>
      <w:r w:rsidR="00624D9B">
        <w:rPr>
          <w:rFonts w:eastAsia="Arial"/>
          <w:color w:val="000000" w:themeColor="text1"/>
          <w:sz w:val="30"/>
          <w:szCs w:val="30"/>
          <w:lang w:val="fr-CA"/>
        </w:rPr>
        <w:t>’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>un crayon pour tenir le trombone ouvert comme pointeur.</w:t>
      </w:r>
      <w:r w:rsidR="007502A5" w:rsidRPr="005A2416">
        <w:rPr>
          <w:sz w:val="30"/>
          <w:szCs w:val="30"/>
          <w:lang w:val="fr-CA"/>
        </w:rPr>
        <w:br/>
      </w:r>
      <w:r w:rsidR="45333BD6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Un joueur choisit un nombre à 6 chiffres et le note. </w:t>
      </w:r>
    </w:p>
    <w:p w14:paraId="08D41F21" w14:textId="0C1E44E2" w:rsidR="007502A5" w:rsidRPr="005A2416" w:rsidRDefault="45333BD6" w:rsidP="00B75B98">
      <w:pPr>
        <w:pStyle w:val="TXT"/>
        <w:tabs>
          <w:tab w:val="clear" w:pos="0"/>
          <w:tab w:val="left" w:pos="426"/>
        </w:tabs>
        <w:ind w:left="284" w:hanging="284"/>
        <w:rPr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>L’autre joueur :</w:t>
      </w:r>
      <w:r w:rsidR="007502A5" w:rsidRPr="005A2416">
        <w:rPr>
          <w:sz w:val="30"/>
          <w:szCs w:val="30"/>
          <w:lang w:val="fr-CA"/>
        </w:rPr>
        <w:t xml:space="preserve"> </w:t>
      </w:r>
      <w:r w:rsidR="007502A5" w:rsidRPr="005A2416">
        <w:rPr>
          <w:sz w:val="30"/>
          <w:szCs w:val="30"/>
          <w:lang w:val="fr-CA"/>
        </w:rPr>
        <w:br/>
        <w:t>●</w:t>
      </w:r>
      <w:r w:rsidR="007502A5" w:rsidRPr="005A2416">
        <w:rPr>
          <w:sz w:val="30"/>
          <w:szCs w:val="30"/>
          <w:lang w:val="fr-CA"/>
        </w:rPr>
        <w:tab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Fais tourner le pointeur pour voir quel chiffre va changer.</w:t>
      </w:r>
      <w:r w:rsidR="007502A5" w:rsidRPr="005A2416">
        <w:rPr>
          <w:sz w:val="30"/>
          <w:szCs w:val="30"/>
          <w:lang w:val="fr-CA"/>
        </w:rPr>
        <w:br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●</w:t>
      </w:r>
      <w:r w:rsidR="007502A5" w:rsidRPr="005A2416">
        <w:rPr>
          <w:sz w:val="30"/>
          <w:szCs w:val="30"/>
          <w:lang w:val="fr-CA"/>
        </w:rPr>
        <w:tab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>Lance</w:t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le cube numéroté pour voir combien il y a d’unités, </w:t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br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ab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ab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de</w:t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</w:t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dizaines, de centaines ou de milliers à soustraire.</w:t>
      </w:r>
      <w:r w:rsidR="007502A5" w:rsidRPr="005A2416">
        <w:rPr>
          <w:sz w:val="30"/>
          <w:szCs w:val="30"/>
          <w:lang w:val="fr-CA"/>
        </w:rPr>
        <w:br/>
        <w:t>●</w:t>
      </w:r>
      <w:r w:rsidR="007502A5" w:rsidRPr="005A2416">
        <w:rPr>
          <w:sz w:val="30"/>
          <w:szCs w:val="30"/>
          <w:lang w:val="fr-CA"/>
        </w:rPr>
        <w:tab/>
      </w:r>
      <w:r w:rsidR="0BCEEF3C" w:rsidRPr="005A2416">
        <w:rPr>
          <w:sz w:val="30"/>
          <w:szCs w:val="30"/>
          <w:lang w:val="fr-CA"/>
        </w:rPr>
        <w:t>Note les soustractions et écris le nombre sur l</w:t>
      </w:r>
      <w:r w:rsidR="00B75B98" w:rsidRPr="005A2416">
        <w:rPr>
          <w:sz w:val="30"/>
          <w:szCs w:val="30"/>
          <w:lang w:val="fr-CA"/>
        </w:rPr>
        <w:t>e</w:t>
      </w:r>
      <w:r w:rsidR="0BCEEF3C" w:rsidRPr="005A2416">
        <w:rPr>
          <w:sz w:val="30"/>
          <w:szCs w:val="30"/>
          <w:lang w:val="fr-CA"/>
        </w:rPr>
        <w:t xml:space="preserve"> </w:t>
      </w:r>
      <w:r w:rsidR="00B75B98" w:rsidRPr="005A2416">
        <w:rPr>
          <w:sz w:val="30"/>
          <w:szCs w:val="30"/>
          <w:lang w:val="fr-CA"/>
        </w:rPr>
        <w:t>tableau</w:t>
      </w:r>
      <w:r w:rsidR="0BCEEF3C" w:rsidRPr="005A2416">
        <w:rPr>
          <w:sz w:val="30"/>
          <w:szCs w:val="30"/>
          <w:lang w:val="fr-CA"/>
        </w:rPr>
        <w:t xml:space="preserve"> de </w:t>
      </w:r>
      <w:r w:rsidR="004977B1" w:rsidRPr="005A2416">
        <w:rPr>
          <w:sz w:val="30"/>
          <w:szCs w:val="30"/>
          <w:lang w:val="fr-CA"/>
        </w:rPr>
        <w:br/>
      </w:r>
      <w:r w:rsidR="004977B1" w:rsidRPr="005A2416">
        <w:rPr>
          <w:sz w:val="30"/>
          <w:szCs w:val="30"/>
          <w:lang w:val="fr-CA"/>
        </w:rPr>
        <w:tab/>
      </w:r>
      <w:r w:rsidR="004977B1" w:rsidRPr="005A2416">
        <w:rPr>
          <w:sz w:val="30"/>
          <w:szCs w:val="30"/>
          <w:lang w:val="fr-CA"/>
        </w:rPr>
        <w:tab/>
      </w:r>
      <w:r w:rsidR="00B75B98" w:rsidRPr="005A2416">
        <w:rPr>
          <w:sz w:val="30"/>
          <w:szCs w:val="30"/>
          <w:lang w:val="fr-CA"/>
        </w:rPr>
        <w:t>la</w:t>
      </w:r>
      <w:r w:rsidR="004977B1" w:rsidRPr="005A2416">
        <w:rPr>
          <w:sz w:val="30"/>
          <w:szCs w:val="30"/>
          <w:lang w:val="fr-CA"/>
        </w:rPr>
        <w:t xml:space="preserve"> </w:t>
      </w:r>
      <w:r w:rsidR="0BCEEF3C" w:rsidRPr="005A2416">
        <w:rPr>
          <w:sz w:val="30"/>
          <w:szCs w:val="30"/>
          <w:lang w:val="fr-CA"/>
        </w:rPr>
        <w:t xml:space="preserve">valeur de position. </w:t>
      </w:r>
      <w:r w:rsidR="007502A5" w:rsidRPr="005A2416">
        <w:rPr>
          <w:sz w:val="30"/>
          <w:szCs w:val="30"/>
          <w:lang w:val="fr-CA"/>
        </w:rPr>
        <w:t xml:space="preserve"> </w:t>
      </w:r>
    </w:p>
    <w:p w14:paraId="38D11646" w14:textId="78536C08" w:rsidR="007502A5" w:rsidRPr="005A2416" w:rsidRDefault="632A93A0" w:rsidP="007502A5">
      <w:pPr>
        <w:pStyle w:val="TXT"/>
        <w:rPr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À tour de rôle, tournez </w:t>
      </w:r>
      <w:r w:rsidR="00A25040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le pointeur 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et </w:t>
      </w:r>
      <w:r w:rsidR="004977B1" w:rsidRPr="005A2416">
        <w:rPr>
          <w:rFonts w:eastAsia="Arial"/>
          <w:color w:val="000000" w:themeColor="text1"/>
          <w:sz w:val="30"/>
          <w:szCs w:val="30"/>
          <w:lang w:val="fr-CA"/>
        </w:rPr>
        <w:t>lancez</w:t>
      </w:r>
      <w:r w:rsidR="00A25040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le cube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pour former de nouveaux nombres.</w:t>
      </w:r>
    </w:p>
    <w:p w14:paraId="4850598A" w14:textId="045509D2" w:rsidR="007502A5" w:rsidRPr="005A2416" w:rsidRDefault="632A93A0" w:rsidP="004977B1">
      <w:pPr>
        <w:pStyle w:val="TXT"/>
        <w:spacing w:before="120"/>
        <w:contextualSpacing w:val="0"/>
        <w:rPr>
          <w:sz w:val="30"/>
          <w:szCs w:val="30"/>
          <w:lang w:val="fr-CA"/>
        </w:rPr>
      </w:pPr>
      <w:r w:rsidRPr="005A2416">
        <w:rPr>
          <w:sz w:val="30"/>
          <w:szCs w:val="30"/>
          <w:lang w:val="fr-CA"/>
        </w:rPr>
        <w:t>Par exemple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3921"/>
      </w:tblGrid>
      <w:tr w:rsidR="007502A5" w:rsidRPr="005A2416" w14:paraId="4239A981" w14:textId="77777777" w:rsidTr="00176DD0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7E25E" w14:textId="7CD27A6C" w:rsidR="007502A5" w:rsidRPr="005A2416" w:rsidRDefault="007502A5" w:rsidP="009B330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Rudy </w:t>
            </w:r>
            <w:r w:rsidR="794DAD29" w:rsidRPr="005A2416">
              <w:rPr>
                <w:sz w:val="30"/>
                <w:szCs w:val="30"/>
                <w:lang w:val="fr-CA"/>
              </w:rPr>
              <w:t>choisi</w:t>
            </w:r>
            <w:r w:rsidR="00A25040" w:rsidRPr="005A2416">
              <w:rPr>
                <w:sz w:val="30"/>
                <w:szCs w:val="30"/>
                <w:lang w:val="fr-CA"/>
              </w:rPr>
              <w:t>t</w:t>
            </w:r>
            <w:r w:rsidRPr="005A2416">
              <w:rPr>
                <w:sz w:val="30"/>
                <w:szCs w:val="30"/>
                <w:lang w:val="fr-CA"/>
              </w:rPr>
              <w:t xml:space="preserve"> 215 488 </w:t>
            </w:r>
            <w:r w:rsidR="4669A309" w:rsidRPr="005A2416">
              <w:rPr>
                <w:sz w:val="30"/>
                <w:szCs w:val="30"/>
                <w:lang w:val="fr-CA"/>
              </w:rPr>
              <w:t>pour commencer</w:t>
            </w:r>
            <w:r w:rsidRPr="005A2416">
              <w:rPr>
                <w:sz w:val="30"/>
                <w:szCs w:val="30"/>
                <w:lang w:val="fr-CA"/>
              </w:rPr>
              <w:t>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404D1" w14:textId="3EF6F2B3" w:rsidR="007502A5" w:rsidRPr="005A2416" w:rsidRDefault="3F429E7A" w:rsidP="009B330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Départ </w:t>
            </w:r>
            <w:r w:rsidR="007502A5" w:rsidRPr="005A2416">
              <w:rPr>
                <w:sz w:val="30"/>
                <w:szCs w:val="30"/>
                <w:lang w:val="fr-CA"/>
              </w:rPr>
              <w:t>: 215 488</w:t>
            </w:r>
          </w:p>
        </w:tc>
      </w:tr>
      <w:tr w:rsidR="007502A5" w:rsidRPr="005A2416" w14:paraId="1FB19EAE" w14:textId="77777777" w:rsidTr="00176DD0">
        <w:trPr>
          <w:trHeight w:val="1406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28A323" w14:textId="5915B0A4" w:rsidR="007502A5" w:rsidRPr="005A2416" w:rsidRDefault="1B68E26E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Emmy fait tourner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pointeur qui s’arrête sur l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es centaines et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obtient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1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lorsqu’elle </w:t>
            </w:r>
            <w:r w:rsidR="00620899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lance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cube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, alors elle a soustrait 100.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576B" w14:textId="2D384B13" w:rsidR="007502A5" w:rsidRPr="005A2416" w:rsidRDefault="007502A5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>2</w:t>
            </w:r>
            <w:r w:rsidR="003E0551" w:rsidRPr="005A2416">
              <w:rPr>
                <w:sz w:val="30"/>
                <w:szCs w:val="30"/>
                <w:lang w:val="fr-CA"/>
              </w:rPr>
              <w:t>15 488 –</w:t>
            </w:r>
            <w:r w:rsidRPr="005A2416">
              <w:rPr>
                <w:sz w:val="30"/>
                <w:szCs w:val="30"/>
                <w:lang w:val="fr-CA"/>
              </w:rPr>
              <w:t xml:space="preserve"> 100 = 215 </w:t>
            </w:r>
            <w:r w:rsidR="003E0551" w:rsidRPr="005A2416">
              <w:rPr>
                <w:sz w:val="30"/>
                <w:szCs w:val="30"/>
                <w:lang w:val="fr-CA"/>
              </w:rPr>
              <w:t>3</w:t>
            </w:r>
            <w:r w:rsidRPr="005A2416">
              <w:rPr>
                <w:sz w:val="30"/>
                <w:szCs w:val="30"/>
                <w:lang w:val="fr-CA"/>
              </w:rPr>
              <w:t>88</w:t>
            </w:r>
          </w:p>
        </w:tc>
      </w:tr>
      <w:tr w:rsidR="007502A5" w:rsidRPr="005A2416" w14:paraId="6F06B972" w14:textId="77777777" w:rsidTr="00176DD0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2147E2" w14:textId="1059F6B8" w:rsidR="007502A5" w:rsidRPr="005A2416" w:rsidRDefault="134D4A53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Ensuite, Rudy fait tourner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le pointeur qui s’arrête sur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les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mill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i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e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rs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et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obtient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4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lorsqu’il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lance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cube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,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alors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il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soustrait 4 000.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9EAB" w14:textId="1ACC956C" w:rsidR="007502A5" w:rsidRPr="005A2416" w:rsidRDefault="007502A5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215 588 </w:t>
            </w:r>
            <w:r w:rsidR="003E0551" w:rsidRPr="005A2416">
              <w:rPr>
                <w:sz w:val="30"/>
                <w:szCs w:val="30"/>
                <w:lang w:val="fr-CA"/>
              </w:rPr>
              <w:t>–</w:t>
            </w:r>
            <w:r w:rsidRPr="005A2416">
              <w:rPr>
                <w:sz w:val="30"/>
                <w:szCs w:val="30"/>
                <w:lang w:val="fr-CA"/>
              </w:rPr>
              <w:t xml:space="preserve"> 4</w:t>
            </w:r>
            <w:r w:rsidR="00624D9B">
              <w:rPr>
                <w:sz w:val="30"/>
                <w:szCs w:val="30"/>
                <w:lang w:val="fr-CA"/>
              </w:rPr>
              <w:t xml:space="preserve"> </w:t>
            </w:r>
            <w:r w:rsidRPr="005A2416">
              <w:rPr>
                <w:sz w:val="30"/>
                <w:szCs w:val="30"/>
                <w:lang w:val="fr-CA"/>
              </w:rPr>
              <w:t>000 = 21</w:t>
            </w:r>
            <w:r w:rsidR="003E0551" w:rsidRPr="005A2416">
              <w:rPr>
                <w:sz w:val="30"/>
                <w:szCs w:val="30"/>
                <w:lang w:val="fr-CA"/>
              </w:rPr>
              <w:t>1</w:t>
            </w:r>
            <w:r w:rsidRPr="005A2416">
              <w:rPr>
                <w:sz w:val="30"/>
                <w:szCs w:val="30"/>
                <w:lang w:val="fr-CA"/>
              </w:rPr>
              <w:t xml:space="preserve"> 588</w:t>
            </w:r>
          </w:p>
        </w:tc>
      </w:tr>
      <w:tr w:rsidR="00413C2B" w:rsidRPr="005A2416" w14:paraId="48DE4ED1" w14:textId="77777777" w:rsidTr="00433B1F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359121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78C1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</w:tr>
      <w:tr w:rsidR="00413C2B" w:rsidRPr="005A2416" w14:paraId="4F5F54CB" w14:textId="77777777" w:rsidTr="00433B1F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06868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3E5C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</w:tr>
    </w:tbl>
    <w:p w14:paraId="0E2E1432" w14:textId="77777777" w:rsidR="003E0551" w:rsidRPr="00A25040" w:rsidRDefault="003E0551" w:rsidP="003D15DD">
      <w:pPr>
        <w:pStyle w:val="BLMH2"/>
        <w:jc w:val="left"/>
        <w:rPr>
          <w:lang w:val="fr-CA"/>
        </w:rPr>
      </w:pPr>
    </w:p>
    <w:sectPr w:rsidR="003E0551" w:rsidRPr="00A25040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CF62" w14:textId="77777777" w:rsidR="00D937F6" w:rsidRDefault="00D937F6" w:rsidP="00D34720">
      <w:r>
        <w:separator/>
      </w:r>
    </w:p>
  </w:endnote>
  <w:endnote w:type="continuationSeparator" w:id="0">
    <w:p w14:paraId="70BAE895" w14:textId="77777777" w:rsidR="00D937F6" w:rsidRDefault="00D937F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6DC2" w14:textId="77777777" w:rsidR="00BD6CBA" w:rsidRDefault="00BD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A7AD" w14:textId="62EB8271" w:rsidR="00910D67" w:rsidRDefault="00910D67" w:rsidP="00910D6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BD6CBA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AF51B15" w:rsidR="00D34720" w:rsidRPr="004658D8" w:rsidRDefault="00910D67" w:rsidP="00910D6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68485FF" wp14:editId="35156C6B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BD6CBA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8899" w14:textId="77777777" w:rsidR="00BD6CBA" w:rsidRDefault="00BD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806B" w14:textId="77777777" w:rsidR="00D937F6" w:rsidRDefault="00D937F6" w:rsidP="00D34720">
      <w:r>
        <w:separator/>
      </w:r>
    </w:p>
  </w:footnote>
  <w:footnote w:type="continuationSeparator" w:id="0">
    <w:p w14:paraId="30BD8C6E" w14:textId="77777777" w:rsidR="00D937F6" w:rsidRDefault="00D937F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7091" w14:textId="77777777" w:rsidR="00BD6CBA" w:rsidRDefault="00BD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F234D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10D6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1FA" w14:textId="77777777" w:rsidR="00BD6CBA" w:rsidRDefault="00BD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97892">
    <w:abstractNumId w:val="0"/>
  </w:num>
  <w:num w:numId="2" w16cid:durableId="378168044">
    <w:abstractNumId w:val="4"/>
  </w:num>
  <w:num w:numId="3" w16cid:durableId="1040401298">
    <w:abstractNumId w:val="2"/>
  </w:num>
  <w:num w:numId="4" w16cid:durableId="497044732">
    <w:abstractNumId w:val="3"/>
  </w:num>
  <w:num w:numId="5" w16cid:durableId="43294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8D4"/>
    <w:rsid w:val="00004A4A"/>
    <w:rsid w:val="0001697E"/>
    <w:rsid w:val="0002406D"/>
    <w:rsid w:val="000519D5"/>
    <w:rsid w:val="000C0CE9"/>
    <w:rsid w:val="000C4501"/>
    <w:rsid w:val="000E123F"/>
    <w:rsid w:val="00116790"/>
    <w:rsid w:val="001449EF"/>
    <w:rsid w:val="00165C8E"/>
    <w:rsid w:val="00170466"/>
    <w:rsid w:val="0017584D"/>
    <w:rsid w:val="00176DD0"/>
    <w:rsid w:val="00192605"/>
    <w:rsid w:val="001C04A3"/>
    <w:rsid w:val="001D77FA"/>
    <w:rsid w:val="001E0F06"/>
    <w:rsid w:val="001F7C12"/>
    <w:rsid w:val="00211CA8"/>
    <w:rsid w:val="00257E5C"/>
    <w:rsid w:val="00266123"/>
    <w:rsid w:val="0029125E"/>
    <w:rsid w:val="002A53CB"/>
    <w:rsid w:val="002B0BB4"/>
    <w:rsid w:val="002B266C"/>
    <w:rsid w:val="0033109D"/>
    <w:rsid w:val="00336D11"/>
    <w:rsid w:val="00366CCD"/>
    <w:rsid w:val="00374625"/>
    <w:rsid w:val="00383490"/>
    <w:rsid w:val="003840D0"/>
    <w:rsid w:val="00391454"/>
    <w:rsid w:val="003D15DD"/>
    <w:rsid w:val="003E0551"/>
    <w:rsid w:val="00406998"/>
    <w:rsid w:val="00413C2B"/>
    <w:rsid w:val="00430EB3"/>
    <w:rsid w:val="00433B1F"/>
    <w:rsid w:val="00436C5D"/>
    <w:rsid w:val="00441C9D"/>
    <w:rsid w:val="00453F36"/>
    <w:rsid w:val="00467069"/>
    <w:rsid w:val="00486E6F"/>
    <w:rsid w:val="00495A04"/>
    <w:rsid w:val="004977B1"/>
    <w:rsid w:val="004A29D4"/>
    <w:rsid w:val="004B5ABB"/>
    <w:rsid w:val="004B62F1"/>
    <w:rsid w:val="004D528E"/>
    <w:rsid w:val="004E1534"/>
    <w:rsid w:val="004E249A"/>
    <w:rsid w:val="004F300B"/>
    <w:rsid w:val="00502182"/>
    <w:rsid w:val="0050765E"/>
    <w:rsid w:val="00565662"/>
    <w:rsid w:val="00573B71"/>
    <w:rsid w:val="005A2416"/>
    <w:rsid w:val="005A2DFB"/>
    <w:rsid w:val="005B49B7"/>
    <w:rsid w:val="005C44FF"/>
    <w:rsid w:val="005C5172"/>
    <w:rsid w:val="005C7F90"/>
    <w:rsid w:val="00620899"/>
    <w:rsid w:val="00624D9B"/>
    <w:rsid w:val="00647880"/>
    <w:rsid w:val="00654DCE"/>
    <w:rsid w:val="00677CDA"/>
    <w:rsid w:val="006918C8"/>
    <w:rsid w:val="00696EE0"/>
    <w:rsid w:val="00697F92"/>
    <w:rsid w:val="006B1FD1"/>
    <w:rsid w:val="006D480C"/>
    <w:rsid w:val="006F4E10"/>
    <w:rsid w:val="00717D60"/>
    <w:rsid w:val="007355F0"/>
    <w:rsid w:val="007369A7"/>
    <w:rsid w:val="00736C10"/>
    <w:rsid w:val="007502A5"/>
    <w:rsid w:val="00767914"/>
    <w:rsid w:val="00767BFC"/>
    <w:rsid w:val="00771DD2"/>
    <w:rsid w:val="00774F33"/>
    <w:rsid w:val="00792964"/>
    <w:rsid w:val="007C4E20"/>
    <w:rsid w:val="007D23E6"/>
    <w:rsid w:val="007E5975"/>
    <w:rsid w:val="007E76A1"/>
    <w:rsid w:val="008121C7"/>
    <w:rsid w:val="00815073"/>
    <w:rsid w:val="00825DAC"/>
    <w:rsid w:val="00836AE6"/>
    <w:rsid w:val="00866222"/>
    <w:rsid w:val="00873135"/>
    <w:rsid w:val="008A08ED"/>
    <w:rsid w:val="008B6E39"/>
    <w:rsid w:val="008E5725"/>
    <w:rsid w:val="00910D67"/>
    <w:rsid w:val="00954B59"/>
    <w:rsid w:val="009616D0"/>
    <w:rsid w:val="00970510"/>
    <w:rsid w:val="009706D6"/>
    <w:rsid w:val="00972C65"/>
    <w:rsid w:val="00985047"/>
    <w:rsid w:val="0099201E"/>
    <w:rsid w:val="0099506B"/>
    <w:rsid w:val="009A3373"/>
    <w:rsid w:val="009B090B"/>
    <w:rsid w:val="009B1738"/>
    <w:rsid w:val="009D7A6D"/>
    <w:rsid w:val="00A15A1F"/>
    <w:rsid w:val="00A219B2"/>
    <w:rsid w:val="00A22D29"/>
    <w:rsid w:val="00A25040"/>
    <w:rsid w:val="00A37397"/>
    <w:rsid w:val="00A41474"/>
    <w:rsid w:val="00A439A8"/>
    <w:rsid w:val="00A453D3"/>
    <w:rsid w:val="00A66171"/>
    <w:rsid w:val="00AB5722"/>
    <w:rsid w:val="00AE3EBA"/>
    <w:rsid w:val="00B30253"/>
    <w:rsid w:val="00B63D57"/>
    <w:rsid w:val="00B70EF7"/>
    <w:rsid w:val="00B75B98"/>
    <w:rsid w:val="00B776E9"/>
    <w:rsid w:val="00B87757"/>
    <w:rsid w:val="00B920FB"/>
    <w:rsid w:val="00BA4864"/>
    <w:rsid w:val="00BB6FE3"/>
    <w:rsid w:val="00BC4B84"/>
    <w:rsid w:val="00BD4C02"/>
    <w:rsid w:val="00BD6CBA"/>
    <w:rsid w:val="00BF0FB8"/>
    <w:rsid w:val="00C3059F"/>
    <w:rsid w:val="00C96742"/>
    <w:rsid w:val="00CE74B1"/>
    <w:rsid w:val="00D01712"/>
    <w:rsid w:val="00D1611F"/>
    <w:rsid w:val="00D34720"/>
    <w:rsid w:val="00D61387"/>
    <w:rsid w:val="00D92395"/>
    <w:rsid w:val="00D937F6"/>
    <w:rsid w:val="00DB61AE"/>
    <w:rsid w:val="00DB636C"/>
    <w:rsid w:val="00DD3693"/>
    <w:rsid w:val="00DF5067"/>
    <w:rsid w:val="00E1030E"/>
    <w:rsid w:val="00E155B4"/>
    <w:rsid w:val="00E22887"/>
    <w:rsid w:val="00E30573"/>
    <w:rsid w:val="00E50AE2"/>
    <w:rsid w:val="00E566A0"/>
    <w:rsid w:val="00E91B26"/>
    <w:rsid w:val="00EE511B"/>
    <w:rsid w:val="00F0336C"/>
    <w:rsid w:val="00F17415"/>
    <w:rsid w:val="00F307F6"/>
    <w:rsid w:val="00F31443"/>
    <w:rsid w:val="00F42266"/>
    <w:rsid w:val="00F4685D"/>
    <w:rsid w:val="00F50293"/>
    <w:rsid w:val="00F80C41"/>
    <w:rsid w:val="00FE583C"/>
    <w:rsid w:val="0BCEEF3C"/>
    <w:rsid w:val="10C57F88"/>
    <w:rsid w:val="134D4A53"/>
    <w:rsid w:val="16AB65BC"/>
    <w:rsid w:val="1B68E26E"/>
    <w:rsid w:val="2752D25C"/>
    <w:rsid w:val="27BAFB7D"/>
    <w:rsid w:val="28D57A60"/>
    <w:rsid w:val="29857554"/>
    <w:rsid w:val="2DA8EB83"/>
    <w:rsid w:val="31D44F38"/>
    <w:rsid w:val="362CDB35"/>
    <w:rsid w:val="3F429E7A"/>
    <w:rsid w:val="40357A44"/>
    <w:rsid w:val="40FE9D95"/>
    <w:rsid w:val="44759EC6"/>
    <w:rsid w:val="45333BD6"/>
    <w:rsid w:val="4669A309"/>
    <w:rsid w:val="4A22A54C"/>
    <w:rsid w:val="585E9D79"/>
    <w:rsid w:val="5D320E9C"/>
    <w:rsid w:val="632A93A0"/>
    <w:rsid w:val="71A591C1"/>
    <w:rsid w:val="794DAD29"/>
    <w:rsid w:val="7A594296"/>
    <w:rsid w:val="7D718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53F3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25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6BB9F-9C9D-431F-B459-1812ADA7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cp:lastPrinted>2020-09-01T15:30:00Z</cp:lastPrinted>
  <dcterms:created xsi:type="dcterms:W3CDTF">2023-07-11T14:27:00Z</dcterms:created>
  <dcterms:modified xsi:type="dcterms:W3CDTF">2023-07-11T14:27:00Z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