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F58D25D" w:rsidR="00165C8E" w:rsidRPr="00ED3C3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20B3468" w:rsidR="00165C8E" w:rsidRPr="005B49B7" w:rsidRDefault="00C738C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4F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20B3468" w:rsidR="00165C8E" w:rsidRPr="005B49B7" w:rsidRDefault="00C738C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A14F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3C3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738CC" w:rsidRPr="00ED3C3E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>ns</w:t>
      </w:r>
      <w:r w:rsidR="0021162C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ED3C3E">
        <w:rPr>
          <w:rFonts w:ascii="Arial" w:hAnsi="Arial" w:cs="Arial"/>
          <w:b/>
          <w:sz w:val="40"/>
          <w:szCs w:val="40"/>
          <w:lang w:val="fr-FR"/>
        </w:rPr>
        <w:t xml:space="preserve">: </w:t>
      </w:r>
    </w:p>
    <w:p w14:paraId="469356DE" w14:textId="53DCFCE9" w:rsidR="004A29D4" w:rsidRPr="00ED3C3E" w:rsidRDefault="007556CC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ED3C3E">
        <w:rPr>
          <w:rFonts w:ascii="Arial" w:hAnsi="Arial" w:cs="Arial"/>
          <w:b/>
          <w:sz w:val="40"/>
          <w:szCs w:val="28"/>
          <w:lang w:val="fr-FR"/>
        </w:rPr>
        <w:t>Dessiner à l’aide de figures</w:t>
      </w:r>
    </w:p>
    <w:p w14:paraId="23B886C8" w14:textId="7087791F" w:rsidR="009C78B2" w:rsidRPr="00ED3C3E" w:rsidRDefault="009C78B2" w:rsidP="009C78B2">
      <w:pPr>
        <w:rPr>
          <w:rFonts w:ascii="Arial" w:eastAsia="DengXian" w:hAnsi="Arial" w:cs="Arial"/>
          <w:sz w:val="32"/>
          <w:szCs w:val="32"/>
          <w:lang w:val="fr-FR"/>
        </w:rPr>
      </w:pPr>
    </w:p>
    <w:p w14:paraId="535B3A8A" w14:textId="027354BA" w:rsidR="000A7F22" w:rsidRPr="00ED3C3E" w:rsidRDefault="00F30699" w:rsidP="000A7F22">
      <w:pPr>
        <w:rPr>
          <w:rFonts w:ascii="Open Sans" w:eastAsia="Calibri" w:hAnsi="Open Sans" w:cs="Open Sans"/>
          <w:lang w:val="fr-FR"/>
        </w:rPr>
      </w:pPr>
      <w:r w:rsidRPr="00ED3C3E">
        <w:rPr>
          <w:rFonts w:ascii="Arial" w:eastAsia="DengXian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79F9C92C">
                <wp:simplePos x="0" y="0"/>
                <wp:positionH relativeFrom="margin">
                  <wp:posOffset>2591435</wp:posOffset>
                </wp:positionH>
                <wp:positionV relativeFrom="paragraph">
                  <wp:posOffset>1845945</wp:posOffset>
                </wp:positionV>
                <wp:extent cx="3514725" cy="20256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78C7B79D" w:rsidR="000A7F22" w:rsidRPr="00ED3C3E" w:rsidRDefault="00ED3C3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Pour dessiner ce camion, l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artiste </w:t>
                            </w:r>
                            <w:r w:rsidR="00933138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a commencé par une ligne, un rectangle et un rectangle </w:t>
                            </w:r>
                            <w:r w:rsidR="005479B1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qui a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des coins arrondis.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Quelles autres figures ont été utilisées pour compléter le dessin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  <w:r w:rsidR="00B127FB"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Que représentent-ils</w:t>
                            </w:r>
                            <w:r w:rsidR="0021162C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ED3C3E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5E3F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4.05pt;margin-top:145.35pt;width:276.75pt;height:15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f6JgIAAE4EAAAOAAAAZHJzL2Uyb0RvYy54bWysVNuO2yAQfa/Uf0C8N7403osVZ7XNNlWl&#10;7UXa7QdgjGNUYCiQ2OnXdyDZbLSt+lDVD4hhhsOZMzNe3ExakZ1wXoJpaDHLKRGGQyfNpqHfHtdv&#10;rijxgZmOKTCioXvh6c3y9avFaGtRwgCqE44giPH1aBs6hGDrLPN8EJr5GVhh0NmD0yyg6TZZ59iI&#10;6FplZZ5fZCO4zjrgwns8vTs46TLh973g4UvfexGIaihyC2l1aW3jmi0XrN44ZgfJjzTYP7DQTBp8&#10;9AR1xwIjWyd/g9KSO/DQhxkHnUHfSy5SDphNkb/I5mFgVqRcUBxvTzL5/wfLP+++OiK7hpbFJSWG&#10;aSzSo5gCeQcTKaM+o/U1hj1YDAwTHmOdU67e3gP/7omB1cDMRtw6B+MgWIf8ingzO7t6wPERpB0/&#10;QYfPsG2ABDT1TkfxUA6C6Fin/ak2kQrHw7dVMb8sK0o4+sq8rC6qVL2M1U/XrfPhgwBN4qahDouf&#10;4Nnu3odIh9VPIfE1D0p2a6lUMtymXSlHdgwbZZ2+lMGLMGXI2NDrCon8HSJP358gtAzY8Urqhl6d&#10;glgddXtvutSPgUl12CNlZY5CRu0OKoapnVLNkspR5Ba6PSrr4NDgOJC4GcD9pGTE5m6o/7FlTlCi&#10;PhqsznUxn8dpSMa8uizRcOee9tzDDEeohgZKDttVSBMUFTBwi1XsZdL3mcmRMjZtkv04YHEqzu0U&#10;9fwbWP4CAAD//wMAUEsDBBQABgAIAAAAIQDFAWAo4wAAABABAAAPAAAAZHJzL2Rvd25yZXYueG1s&#10;TE/JTsMwEL0j8Q/WIHFB1E6pnKVxKgQC0RsUBFc3dpMIL8F20/D3DCe4jPQ0b603szVk0iEO3gnI&#10;FgyIdq1Xg+sEvL0+XBdAYpJOSeOdFvCtI2ya87NaVsqf3IuedqkjaOJiJQX0KY0VpbHttZVx4Uft&#10;8HfwwcqEMHRUBXlCc2vokjFOrRwcJvRy1He9bj93RyugWD1NH3F78/ze8oMp01U+PX4FIS4v5vs1&#10;nts1kKTn9KeA3w3YHxostvdHpyIxAlasyJAqYFmyHAgySp5xIHsBnJU50Kam/4c0PwAAAP//AwBQ&#10;SwECLQAUAAYACAAAACEAtoM4kv4AAADhAQAAEwAAAAAAAAAAAAAAAAAAAAAAW0NvbnRlbnRfVHlw&#10;ZXNdLnhtbFBLAQItABQABgAIAAAAIQA4/SH/1gAAAJQBAAALAAAAAAAAAAAAAAAAAC8BAABfcmVs&#10;cy8ucmVsc1BLAQItABQABgAIAAAAIQAf5bf6JgIAAE4EAAAOAAAAAAAAAAAAAAAAAC4CAABkcnMv&#10;ZTJvRG9jLnhtbFBLAQItABQABgAIAAAAIQDFAWAo4wAAABABAAAPAAAAAAAAAAAAAAAAAIAEAABk&#10;cnMvZG93bnJldi54bWxQSwUGAAAAAAQABADzAAAAkAUAAAAA&#10;">
                <v:textbox>
                  <w:txbxContent>
                    <w:p w14:paraId="11FB9D88" w14:textId="78C7B79D" w:rsidR="000A7F22" w:rsidRPr="00ED3C3E" w:rsidRDefault="00ED3C3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Pour dessiner ce camion, l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artiste </w:t>
                      </w:r>
                      <w:r w:rsidR="00933138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a commencé par une ligne, un rectangle et un rectangle </w:t>
                      </w:r>
                      <w:r w:rsidR="005479B1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qui a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 xml:space="preserve"> des coins arrondis.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Quelles autres figures ont été utilisées pour compléter le dessin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  <w:r w:rsidR="00B127FB"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Que représentent-ils</w:t>
                      </w:r>
                      <w:r w:rsidR="0021162C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ED3C3E">
                        <w:rPr>
                          <w:rFonts w:ascii="Arial" w:eastAsia="DengXian" w:hAnsi="Arial" w:cs="Arial"/>
                          <w:sz w:val="32"/>
                          <w:szCs w:val="32"/>
                          <w:lang w:val="fr-FR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DDA" w:rsidRPr="00ED3C3E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1D8609B6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 w:rsidRPr="00ED3C3E">
        <w:rPr>
          <w:rFonts w:ascii="Arial" w:eastAsia="DengXian" w:hAnsi="Arial" w:cs="Arial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0262B297" wp14:editId="3A2F500E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Plusieurs artistes commencent leurs dessins par des figures simples, comme des cercles, des rectangles </w:t>
      </w:r>
      <w:r w:rsidR="00B72459">
        <w:rPr>
          <w:rFonts w:ascii="Arial" w:eastAsia="DengXian" w:hAnsi="Arial" w:cs="Arial"/>
          <w:noProof/>
          <w:sz w:val="32"/>
          <w:szCs w:val="32"/>
          <w:lang w:val="fr-FR"/>
        </w:rPr>
        <w:t>ou</w:t>
      </w:r>
      <w:r w:rsidR="00ED3C3E" w:rsidRPr="00ED3C3E">
        <w:rPr>
          <w:rFonts w:ascii="Arial" w:eastAsia="DengXian" w:hAnsi="Arial" w:cs="Arial"/>
          <w:noProof/>
          <w:sz w:val="32"/>
          <w:szCs w:val="32"/>
          <w:lang w:val="fr-FR"/>
        </w:rPr>
        <w:t xml:space="preserve"> des triangles.</w:t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B127FB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9C78B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Lorsqu</w:t>
      </w:r>
      <w:r w:rsidR="0021162C" w:rsidRPr="005479B1">
        <w:rPr>
          <w:rFonts w:ascii="Arial" w:eastAsia="DengXian" w:hAnsi="Arial" w:cs="Arial"/>
          <w:sz w:val="32"/>
          <w:szCs w:val="32"/>
          <w:lang w:val="fr-FR"/>
        </w:rPr>
        <w:t>’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on apprend à dessiner, il est souvent plus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facile de commencer par des figures simples</w:t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 xml:space="preserve"> et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 w:rsidRPr="005479B1">
        <w:rPr>
          <w:rFonts w:ascii="Arial" w:eastAsia="DengXian" w:hAnsi="Arial" w:cs="Arial"/>
          <w:sz w:val="32"/>
          <w:szCs w:val="32"/>
          <w:lang w:val="fr-FR"/>
        </w:rPr>
        <w:t>de les utiliser comme guides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Par exemple, pour dessiner un chat, on peut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commencer par un cercle pour la tête et des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triangles pour les oreilles.</w:t>
      </w:r>
      <w:r w:rsidR="000A7F22" w:rsidRPr="00ED3C3E">
        <w:rPr>
          <w:rFonts w:ascii="Arial" w:eastAsia="DengXian" w:hAnsi="Arial" w:cs="Arial"/>
          <w:sz w:val="32"/>
          <w:szCs w:val="32"/>
          <w:lang w:val="fr-FR"/>
        </w:rPr>
        <w:br/>
      </w:r>
      <w:r w:rsidR="003D5DDA" w:rsidRPr="00ED3C3E">
        <w:rPr>
          <w:rFonts w:ascii="Arial" w:eastAsia="DengXian" w:hAnsi="Arial" w:cs="Arial"/>
          <w:sz w:val="28"/>
          <w:szCs w:val="28"/>
          <w:lang w:val="fr-FR"/>
        </w:rPr>
        <w:br/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Essayez </w:t>
      </w:r>
      <w:r w:rsidR="005479B1">
        <w:rPr>
          <w:rFonts w:ascii="Arial" w:eastAsia="DengXian" w:hAnsi="Arial" w:cs="Arial"/>
          <w:sz w:val="32"/>
          <w:szCs w:val="32"/>
          <w:lang w:val="fr-FR"/>
        </w:rPr>
        <w:t>de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 xml:space="preserve"> dessiner votre animal préféré</w:t>
      </w:r>
      <w:r w:rsidR="005479B1">
        <w:rPr>
          <w:rFonts w:ascii="Arial" w:eastAsia="DengXian" w:hAnsi="Arial" w:cs="Arial"/>
          <w:sz w:val="32"/>
          <w:szCs w:val="32"/>
          <w:lang w:val="fr-FR"/>
        </w:rPr>
        <w:t xml:space="preserve"> à </w:t>
      </w:r>
      <w:r w:rsidR="00933138">
        <w:rPr>
          <w:rFonts w:ascii="Arial" w:eastAsia="DengXian" w:hAnsi="Arial" w:cs="Arial"/>
          <w:sz w:val="32"/>
          <w:szCs w:val="32"/>
          <w:lang w:val="fr-FR"/>
        </w:rPr>
        <w:br/>
      </w:r>
      <w:r w:rsidR="005479B1">
        <w:rPr>
          <w:rFonts w:ascii="Arial" w:eastAsia="DengXian" w:hAnsi="Arial" w:cs="Arial"/>
          <w:sz w:val="32"/>
          <w:szCs w:val="32"/>
          <w:lang w:val="fr-FR"/>
        </w:rPr>
        <w:t>l’aide de figures</w:t>
      </w:r>
      <w:r w:rsidR="0082126F" w:rsidRPr="005479B1">
        <w:rPr>
          <w:rFonts w:ascii="Arial" w:eastAsia="DengXian" w:hAnsi="Arial" w:cs="Arial"/>
          <w:sz w:val="32"/>
          <w:szCs w:val="32"/>
          <w:lang w:val="fr-FR"/>
        </w:rPr>
        <w:t>.</w:t>
      </w:r>
    </w:p>
    <w:sectPr w:rsidR="000A7F22" w:rsidRPr="00ED3C3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4DAD" w14:textId="77777777" w:rsidR="000C4CAE" w:rsidRDefault="000C4CAE" w:rsidP="00D34720">
      <w:r>
        <w:separator/>
      </w:r>
    </w:p>
  </w:endnote>
  <w:endnote w:type="continuationSeparator" w:id="0">
    <w:p w14:paraId="7A64238D" w14:textId="77777777" w:rsidR="000C4CAE" w:rsidRDefault="000C4CA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7E311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90D4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8407FC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7395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90D4C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EC1" w14:textId="77777777" w:rsidR="000C4CAE" w:rsidRDefault="000C4CAE" w:rsidP="00D34720">
      <w:r>
        <w:separator/>
      </w:r>
    </w:p>
  </w:footnote>
  <w:footnote w:type="continuationSeparator" w:id="0">
    <w:p w14:paraId="314B2CD4" w14:textId="77777777" w:rsidR="000C4CAE" w:rsidRDefault="000C4CA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CE4C27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90D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0D4C"/>
    <w:rsid w:val="000A7F22"/>
    <w:rsid w:val="000C4501"/>
    <w:rsid w:val="000C4CAE"/>
    <w:rsid w:val="00115D03"/>
    <w:rsid w:val="00116790"/>
    <w:rsid w:val="0016466F"/>
    <w:rsid w:val="001648BA"/>
    <w:rsid w:val="00165C8E"/>
    <w:rsid w:val="001714DD"/>
    <w:rsid w:val="0017584D"/>
    <w:rsid w:val="001808DE"/>
    <w:rsid w:val="001E0F06"/>
    <w:rsid w:val="0021162C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A6778"/>
    <w:rsid w:val="004E1840"/>
    <w:rsid w:val="00543AC8"/>
    <w:rsid w:val="005479B1"/>
    <w:rsid w:val="00583E4C"/>
    <w:rsid w:val="005A2DFB"/>
    <w:rsid w:val="005B49B7"/>
    <w:rsid w:val="005D6869"/>
    <w:rsid w:val="00647880"/>
    <w:rsid w:val="00677CDA"/>
    <w:rsid w:val="006F4E10"/>
    <w:rsid w:val="00736C10"/>
    <w:rsid w:val="007556CC"/>
    <w:rsid w:val="00767914"/>
    <w:rsid w:val="00767BFC"/>
    <w:rsid w:val="00794439"/>
    <w:rsid w:val="007944D8"/>
    <w:rsid w:val="007D2B63"/>
    <w:rsid w:val="008121C7"/>
    <w:rsid w:val="0082126F"/>
    <w:rsid w:val="00825DAC"/>
    <w:rsid w:val="00836AE6"/>
    <w:rsid w:val="00873135"/>
    <w:rsid w:val="00881932"/>
    <w:rsid w:val="008B6E39"/>
    <w:rsid w:val="008C0150"/>
    <w:rsid w:val="008E5725"/>
    <w:rsid w:val="00933138"/>
    <w:rsid w:val="009616D0"/>
    <w:rsid w:val="009706D6"/>
    <w:rsid w:val="009903C8"/>
    <w:rsid w:val="009A14F8"/>
    <w:rsid w:val="009C4BC4"/>
    <w:rsid w:val="009C78B2"/>
    <w:rsid w:val="009E378C"/>
    <w:rsid w:val="00A12522"/>
    <w:rsid w:val="00A316A3"/>
    <w:rsid w:val="00A453D3"/>
    <w:rsid w:val="00A73951"/>
    <w:rsid w:val="00AB5722"/>
    <w:rsid w:val="00AE3EBA"/>
    <w:rsid w:val="00B11C5D"/>
    <w:rsid w:val="00B127FB"/>
    <w:rsid w:val="00B5301D"/>
    <w:rsid w:val="00B72459"/>
    <w:rsid w:val="00B74CEF"/>
    <w:rsid w:val="00BA4864"/>
    <w:rsid w:val="00BC6ACA"/>
    <w:rsid w:val="00BF273F"/>
    <w:rsid w:val="00C3059F"/>
    <w:rsid w:val="00C738CC"/>
    <w:rsid w:val="00C96742"/>
    <w:rsid w:val="00CE74B1"/>
    <w:rsid w:val="00CF67E9"/>
    <w:rsid w:val="00D01712"/>
    <w:rsid w:val="00D34720"/>
    <w:rsid w:val="00D61387"/>
    <w:rsid w:val="00D92395"/>
    <w:rsid w:val="00DB61AE"/>
    <w:rsid w:val="00DC2F03"/>
    <w:rsid w:val="00DD3693"/>
    <w:rsid w:val="00DE7975"/>
    <w:rsid w:val="00DF5067"/>
    <w:rsid w:val="00E1030E"/>
    <w:rsid w:val="00E155B4"/>
    <w:rsid w:val="00E50AE2"/>
    <w:rsid w:val="00ED3C3E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FAF2E-658A-45B0-8A86-0E4EB775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BAD3-16EB-4BC0-BC50-3FCAF33D7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C7704-B9C9-424C-880F-D0F5B95C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6</cp:revision>
  <dcterms:created xsi:type="dcterms:W3CDTF">2021-11-12T15:54:00Z</dcterms:created>
  <dcterms:modified xsi:type="dcterms:W3CDTF">2021-11-29T13:26:00Z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