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46A23" w:rsidRPr="00046A23" w14:paraId="5ADCE10C" w14:textId="77777777" w:rsidTr="004D5F6E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1CC49766" w:rsidR="000378A5" w:rsidRPr="00046A23" w:rsidRDefault="007F0E96" w:rsidP="004D5F6E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046A2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Examiner les propriétés géométriques de solides à 3D</w:t>
            </w:r>
          </w:p>
        </w:tc>
      </w:tr>
      <w:tr w:rsidR="00046A23" w:rsidRPr="00046A23" w14:paraId="5845B6FC" w14:textId="77777777" w:rsidTr="004D5F6E">
        <w:trPr>
          <w:trHeight w:hRule="exact" w:val="3733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7E6780" w14:textId="01B44100" w:rsidR="005149D8" w:rsidRPr="00046A23" w:rsidRDefault="00A91DC7" w:rsidP="004D5F6E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46A23">
              <w:rPr>
                <w:rFonts w:ascii="Arial" w:hAnsi="Arial" w:cs="Arial"/>
                <w:sz w:val="19"/>
                <w:szCs w:val="19"/>
                <w:lang w:val="fr-CA"/>
              </w:rPr>
              <w:t>Reconnaître et décrire les propriétés géométriques d’un solide donné</w:t>
            </w:r>
          </w:p>
          <w:p w14:paraId="0B6C6A2B" w14:textId="5931B46F" w:rsidR="005149D8" w:rsidRPr="00046A23" w:rsidRDefault="005149D8" w:rsidP="004D5F6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2E3E4BB" w14:textId="5A865A05" w:rsidR="005149D8" w:rsidRPr="00046A23" w:rsidRDefault="005149D8" w:rsidP="004D5F6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046A2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6F38583E" wp14:editId="5F9E27FA">
                  <wp:extent cx="1969770" cy="49911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F457B0" w14:textId="77777777" w:rsidR="005149D8" w:rsidRPr="00046A23" w:rsidRDefault="005149D8" w:rsidP="004D5F6E">
            <w:pPr>
              <w:pStyle w:val="TableParagraph"/>
              <w:spacing w:line="250" w:lineRule="auto"/>
              <w:ind w:left="90" w:right="95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09DB452F" w14:textId="7800DB71" w:rsidR="005149D8" w:rsidRPr="00046A23" w:rsidRDefault="00A93F8E" w:rsidP="004D5F6E">
            <w:pPr>
              <w:pStyle w:val="TableParagraph"/>
              <w:spacing w:line="250" w:lineRule="auto"/>
              <w:ind w:left="90" w:right="9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46A2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046A2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F65390" w:rsidRPr="00046A23">
              <w:rPr>
                <w:rFonts w:ascii="Arial" w:hAnsi="Arial" w:cs="Arial"/>
                <w:sz w:val="19"/>
                <w:szCs w:val="19"/>
                <w:lang w:val="fr-CA"/>
              </w:rPr>
              <w:t>Ce solide à 3D a 2 bases carrées, 4 faces rectangulaires</w:t>
            </w:r>
            <w:r w:rsidR="00907E29" w:rsidRPr="00046A23">
              <w:rPr>
                <w:rFonts w:ascii="Arial" w:hAnsi="Arial" w:cs="Arial"/>
                <w:sz w:val="19"/>
                <w:szCs w:val="19"/>
                <w:lang w:val="fr-CA"/>
              </w:rPr>
              <w:t>, 12 arêtes et 8 sommets.</w:t>
            </w:r>
            <w:r w:rsidRPr="00046A2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046A2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3BF9D5C5" w14:textId="77777777" w:rsidR="005149D8" w:rsidRPr="00046A23" w:rsidRDefault="005149D8" w:rsidP="004D5F6E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A8ABB28" w14:textId="269A4C0D" w:rsidR="005149D8" w:rsidRPr="00046A23" w:rsidRDefault="00907E29" w:rsidP="004D5F6E">
            <w:pPr>
              <w:pStyle w:val="TableParagraph"/>
              <w:spacing w:line="250" w:lineRule="auto"/>
              <w:ind w:left="90" w:right="18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46A23">
              <w:rPr>
                <w:rFonts w:ascii="Arial" w:hAnsi="Arial" w:cs="Arial"/>
                <w:sz w:val="19"/>
                <w:szCs w:val="19"/>
                <w:lang w:val="fr-CA"/>
              </w:rPr>
              <w:t xml:space="preserve">Ou bien, </w:t>
            </w:r>
            <w:r w:rsidR="00A93F8E" w:rsidRPr="00046A2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="00A93F8E" w:rsidRPr="00046A2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046A23">
              <w:rPr>
                <w:rFonts w:ascii="Arial" w:hAnsi="Arial" w:cs="Arial"/>
                <w:sz w:val="19"/>
                <w:szCs w:val="19"/>
                <w:lang w:val="fr-CA"/>
              </w:rPr>
              <w:t>Ce solide à 3D a 2 bases rectangulaires, 2 faces</w:t>
            </w:r>
            <w:r w:rsidR="00E635EB" w:rsidRPr="00046A23">
              <w:rPr>
                <w:rFonts w:ascii="Arial" w:hAnsi="Arial" w:cs="Arial"/>
                <w:sz w:val="19"/>
                <w:szCs w:val="19"/>
                <w:lang w:val="fr-CA"/>
              </w:rPr>
              <w:t xml:space="preserve"> carrées, 2 faces rectangulaires, 12 </w:t>
            </w:r>
            <w:r w:rsidR="00E635EB" w:rsidRPr="00046A23">
              <w:rPr>
                <w:rFonts w:ascii="Arial" w:hAnsi="Arial" w:cs="Arial"/>
                <w:sz w:val="19"/>
                <w:szCs w:val="19"/>
                <w:lang w:val="fr-CA"/>
              </w:rPr>
              <w:t>arêtes</w:t>
            </w:r>
            <w:r w:rsidR="00E635EB" w:rsidRPr="00046A23">
              <w:rPr>
                <w:rFonts w:ascii="Arial" w:hAnsi="Arial" w:cs="Arial"/>
                <w:sz w:val="19"/>
                <w:szCs w:val="19"/>
                <w:lang w:val="fr-CA"/>
              </w:rPr>
              <w:t xml:space="preserve"> et 8 sommets.</w:t>
            </w:r>
            <w:r w:rsidR="00A93F8E" w:rsidRPr="00046A2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A93F8E" w:rsidRPr="00046A2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0F5BCB2F" w14:textId="2A22887F" w:rsidR="005149D8" w:rsidRPr="00046A23" w:rsidRDefault="005149D8" w:rsidP="004D5F6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4D8053C5" w14:textId="77777777" w:rsidR="000378A5" w:rsidRPr="00046A23" w:rsidRDefault="000378A5" w:rsidP="004D5F6E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9116F37" w14:textId="7279DD2D" w:rsidR="000378A5" w:rsidRPr="00046A23" w:rsidRDefault="00276055" w:rsidP="004D5F6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46A23">
              <w:rPr>
                <w:rFonts w:ascii="Arial" w:hAnsi="Arial" w:cs="Arial"/>
                <w:sz w:val="19"/>
                <w:szCs w:val="19"/>
                <w:lang w:val="fr-CA"/>
              </w:rPr>
              <w:t>Regrouper des solides qui partagent les mêmes propriétés géométriques</w:t>
            </w:r>
          </w:p>
          <w:p w14:paraId="7E5674D3" w14:textId="77777777" w:rsidR="005149D8" w:rsidRPr="00046A23" w:rsidRDefault="005149D8" w:rsidP="004D5F6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AFA61B4" w14:textId="4AAAAA58" w:rsidR="005149D8" w:rsidRPr="00046A23" w:rsidRDefault="005149D8" w:rsidP="004D5F6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046A2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5C8F517F" wp14:editId="0661C4D7">
                  <wp:extent cx="1969770" cy="527685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EDE839" w14:textId="77777777" w:rsidR="005149D8" w:rsidRPr="00046A23" w:rsidRDefault="005149D8" w:rsidP="004D5F6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62830969" w14:textId="0BCD735D" w:rsidR="005149D8" w:rsidRPr="00046A23" w:rsidRDefault="00A93F8E" w:rsidP="00B66A54">
            <w:pPr>
              <w:pStyle w:val="TableParagraph"/>
              <w:spacing w:line="250" w:lineRule="auto"/>
              <w:ind w:right="9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46A2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046A2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445C32" w:rsidRPr="00046A23">
              <w:rPr>
                <w:rFonts w:ascii="Arial" w:hAnsi="Arial" w:cs="Arial"/>
                <w:sz w:val="19"/>
                <w:szCs w:val="19"/>
                <w:lang w:val="fr-CA"/>
              </w:rPr>
              <w:t>Tous ces solides ont les mêmes propriétés géométriques, ce sont donc tous des prismes</w:t>
            </w:r>
            <w:r w:rsidR="00B66A54" w:rsidRPr="00046A23">
              <w:rPr>
                <w:rFonts w:ascii="Arial" w:hAnsi="Arial" w:cs="Arial"/>
                <w:sz w:val="19"/>
                <w:szCs w:val="19"/>
                <w:lang w:val="fr-CA"/>
              </w:rPr>
              <w:t xml:space="preserve"> à base carrée.</w:t>
            </w:r>
            <w:r w:rsidRPr="00046A2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046A2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8CB78D0" w14:textId="3150E2DB" w:rsidR="005149D8" w:rsidRPr="00046A23" w:rsidRDefault="005149D8" w:rsidP="004D5F6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F7EBBD" w14:textId="0964BC26" w:rsidR="00455A59" w:rsidRPr="00046A23" w:rsidRDefault="00455A59" w:rsidP="00455A5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46A23">
              <w:rPr>
                <w:rFonts w:ascii="Arial" w:hAnsi="Arial" w:cs="Arial"/>
                <w:sz w:val="19"/>
                <w:szCs w:val="19"/>
                <w:lang w:val="fr-CA"/>
              </w:rPr>
              <w:t>Construire des solides en fonction de</w:t>
            </w:r>
            <w:r w:rsidRPr="00046A23">
              <w:rPr>
                <w:rFonts w:ascii="Arial" w:hAnsi="Arial" w:cs="Arial"/>
                <w:sz w:val="19"/>
                <w:szCs w:val="19"/>
                <w:lang w:val="fr-CA"/>
              </w:rPr>
              <w:t xml:space="preserve"> propriétés géométriques</w:t>
            </w:r>
            <w:r w:rsidR="0079796A" w:rsidRPr="00046A23">
              <w:rPr>
                <w:rFonts w:ascii="Arial" w:hAnsi="Arial" w:cs="Arial"/>
                <w:sz w:val="19"/>
                <w:szCs w:val="19"/>
                <w:lang w:val="fr-CA"/>
              </w:rPr>
              <w:t xml:space="preserve"> données</w:t>
            </w:r>
          </w:p>
          <w:p w14:paraId="00BBCBEB" w14:textId="78D0676C" w:rsidR="005149D8" w:rsidRPr="00046A23" w:rsidRDefault="005149D8" w:rsidP="004D5F6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E1C8F6B" w14:textId="100D6155" w:rsidR="005149D8" w:rsidRPr="00046A23" w:rsidRDefault="005149D8" w:rsidP="004D5F6E">
            <w:pPr>
              <w:rPr>
                <w:rFonts w:ascii="Arial" w:hAnsi="Arial" w:cs="Arial"/>
                <w:sz w:val="19"/>
                <w:szCs w:val="19"/>
              </w:rPr>
            </w:pPr>
            <w:r w:rsidRPr="00046A2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159C7654" wp14:editId="2E74443E">
                  <wp:extent cx="1969770" cy="72453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40FFE7" w14:textId="69A6186F" w:rsidR="005149D8" w:rsidRPr="00046A23" w:rsidRDefault="005149D8" w:rsidP="004D5F6E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37F695" w14:textId="275D3BD1" w:rsidR="005149D8" w:rsidRPr="00046A23" w:rsidRDefault="00A93F8E" w:rsidP="00A86EA6">
            <w:pPr>
              <w:pStyle w:val="TableParagraph"/>
              <w:spacing w:line="250" w:lineRule="auto"/>
              <w:ind w:left="9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46A2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046A2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B66A54" w:rsidRPr="00046A23">
              <w:rPr>
                <w:rFonts w:ascii="Arial" w:hAnsi="Arial" w:cs="Arial"/>
                <w:sz w:val="19"/>
                <w:szCs w:val="19"/>
                <w:lang w:val="fr-CA"/>
              </w:rPr>
              <w:t>J’ai créé une pyramide à base carrée. Elle a 4 faces triangulaires et 1 base carrée.</w:t>
            </w:r>
            <w:r w:rsidRPr="00046A2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046A2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24043A29" w14:textId="77777777" w:rsidR="005149D8" w:rsidRPr="00046A23" w:rsidRDefault="005149D8" w:rsidP="004D5F6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E2BCE5" w14:textId="617A61A0" w:rsidR="000378A5" w:rsidRPr="00046A23" w:rsidRDefault="000378A5" w:rsidP="004D5F6E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A73FB5" w14:textId="5E079301" w:rsidR="005149D8" w:rsidRPr="00046A23" w:rsidRDefault="0079796A" w:rsidP="004D5F6E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46A23">
              <w:rPr>
                <w:rFonts w:ascii="Arial" w:hAnsi="Arial" w:cs="Arial"/>
                <w:sz w:val="19"/>
                <w:szCs w:val="19"/>
                <w:lang w:val="fr-CA"/>
              </w:rPr>
              <w:t>Trier, classer et nommer des solides en utilisant des propriétés géométriques</w:t>
            </w:r>
          </w:p>
          <w:p w14:paraId="2659805F" w14:textId="77777777" w:rsidR="000378A5" w:rsidRPr="00046A23" w:rsidRDefault="000378A5" w:rsidP="004D5F6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7AA7B80" w14:textId="676EA04B" w:rsidR="005149D8" w:rsidRPr="00046A23" w:rsidRDefault="005149D8" w:rsidP="004D5F6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046A2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1A084387" wp14:editId="4A134332">
                  <wp:extent cx="1969770" cy="661035"/>
                  <wp:effectExtent l="0" t="0" r="0" b="571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6FB0F5" w14:textId="77777777" w:rsidR="005149D8" w:rsidRPr="00046A23" w:rsidRDefault="005149D8" w:rsidP="004D5F6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5250A654" w14:textId="4588FA5B" w:rsidR="005149D8" w:rsidRPr="00046A23" w:rsidRDefault="00A93F8E" w:rsidP="00D136C7">
            <w:pPr>
              <w:pStyle w:val="TableParagraph"/>
              <w:spacing w:line="250" w:lineRule="auto"/>
              <w:ind w:right="7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46A2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046A2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A86EA6" w:rsidRPr="00046A23">
              <w:rPr>
                <w:rFonts w:ascii="Arial" w:hAnsi="Arial" w:cs="Arial"/>
                <w:sz w:val="19"/>
                <w:szCs w:val="19"/>
                <w:lang w:val="fr-CA"/>
              </w:rPr>
              <w:t>Toutes les pyramides ont des faces qui sont des triangles congruents.</w:t>
            </w:r>
            <w:r w:rsidRPr="00046A2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046A2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97E2B08" w14:textId="529E8D95" w:rsidR="005149D8" w:rsidRPr="00046A23" w:rsidRDefault="005149D8" w:rsidP="004D5F6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046A23" w:rsidRPr="00046A23" w14:paraId="23F8CA64" w14:textId="77777777" w:rsidTr="004D5F6E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ADF0B9" w14:textId="7634BCC6" w:rsidR="00A3239B" w:rsidRPr="00046A23" w:rsidRDefault="004D5F6E" w:rsidP="004D5F6E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046A23">
              <w:rPr>
                <w:rFonts w:ascii="Arial" w:eastAsia="Verdana" w:hAnsi="Arial" w:cs="Arial"/>
                <w:b/>
              </w:rPr>
              <w:t>Observations</w:t>
            </w:r>
            <w:r w:rsidR="00F65390" w:rsidRPr="00046A23">
              <w:rPr>
                <w:rFonts w:ascii="Arial" w:eastAsia="Verdana" w:hAnsi="Arial" w:cs="Arial"/>
                <w:b/>
              </w:rPr>
              <w:t xml:space="preserve"> et d</w:t>
            </w:r>
            <w:r w:rsidRPr="00046A23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46A23" w:rsidRPr="00046A23" w14:paraId="72CEA274" w14:textId="77777777" w:rsidTr="004D5F6E">
        <w:trPr>
          <w:trHeight w:val="288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046A23" w:rsidRDefault="000378A5" w:rsidP="004D5F6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0A6DCCA4" w:rsidR="000378A5" w:rsidRPr="00046A23" w:rsidRDefault="000378A5" w:rsidP="004D5F6E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621CED2E" w:rsidR="000378A5" w:rsidRPr="00046A23" w:rsidRDefault="000378A5" w:rsidP="004D5F6E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A1B1C7B" w:rsidR="000378A5" w:rsidRPr="00046A23" w:rsidRDefault="000378A5" w:rsidP="004D5F6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2485C9A6" w14:textId="77777777" w:rsidR="00D47062" w:rsidRPr="00AA5CD1" w:rsidRDefault="00D47062" w:rsidP="002461F7">
      <w:pPr>
        <w:rPr>
          <w:sz w:val="4"/>
          <w:szCs w:val="4"/>
        </w:rPr>
      </w:pPr>
    </w:p>
    <w:sectPr w:rsidR="00D47062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284D0" w14:textId="77777777" w:rsidR="004E2CC3" w:rsidRDefault="004E2CC3" w:rsidP="00CA2529">
      <w:pPr>
        <w:spacing w:after="0" w:line="240" w:lineRule="auto"/>
      </w:pPr>
      <w:r>
        <w:separator/>
      </w:r>
    </w:p>
  </w:endnote>
  <w:endnote w:type="continuationSeparator" w:id="0">
    <w:p w14:paraId="2D73420C" w14:textId="77777777" w:rsidR="004E2CC3" w:rsidRDefault="004E2CC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2AC1A" w14:textId="77777777" w:rsidR="00F701FF" w:rsidRDefault="00F701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292183DF" w:rsidR="0028676E" w:rsidRPr="00A45A23" w:rsidRDefault="00A45A23" w:rsidP="00A45A23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BF5119">
      <w:rPr>
        <w:rFonts w:ascii="Arial" w:hAnsi="Arial" w:cs="Arial"/>
        <w:b/>
        <w:sz w:val="15"/>
        <w:szCs w:val="15"/>
        <w:lang w:val="fr-CA"/>
      </w:rPr>
      <w:t>Mathologie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91F52DB" wp14:editId="01BA5E2D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65093D">
      <w:rPr>
        <w:rFonts w:ascii="Arial" w:hAnsi="Arial" w:cs="Arial"/>
        <w:sz w:val="15"/>
        <w:szCs w:val="15"/>
        <w:lang w:val="fr-CA"/>
      </w:rPr>
      <w:t>Copyright © 2022 Pearson Canada Inc.</w:t>
    </w:r>
    <w:r w:rsidRPr="0065093D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DA8C3" w14:textId="77777777" w:rsidR="00F701FF" w:rsidRDefault="00F70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817AE" w14:textId="77777777" w:rsidR="004E2CC3" w:rsidRDefault="004E2CC3" w:rsidP="00CA2529">
      <w:pPr>
        <w:spacing w:after="0" w:line="240" w:lineRule="auto"/>
      </w:pPr>
      <w:r>
        <w:separator/>
      </w:r>
    </w:p>
  </w:footnote>
  <w:footnote w:type="continuationSeparator" w:id="0">
    <w:p w14:paraId="3BA8BD9D" w14:textId="77777777" w:rsidR="004E2CC3" w:rsidRDefault="004E2CC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7A41A" w14:textId="77777777" w:rsidR="00F701FF" w:rsidRDefault="00F701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6EB71467" w:rsidR="00E613E3" w:rsidRPr="008164DD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8E7FE64" w:rsidR="00E613E3" w:rsidRPr="00616CDD" w:rsidRDefault="00616CD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>La 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" filled="f" stroked="f">
              <v:textbox>
                <w:txbxContent>
                  <w:p w14:paraId="2521030B" w14:textId="58E7FE64" w:rsidR="00E613E3" w:rsidRPr="00616CDD" w:rsidRDefault="00616CD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>La 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éométrie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4D777B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E832AD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8164DD">
      <w:rPr>
        <w:lang w:val="fr-CA"/>
      </w:rPr>
      <w:tab/>
    </w:r>
    <w:r w:rsidR="00CA2529" w:rsidRPr="008164DD">
      <w:rPr>
        <w:lang w:val="fr-CA"/>
      </w:rPr>
      <w:tab/>
    </w:r>
    <w:r w:rsidR="00CA2529" w:rsidRPr="008164DD">
      <w:rPr>
        <w:lang w:val="fr-CA"/>
      </w:rPr>
      <w:tab/>
    </w:r>
    <w:r w:rsidR="00207CC0" w:rsidRPr="008164DD">
      <w:rPr>
        <w:lang w:val="fr-CA"/>
      </w:rPr>
      <w:tab/>
    </w:r>
    <w:r w:rsidR="00FD2B2E" w:rsidRPr="008164DD">
      <w:rPr>
        <w:lang w:val="fr-CA"/>
      </w:rPr>
      <w:tab/>
    </w:r>
    <w:r w:rsidR="00616CDD" w:rsidRPr="008164DD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F701FF">
      <w:rPr>
        <w:rFonts w:ascii="Arial" w:hAnsi="Arial" w:cs="Arial"/>
        <w:b/>
        <w:sz w:val="36"/>
        <w:szCs w:val="36"/>
        <w:lang w:val="fr-CA"/>
      </w:rPr>
      <w:t>7</w:t>
    </w:r>
  </w:p>
  <w:p w14:paraId="48FDC6FE" w14:textId="2E941479" w:rsidR="001B5E12" w:rsidRPr="008164DD" w:rsidRDefault="00F701FF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Construire</w:t>
    </w:r>
    <w:r w:rsidR="008164DD">
      <w:rPr>
        <w:rFonts w:ascii="Arial" w:hAnsi="Arial" w:cs="Arial"/>
        <w:b/>
        <w:sz w:val="28"/>
        <w:szCs w:val="28"/>
        <w:lang w:val="fr-CA"/>
      </w:rPr>
      <w:t xml:space="preserve"> </w:t>
    </w:r>
    <w:r w:rsidR="007F0E96">
      <w:rPr>
        <w:rFonts w:ascii="Arial" w:hAnsi="Arial" w:cs="Arial"/>
        <w:b/>
        <w:sz w:val="28"/>
        <w:szCs w:val="28"/>
        <w:lang w:val="fr-CA"/>
      </w:rPr>
      <w:t>des solides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B1D7A" w14:textId="77777777" w:rsidR="00F701FF" w:rsidRDefault="00F701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321AE"/>
    <w:rsid w:val="000378A5"/>
    <w:rsid w:val="00046A23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88F"/>
    <w:rsid w:val="000F43C1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2008E7"/>
    <w:rsid w:val="00206E7A"/>
    <w:rsid w:val="00207CC0"/>
    <w:rsid w:val="0021179B"/>
    <w:rsid w:val="00215C2F"/>
    <w:rsid w:val="002461F7"/>
    <w:rsid w:val="00254851"/>
    <w:rsid w:val="00270D20"/>
    <w:rsid w:val="00276055"/>
    <w:rsid w:val="0028196A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130F1"/>
    <w:rsid w:val="00316B88"/>
    <w:rsid w:val="00322D47"/>
    <w:rsid w:val="003266A1"/>
    <w:rsid w:val="0033287C"/>
    <w:rsid w:val="00333295"/>
    <w:rsid w:val="00333A8F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6BC6"/>
    <w:rsid w:val="00424F12"/>
    <w:rsid w:val="00445C32"/>
    <w:rsid w:val="00455A59"/>
    <w:rsid w:val="004606B9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D5F6E"/>
    <w:rsid w:val="004E1B38"/>
    <w:rsid w:val="004E2CC3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81577"/>
    <w:rsid w:val="00582804"/>
    <w:rsid w:val="005A3CE4"/>
    <w:rsid w:val="005B39DE"/>
    <w:rsid w:val="005B3A77"/>
    <w:rsid w:val="005B7D0F"/>
    <w:rsid w:val="005C330B"/>
    <w:rsid w:val="005D3D5E"/>
    <w:rsid w:val="0060757B"/>
    <w:rsid w:val="00614A33"/>
    <w:rsid w:val="00615D45"/>
    <w:rsid w:val="00616CDD"/>
    <w:rsid w:val="006212B0"/>
    <w:rsid w:val="00630F31"/>
    <w:rsid w:val="006442BA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2422E"/>
    <w:rsid w:val="00733E9A"/>
    <w:rsid w:val="00741178"/>
    <w:rsid w:val="0076731B"/>
    <w:rsid w:val="0078278F"/>
    <w:rsid w:val="0078496A"/>
    <w:rsid w:val="00790DB4"/>
    <w:rsid w:val="00793ACA"/>
    <w:rsid w:val="0079796A"/>
    <w:rsid w:val="007A6B78"/>
    <w:rsid w:val="007A6FD8"/>
    <w:rsid w:val="007C0F92"/>
    <w:rsid w:val="007C4F24"/>
    <w:rsid w:val="007D11C5"/>
    <w:rsid w:val="007F0C53"/>
    <w:rsid w:val="007F0E96"/>
    <w:rsid w:val="007F26EA"/>
    <w:rsid w:val="007F6D71"/>
    <w:rsid w:val="00805A4E"/>
    <w:rsid w:val="008164DD"/>
    <w:rsid w:val="008261CA"/>
    <w:rsid w:val="008326A2"/>
    <w:rsid w:val="00832B16"/>
    <w:rsid w:val="00853E99"/>
    <w:rsid w:val="00875B8F"/>
    <w:rsid w:val="00883F8C"/>
    <w:rsid w:val="00892A64"/>
    <w:rsid w:val="00897F5A"/>
    <w:rsid w:val="008A0E5D"/>
    <w:rsid w:val="008B4F5E"/>
    <w:rsid w:val="008C7653"/>
    <w:rsid w:val="008D1751"/>
    <w:rsid w:val="008D688E"/>
    <w:rsid w:val="008E46FD"/>
    <w:rsid w:val="009002F7"/>
    <w:rsid w:val="0090418E"/>
    <w:rsid w:val="00907E29"/>
    <w:rsid w:val="009218AA"/>
    <w:rsid w:val="0092323E"/>
    <w:rsid w:val="00924CD8"/>
    <w:rsid w:val="00931134"/>
    <w:rsid w:val="00945061"/>
    <w:rsid w:val="009471D3"/>
    <w:rsid w:val="0096389B"/>
    <w:rsid w:val="009703C3"/>
    <w:rsid w:val="00975ED4"/>
    <w:rsid w:val="00994C77"/>
    <w:rsid w:val="009B6FF8"/>
    <w:rsid w:val="009C574D"/>
    <w:rsid w:val="00A02279"/>
    <w:rsid w:val="00A03BD7"/>
    <w:rsid w:val="00A2716E"/>
    <w:rsid w:val="00A3239B"/>
    <w:rsid w:val="00A43E96"/>
    <w:rsid w:val="00A45A23"/>
    <w:rsid w:val="00A510EC"/>
    <w:rsid w:val="00A66EDD"/>
    <w:rsid w:val="00A73B2F"/>
    <w:rsid w:val="00A86EA6"/>
    <w:rsid w:val="00A91DC7"/>
    <w:rsid w:val="00A93F8E"/>
    <w:rsid w:val="00AA5CD1"/>
    <w:rsid w:val="00AB527F"/>
    <w:rsid w:val="00AC6799"/>
    <w:rsid w:val="00AC7428"/>
    <w:rsid w:val="00AE494A"/>
    <w:rsid w:val="00AF44FF"/>
    <w:rsid w:val="00B1485A"/>
    <w:rsid w:val="00B546EB"/>
    <w:rsid w:val="00B64C00"/>
    <w:rsid w:val="00B66A54"/>
    <w:rsid w:val="00B852AD"/>
    <w:rsid w:val="00B9593A"/>
    <w:rsid w:val="00BA072D"/>
    <w:rsid w:val="00BA10A4"/>
    <w:rsid w:val="00BB2207"/>
    <w:rsid w:val="00BD16F1"/>
    <w:rsid w:val="00BD5ACB"/>
    <w:rsid w:val="00BE7BA6"/>
    <w:rsid w:val="00BF093C"/>
    <w:rsid w:val="00C031B1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CF65CB"/>
    <w:rsid w:val="00D10C2A"/>
    <w:rsid w:val="00D136C7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ED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5E3B"/>
    <w:rsid w:val="00E56741"/>
    <w:rsid w:val="00E613E3"/>
    <w:rsid w:val="00E635EB"/>
    <w:rsid w:val="00E71CBF"/>
    <w:rsid w:val="00E85483"/>
    <w:rsid w:val="00E90FD0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65390"/>
    <w:rsid w:val="00F701FF"/>
    <w:rsid w:val="00F86C1E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9D8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9D912F-AB32-412A-B26B-D60B28D12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FE5EF7-2874-42E5-AA70-279B32A394FC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323FFE90-940C-4F48-B30C-A8F5D4BF76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3</cp:revision>
  <cp:lastPrinted>2016-08-23T12:28:00Z</cp:lastPrinted>
  <dcterms:created xsi:type="dcterms:W3CDTF">2022-01-05T21:36:00Z</dcterms:created>
  <dcterms:modified xsi:type="dcterms:W3CDTF">2022-01-05T21:37:00Z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