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2760F" w:rsidRPr="0092760F" w14:paraId="5ADCE10C" w14:textId="77777777" w:rsidTr="00DF33E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A26F935" w:rsidR="000378A5" w:rsidRPr="0092760F" w:rsidRDefault="001761C2" w:rsidP="00DF33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2760F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Estimer des sommes et des différences</w:t>
            </w:r>
          </w:p>
        </w:tc>
      </w:tr>
      <w:tr w:rsidR="0092760F" w:rsidRPr="0092760F" w14:paraId="5845B6FC" w14:textId="77777777" w:rsidTr="00DF33E8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36313ABC" w:rsidR="00B63D23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Utiliser une estimation selon le premier chiffre</w:t>
            </w:r>
          </w:p>
          <w:p w14:paraId="57478A4C" w14:textId="3B3D28AC" w:rsidR="0062760C" w:rsidRPr="0092760F" w:rsidRDefault="0062760C" w:rsidP="00DF33E8">
            <w:pPr>
              <w:pStyle w:val="Default"/>
              <w:rPr>
                <w:color w:val="auto"/>
                <w:lang w:val="fr-CA"/>
              </w:rPr>
            </w:pPr>
          </w:p>
          <w:p w14:paraId="3D3DDF66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09B00DC5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40 + 10 + 10 = 60</w:t>
            </w:r>
          </w:p>
          <w:p w14:paraId="420CFD82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60.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>»</w:t>
            </w:r>
          </w:p>
          <w:p w14:paraId="4D8053C5" w14:textId="1EB9C1AB" w:rsidR="0002081B" w:rsidRPr="0092760F" w:rsidRDefault="0002081B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1999698C" w:rsidR="00DB163D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Arrondir pour écrire chaque nombre à la dizaine la plus proche</w:t>
            </w:r>
          </w:p>
          <w:p w14:paraId="180BB039" w14:textId="4604B167" w:rsidR="00552110" w:rsidRPr="0092760F" w:rsidRDefault="00552110" w:rsidP="00DF33E8">
            <w:pPr>
              <w:pStyle w:val="Default"/>
              <w:rPr>
                <w:i/>
                <w:iCs/>
                <w:color w:val="auto"/>
                <w:lang w:val="fr-CA"/>
              </w:rPr>
            </w:pPr>
          </w:p>
          <w:p w14:paraId="0CED8130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0E81B434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50 + 20 + 20 = 90</w:t>
            </w:r>
          </w:p>
          <w:p w14:paraId="20EAF759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90.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>»</w:t>
            </w:r>
          </w:p>
          <w:p w14:paraId="18CB78D0" w14:textId="3B0A5FD8" w:rsidR="000E7278" w:rsidRPr="0092760F" w:rsidRDefault="000E7278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62CF069A" w:rsidR="00DB163D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Utiliser l’arrondissement et la compensation</w:t>
            </w:r>
            <w:r w:rsidR="00FD5B49"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80EDFEF" w14:textId="68BC2970" w:rsidR="00DB42D6" w:rsidRPr="0092760F" w:rsidRDefault="00DB42D6" w:rsidP="00DF33E8">
            <w:pPr>
              <w:pStyle w:val="Default"/>
              <w:rPr>
                <w:color w:val="auto"/>
                <w:lang w:val="fr-CA"/>
              </w:rPr>
            </w:pPr>
          </w:p>
          <w:p w14:paraId="65E2E6FB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4CC41210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Je vais arrondir deux nombres vers le haut et un vers le bas pour que les nombres s’équilibrent.</w:t>
            </w:r>
          </w:p>
          <w:p w14:paraId="18F5C0BD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50 + 20 + 10 = 80</w:t>
            </w:r>
          </w:p>
          <w:p w14:paraId="26EFCCBB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80.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>»</w:t>
            </w:r>
          </w:p>
          <w:p w14:paraId="15E2BCE5" w14:textId="4DF84228" w:rsidR="00F83C0C" w:rsidRPr="0092760F" w:rsidRDefault="00F83C0C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0A6285FF" w:rsidR="00DB163D" w:rsidRPr="0092760F" w:rsidRDefault="00334430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082E">
              <w:rPr>
                <w:rFonts w:ascii="Arial" w:hAnsi="Arial" w:cs="Arial"/>
                <w:sz w:val="19"/>
                <w:szCs w:val="19"/>
                <w:lang w:val="fr-CA"/>
              </w:rPr>
              <w:t>Estimer avec flexibilité pour vérifier la vraisemblance des solutions</w:t>
            </w:r>
          </w:p>
          <w:p w14:paraId="7E7ACE40" w14:textId="158EAAAC" w:rsidR="00DB163D" w:rsidRPr="0092760F" w:rsidRDefault="00DB163D" w:rsidP="00DF33E8">
            <w:pPr>
              <w:pStyle w:val="Default"/>
              <w:rPr>
                <w:color w:val="auto"/>
                <w:lang w:val="fr-CA"/>
              </w:rPr>
            </w:pPr>
          </w:p>
          <w:p w14:paraId="4A3992D2" w14:textId="77777777" w:rsidR="00C03D7A" w:rsidRPr="0092760F" w:rsidRDefault="00C03D7A" w:rsidP="00DF33E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0B4E50" w14:textId="2173DB24" w:rsidR="008C44A7" w:rsidRPr="0092760F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15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51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39 = 107</w:t>
            </w:r>
          </w:p>
          <w:p w14:paraId="189C8FF9" w14:textId="256179E8" w:rsidR="008C44A7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pour vérifier : </w:t>
            </w:r>
          </w:p>
          <w:p w14:paraId="278E7D18" w14:textId="2A90523E" w:rsidR="008C44A7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15 + </w:t>
            </w:r>
            <w:r w:rsidR="007B023D">
              <w:rPr>
                <w:rFonts w:ascii="Arial" w:hAnsi="Arial" w:cs="Arial"/>
                <w:sz w:val="19"/>
                <w:szCs w:val="19"/>
                <w:lang w:val="fr-CA"/>
              </w:rPr>
              <w:t xml:space="preserve">39 donnent environ 50. </w:t>
            </w:r>
          </w:p>
          <w:p w14:paraId="7DAFDACE" w14:textId="7B1A08F7" w:rsidR="007B023D" w:rsidRDefault="007B023D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51 est proche de 50.</w:t>
            </w:r>
          </w:p>
          <w:p w14:paraId="30D6D84E" w14:textId="3626B240" w:rsidR="007B023D" w:rsidRPr="0092760F" w:rsidRDefault="007B023D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50 + 50 = 100</w:t>
            </w:r>
          </w:p>
          <w:p w14:paraId="494C08D7" w14:textId="0BDAF7F9" w:rsidR="008C44A7" w:rsidRPr="0092760F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</w:t>
            </w:r>
            <w:r w:rsidR="00ED1701">
              <w:rPr>
                <w:rFonts w:ascii="Arial" w:hAnsi="Arial" w:cs="Arial"/>
                <w:sz w:val="19"/>
                <w:szCs w:val="19"/>
                <w:lang w:val="fr-CA"/>
              </w:rPr>
              <w:t>Puisque 107 est proche de 100, la solution me semble raisonnable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>»</w:t>
            </w:r>
          </w:p>
          <w:p w14:paraId="597E2B08" w14:textId="7EC798B0" w:rsidR="00334430" w:rsidRPr="0092760F" w:rsidRDefault="00334430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92760F" w:rsidRPr="0092760F" w14:paraId="2B04EC84" w14:textId="77777777" w:rsidTr="00DF33E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ADA70CD" w:rsidR="00E837A1" w:rsidRPr="0092760F" w:rsidRDefault="006A0288" w:rsidP="00DF33E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2760F">
              <w:rPr>
                <w:rFonts w:ascii="Arial" w:eastAsia="Verdana" w:hAnsi="Arial" w:cs="Arial"/>
                <w:b/>
              </w:rPr>
              <w:t>Observations et d</w:t>
            </w:r>
            <w:r w:rsidR="00EC0D81" w:rsidRPr="009276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2760F" w:rsidRPr="0092760F" w14:paraId="72CEA274" w14:textId="77777777" w:rsidTr="00DF33E8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92760F" w:rsidRDefault="000378A5" w:rsidP="00DF33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92760F" w:rsidRDefault="000378A5" w:rsidP="00DF33E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92760F" w:rsidRDefault="000378A5" w:rsidP="00DF33E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92760F" w:rsidRDefault="000378A5" w:rsidP="00DF33E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695547A0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87AC" w14:textId="77777777" w:rsidR="00026B7F" w:rsidRDefault="00026B7F" w:rsidP="00CA2529">
      <w:pPr>
        <w:spacing w:after="0" w:line="240" w:lineRule="auto"/>
      </w:pPr>
      <w:r>
        <w:separator/>
      </w:r>
    </w:p>
  </w:endnote>
  <w:endnote w:type="continuationSeparator" w:id="0">
    <w:p w14:paraId="79D7841C" w14:textId="77777777" w:rsidR="00026B7F" w:rsidRDefault="00026B7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0D45DEA" w:rsidR="0028676E" w:rsidRPr="00AF2397" w:rsidRDefault="00E1051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F2397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194226" w:rsidRPr="00AF2397">
      <w:rPr>
        <w:rFonts w:ascii="Arial" w:hAnsi="Arial" w:cs="Arial"/>
        <w:b/>
        <w:sz w:val="15"/>
        <w:szCs w:val="15"/>
        <w:lang w:val="fr-CA"/>
      </w:rPr>
      <w:t>3</w:t>
    </w:r>
    <w:r w:rsidR="0028676E" w:rsidRPr="00AF2397">
      <w:rPr>
        <w:rFonts w:ascii="Arial" w:hAnsi="Arial" w:cs="Arial"/>
        <w:sz w:val="15"/>
        <w:szCs w:val="15"/>
        <w:lang w:val="fr-CA"/>
      </w:rPr>
      <w:tab/>
    </w:r>
    <w:r w:rsidRPr="00E1051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. </w:t>
    </w:r>
    <w:r w:rsidR="0028676E" w:rsidRPr="00AF2397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AF2397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AF2397">
      <w:rPr>
        <w:rFonts w:ascii="Arial" w:hAnsi="Arial" w:cs="Arial"/>
        <w:sz w:val="15"/>
        <w:szCs w:val="15"/>
        <w:lang w:val="fr-CA"/>
      </w:rPr>
      <w:t>22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AF2397">
      <w:rPr>
        <w:rFonts w:ascii="Arial" w:hAnsi="Arial" w:cs="Arial"/>
        <w:sz w:val="15"/>
        <w:szCs w:val="15"/>
        <w:lang w:val="fr-CA"/>
      </w:rPr>
      <w:tab/>
    </w:r>
    <w:r w:rsidRPr="00E1051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D3B3" w14:textId="77777777" w:rsidR="00026B7F" w:rsidRDefault="00026B7F" w:rsidP="00CA2529">
      <w:pPr>
        <w:spacing w:after="0" w:line="240" w:lineRule="auto"/>
      </w:pPr>
      <w:r>
        <w:separator/>
      </w:r>
    </w:p>
  </w:footnote>
  <w:footnote w:type="continuationSeparator" w:id="0">
    <w:p w14:paraId="1D43ED8C" w14:textId="77777777" w:rsidR="00026B7F" w:rsidRDefault="00026B7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A1871DC" w:rsidR="00E613E3" w:rsidRPr="00AF239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14FD07" w:rsidR="00E613E3" w:rsidRPr="00CB2021" w:rsidRDefault="009369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6714FD07" w:rsidR="00E613E3" w:rsidRPr="00CB2021" w:rsidRDefault="009369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A2B1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2AF6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F2397">
      <w:rPr>
        <w:lang w:val="fr-CA"/>
      </w:rPr>
      <w:tab/>
    </w:r>
    <w:r w:rsidR="00CA2529" w:rsidRPr="00AF2397">
      <w:rPr>
        <w:lang w:val="fr-CA"/>
      </w:rPr>
      <w:tab/>
    </w:r>
    <w:r w:rsidR="00CA2529" w:rsidRPr="00AF2397">
      <w:rPr>
        <w:lang w:val="fr-CA"/>
      </w:rPr>
      <w:tab/>
    </w:r>
    <w:r w:rsidR="00207CC0" w:rsidRPr="00AF2397">
      <w:rPr>
        <w:lang w:val="fr-CA"/>
      </w:rPr>
      <w:tab/>
    </w:r>
    <w:r w:rsidR="00FD2B2E" w:rsidRPr="00AF2397">
      <w:rPr>
        <w:lang w:val="fr-CA"/>
      </w:rPr>
      <w:tab/>
    </w:r>
    <w:r w:rsidR="0093693A" w:rsidRPr="00AF239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106E1B">
      <w:rPr>
        <w:rFonts w:ascii="Arial" w:hAnsi="Arial" w:cs="Arial"/>
        <w:b/>
        <w:sz w:val="36"/>
        <w:szCs w:val="36"/>
        <w:lang w:val="fr-CA"/>
      </w:rPr>
      <w:t>20</w:t>
    </w:r>
  </w:p>
  <w:p w14:paraId="48FDC6FE" w14:textId="1681A234" w:rsidR="001B5E12" w:rsidRPr="00AF2397" w:rsidRDefault="001761C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Estimer des sommes et des différences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26B7F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AF6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06E1B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44A4C"/>
    <w:rsid w:val="0015316C"/>
    <w:rsid w:val="00172439"/>
    <w:rsid w:val="00175E4A"/>
    <w:rsid w:val="001761C2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2BE5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1309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27B43"/>
    <w:rsid w:val="00630F31"/>
    <w:rsid w:val="006351AD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0288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023D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186F"/>
    <w:rsid w:val="00892A64"/>
    <w:rsid w:val="00897F5A"/>
    <w:rsid w:val="008A0E5D"/>
    <w:rsid w:val="008B4F5E"/>
    <w:rsid w:val="008C44A7"/>
    <w:rsid w:val="008C7653"/>
    <w:rsid w:val="008C7D44"/>
    <w:rsid w:val="008D1751"/>
    <w:rsid w:val="008D688E"/>
    <w:rsid w:val="008E46FD"/>
    <w:rsid w:val="009002F7"/>
    <w:rsid w:val="0090418E"/>
    <w:rsid w:val="0092323E"/>
    <w:rsid w:val="00924CD8"/>
    <w:rsid w:val="0092760F"/>
    <w:rsid w:val="00931134"/>
    <w:rsid w:val="0093693A"/>
    <w:rsid w:val="00945061"/>
    <w:rsid w:val="009471D3"/>
    <w:rsid w:val="0096389B"/>
    <w:rsid w:val="009703C3"/>
    <w:rsid w:val="00975ED4"/>
    <w:rsid w:val="00994C77"/>
    <w:rsid w:val="009B6FF8"/>
    <w:rsid w:val="009C574D"/>
    <w:rsid w:val="00A00A9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2397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5DFE"/>
    <w:rsid w:val="00DA1368"/>
    <w:rsid w:val="00DA13ED"/>
    <w:rsid w:val="00DA6B45"/>
    <w:rsid w:val="00DB163D"/>
    <w:rsid w:val="00DB42D6"/>
    <w:rsid w:val="00DB4EC8"/>
    <w:rsid w:val="00DD6F23"/>
    <w:rsid w:val="00DE285D"/>
    <w:rsid w:val="00DF33E8"/>
    <w:rsid w:val="00DF40F3"/>
    <w:rsid w:val="00DF4B21"/>
    <w:rsid w:val="00DF7F77"/>
    <w:rsid w:val="00E1051A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D1701"/>
    <w:rsid w:val="00EE29C2"/>
    <w:rsid w:val="00EE4F03"/>
    <w:rsid w:val="00EE79E6"/>
    <w:rsid w:val="00F0082E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96BC2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549CA9AC-CC8A-4C33-96A1-CCD0D949E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44AE8-A094-45E5-A62A-B6E193D6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5F96E-BF29-A14C-A0DF-01FB1C830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4EA6-8B7B-4220-A15F-23F3784992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12</cp:revision>
  <cp:lastPrinted>2016-08-23T12:28:00Z</cp:lastPrinted>
  <dcterms:created xsi:type="dcterms:W3CDTF">2022-02-25T19:05:00Z</dcterms:created>
  <dcterms:modified xsi:type="dcterms:W3CDTF">2022-02-25T19:12:00Z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