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F5219E" w:rsidRPr="00647C6F" w14:paraId="5ADCE10C" w14:textId="77777777" w:rsidTr="005B0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CE2AD37" w:rsidR="000378A5" w:rsidRPr="00F5219E" w:rsidRDefault="00EC4ACB" w:rsidP="005B0A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F5219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Estimer, mesurer et comparer des aires à l’aide d’unités standards</w:t>
            </w:r>
          </w:p>
        </w:tc>
      </w:tr>
      <w:tr w:rsidR="00F5219E" w:rsidRPr="00532C00" w14:paraId="5845B6FC" w14:textId="77777777" w:rsidTr="005B0A36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976DB4" w14:textId="770654CD" w:rsidR="002F2C0C" w:rsidRPr="00F5219E" w:rsidRDefault="00D20B5E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non standards</w:t>
            </w:r>
          </w:p>
          <w:p w14:paraId="375F2B69" w14:textId="77777777" w:rsidR="004C7A90" w:rsidRPr="00F5219E" w:rsidRDefault="004C7A90" w:rsidP="005B0A36">
            <w:pPr>
              <w:pStyle w:val="Default"/>
              <w:rPr>
                <w:color w:val="auto"/>
                <w:lang w:val="fr-CA"/>
              </w:rPr>
            </w:pPr>
          </w:p>
          <w:p w14:paraId="2EEDC108" w14:textId="3B11E8BD" w:rsidR="00602485" w:rsidRPr="00F5219E" w:rsidRDefault="004C7A90" w:rsidP="005B0A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5219E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391A7207" wp14:editId="7F123CC5">
                  <wp:extent cx="1390650" cy="684288"/>
                  <wp:effectExtent l="0" t="0" r="0" b="190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00" r="29355"/>
                          <a:stretch/>
                        </pic:blipFill>
                        <pic:spPr bwMode="auto">
                          <a:xfrm>
                            <a:off x="0" y="0"/>
                            <a:ext cx="1408599" cy="69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392F99" w14:textId="77777777" w:rsidR="004C7A90" w:rsidRPr="00F5219E" w:rsidRDefault="004C7A90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9C2E61B" w14:textId="7677B105" w:rsidR="006004C4" w:rsidRPr="00F5219E" w:rsidRDefault="000C4CD3" w:rsidP="005B0A3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D20B5E" w:rsidRPr="00F5219E">
              <w:rPr>
                <w:rFonts w:ascii="Arial" w:hAnsi="Arial" w:cs="Arial"/>
                <w:sz w:val="19"/>
                <w:szCs w:val="19"/>
                <w:lang w:val="fr-CA"/>
              </w:rPr>
              <w:t>Son aire est de 8 carreaux</w:t>
            </w: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 xml:space="preserve"> de couleur. </w:t>
            </w:r>
            <w:r w:rsidRPr="00F5219E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6C903DA6" w14:textId="77777777" w:rsidR="006004C4" w:rsidRPr="00F5219E" w:rsidRDefault="006004C4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D8053C5" w14:textId="73ECCEFB" w:rsidR="004D4893" w:rsidRPr="00F5219E" w:rsidRDefault="004D4893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C411AC" w14:textId="1CD972EC" w:rsidR="004C7A90" w:rsidRPr="00F5219E" w:rsidRDefault="000C4CD3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>Mesurer à l’aide d’objets de taille standard</w:t>
            </w:r>
          </w:p>
          <w:p w14:paraId="21AB2CAD" w14:textId="6362800B" w:rsidR="00602485" w:rsidRPr="00F5219E" w:rsidRDefault="004C7A90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5219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4D70262" wp14:editId="6F276E99">
                  <wp:extent cx="1548581" cy="6858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42" r="27097" b="10145"/>
                          <a:stretch/>
                        </pic:blipFill>
                        <pic:spPr bwMode="auto">
                          <a:xfrm>
                            <a:off x="0" y="0"/>
                            <a:ext cx="1566693" cy="69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350D8F1" w14:textId="77777777" w:rsidR="004C7A90" w:rsidRPr="00F5219E" w:rsidRDefault="004C7A90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4DB0126" w14:textId="4616ABC4" w:rsidR="000F1340" w:rsidRPr="00F5219E" w:rsidRDefault="000F1340" w:rsidP="000F134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 xml:space="preserve"> Son aire est de </w:t>
            </w:r>
            <w:r w:rsidR="00BD378C" w:rsidRPr="00F5219E">
              <w:rPr>
                <w:rFonts w:ascii="Arial" w:hAnsi="Arial" w:cs="Arial"/>
                <w:sz w:val="19"/>
                <w:szCs w:val="19"/>
                <w:lang w:val="fr-CA"/>
              </w:rPr>
              <w:t>50 centimètres carrés</w:t>
            </w: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F5219E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29385A6" w14:textId="77777777" w:rsidR="00F142BC" w:rsidRPr="00F5219E" w:rsidRDefault="00F142BC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B12BC29" w14:textId="77777777" w:rsidR="00597D5C" w:rsidRPr="00F5219E" w:rsidRDefault="00597D5C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8CB78D0" w14:textId="78C9670E" w:rsidR="00597D5C" w:rsidRPr="00F5219E" w:rsidRDefault="00597D5C" w:rsidP="005B0A36">
            <w:pPr>
              <w:tabs>
                <w:tab w:val="left" w:pos="2230"/>
              </w:tabs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ab/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8CCC2D" w14:textId="7AD0BB46" w:rsidR="00B16909" w:rsidRPr="00F5219E" w:rsidRDefault="000C4CD3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>Utiliser des unités partielles pour obtenir des mesures plus précises</w:t>
            </w:r>
          </w:p>
          <w:p w14:paraId="1D43D55F" w14:textId="77777777" w:rsidR="006F1B8C" w:rsidRPr="00F5219E" w:rsidRDefault="006F1B8C" w:rsidP="005B0A36">
            <w:pPr>
              <w:pStyle w:val="Default"/>
              <w:rPr>
                <w:color w:val="auto"/>
                <w:lang w:val="fr-CA"/>
              </w:rPr>
            </w:pPr>
          </w:p>
          <w:p w14:paraId="5758B753" w14:textId="3FA5C4E0" w:rsidR="00602485" w:rsidRPr="00F5219E" w:rsidRDefault="006F1B8C" w:rsidP="005B0A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5219E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557EA73B" wp14:editId="2FEB0E0A">
                  <wp:extent cx="1079500" cy="1087438"/>
                  <wp:effectExtent l="0" t="0" r="635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387" cy="1092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E31B02" w14:textId="77777777" w:rsidR="006F1B8C" w:rsidRPr="00F5219E" w:rsidRDefault="006F1B8C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7E2890B" w14:textId="7654E6E8" w:rsidR="00BD378C" w:rsidRPr="00F5219E" w:rsidRDefault="00BD378C" w:rsidP="00BD378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 xml:space="preserve"> 6 carrés entiers et 4 moitiés de carrés. L’aire est de 8 centimètres carrés. </w:t>
            </w:r>
            <w:r w:rsidRPr="00F5219E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B9C53C4" w14:textId="77777777" w:rsidR="00174FFC" w:rsidRPr="00F5219E" w:rsidRDefault="00174FFC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2B8A1E6" w14:textId="77777777" w:rsidR="00924BD4" w:rsidRPr="00F5219E" w:rsidRDefault="00924BD4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4171F74" w14:textId="77777777" w:rsidR="00924BD4" w:rsidRPr="00F5219E" w:rsidRDefault="00924BD4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C19A7EC" w14:textId="77777777" w:rsidR="00924BD4" w:rsidRPr="00F5219E" w:rsidRDefault="00924BD4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661E8678" w:rsidR="00924BD4" w:rsidRPr="00F5219E" w:rsidRDefault="00924BD4" w:rsidP="005B0A3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5B87A6" w14:textId="506B404C" w:rsidR="000F1340" w:rsidRPr="00F5219E" w:rsidRDefault="000F1340" w:rsidP="000F1340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>Mesurer à l’aide de plusieurs exemplaires d’une unité</w:t>
            </w:r>
          </w:p>
          <w:p w14:paraId="5B8C3185" w14:textId="7D3FC860" w:rsidR="006F1B8C" w:rsidRPr="00F5219E" w:rsidRDefault="006F1B8C" w:rsidP="005B0A3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F5219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2F7187E" wp14:editId="74A51473">
                  <wp:extent cx="1460046" cy="704850"/>
                  <wp:effectExtent l="0" t="0" r="698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06" r="27419"/>
                          <a:stretch/>
                        </pic:blipFill>
                        <pic:spPr bwMode="auto">
                          <a:xfrm>
                            <a:off x="0" y="0"/>
                            <a:ext cx="1463471" cy="706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72478EB" w14:textId="77777777" w:rsidR="006F1B8C" w:rsidRPr="00F5219E" w:rsidRDefault="006F1B8C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0AA89BED" w14:textId="2800E2DE" w:rsidR="002871A1" w:rsidRPr="00F5219E" w:rsidRDefault="002871A1" w:rsidP="002871A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compté par bonds de 10 cinq fois : 10, 20, 30, 40, 50. L’aire est de 50 centimètres carrés. </w:t>
            </w:r>
            <w:r w:rsidRPr="00F5219E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4988EE4E" w:rsidR="00A11713" w:rsidRPr="00F5219E" w:rsidRDefault="00A11713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F5219E" w:rsidRPr="00F5219E" w14:paraId="0DA1B3E7" w14:textId="77777777" w:rsidTr="005B0A3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4C4937" w14:textId="3A221AC7" w:rsidR="0094449A" w:rsidRPr="00F5219E" w:rsidRDefault="00017EC4" w:rsidP="005B0A3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F5219E">
              <w:rPr>
                <w:rFonts w:ascii="Arial" w:eastAsia="Verdana" w:hAnsi="Arial" w:cs="Arial"/>
                <w:b/>
              </w:rPr>
              <w:t>Observations</w:t>
            </w:r>
            <w:r w:rsidR="00F5219E" w:rsidRPr="00F5219E">
              <w:rPr>
                <w:rFonts w:ascii="Arial" w:eastAsia="Verdana" w:hAnsi="Arial" w:cs="Arial"/>
                <w:b/>
              </w:rPr>
              <w:t xml:space="preserve"> et d</w:t>
            </w:r>
            <w:r w:rsidRPr="00F5219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F5219E" w:rsidRPr="00F5219E" w14:paraId="72CEA274" w14:textId="77777777" w:rsidTr="005B0A3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F5219E" w:rsidRDefault="000378A5" w:rsidP="005B0A3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4714217" w:rsidR="000378A5" w:rsidRPr="00F5219E" w:rsidRDefault="000378A5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18FDB92" w:rsidR="000378A5" w:rsidRPr="00F5219E" w:rsidRDefault="000378A5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8CF8B4B" w:rsidR="000378A5" w:rsidRPr="00F5219E" w:rsidRDefault="000378A5" w:rsidP="005B0A3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7C09D7A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9458ED" w:rsidRPr="00647C6F" w14:paraId="6B9881F8" w14:textId="77777777" w:rsidTr="005B0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64319BD0" w:rsidR="0031561B" w:rsidRPr="009458ED" w:rsidRDefault="00633365" w:rsidP="005B0A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9458E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Estimer, mesurer et comparer des aires à l’aide d’unités standards (suite)</w:t>
            </w:r>
          </w:p>
        </w:tc>
      </w:tr>
      <w:tr w:rsidR="009458ED" w:rsidRPr="00647C6F" w14:paraId="62F2723A" w14:textId="77777777" w:rsidTr="005B0A36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04CFD3" w14:textId="26190AC2" w:rsidR="007950D0" w:rsidRPr="009458ED" w:rsidRDefault="00633365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>Mesurer avec une forme intermédiaire</w:t>
            </w:r>
            <w:r w:rsidR="00E97672" w:rsidRPr="009458ED">
              <w:rPr>
                <w:rFonts w:ascii="Arial" w:hAnsi="Arial" w:cs="Arial"/>
                <w:sz w:val="19"/>
                <w:szCs w:val="19"/>
                <w:lang w:val="fr-CA"/>
              </w:rPr>
              <w:t xml:space="preserve"> (p. ex., dont l’aire est connue)</w:t>
            </w:r>
          </w:p>
          <w:p w14:paraId="7A191C43" w14:textId="3EA69FB0" w:rsidR="0031561B" w:rsidRPr="009458ED" w:rsidRDefault="0031561B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94905EC" w14:textId="026DA040" w:rsidR="002A6BD7" w:rsidRPr="009458ED" w:rsidRDefault="00AD43D8" w:rsidP="005B0A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7C4724D5" wp14:editId="0098D69B">
                  <wp:extent cx="1972310" cy="991870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C966C9" w14:textId="77777777" w:rsidR="002A6BD7" w:rsidRPr="009458ED" w:rsidRDefault="002A6BD7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9548BEF" w14:textId="559AFB8F" w:rsidR="00F86FB1" w:rsidRPr="009458ED" w:rsidRDefault="00F86FB1" w:rsidP="00F86FB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458E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B18DE" w:rsidRPr="009458ED">
              <w:rPr>
                <w:rFonts w:ascii="Arial" w:hAnsi="Arial" w:cs="Arial"/>
                <w:sz w:val="19"/>
                <w:szCs w:val="19"/>
                <w:lang w:val="fr-CA"/>
              </w:rPr>
              <w:t>Chaque rectangle a une aire de 50 centimètres carrés, donc l’aire du carré est 100 centimètres carrés</w:t>
            </w: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9458E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2EB570E" w14:textId="05827D99" w:rsidR="00334895" w:rsidRPr="009458ED" w:rsidRDefault="00334895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B948F7" w14:textId="0C258109" w:rsidR="007359EB" w:rsidRPr="009458ED" w:rsidRDefault="00E97672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>Estimer en unités standards à l’aide de repères</w:t>
            </w:r>
          </w:p>
          <w:p w14:paraId="1CC7C5FF" w14:textId="3B3BA338" w:rsidR="0031561B" w:rsidRPr="009458ED" w:rsidRDefault="0031561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9F16A04" w14:textId="39C66F2D" w:rsidR="00CF797B" w:rsidRPr="009458ED" w:rsidRDefault="00CF797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458ED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CA3F2FC" wp14:editId="08AD6BAB">
                  <wp:extent cx="1968500" cy="984250"/>
                  <wp:effectExtent l="0" t="0" r="0" b="635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02A025" w14:textId="77777777" w:rsidR="00CF797B" w:rsidRPr="009458ED" w:rsidRDefault="00CF797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0D9C5313" w14:textId="3390B14F" w:rsidR="00AA63FA" w:rsidRPr="009458ED" w:rsidRDefault="00AA63FA" w:rsidP="00AA63F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458E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 xml:space="preserve"> L’aire de ma main : environ 100 centimètres carrés. La carte est un peu plus grande, donc j’estime qu’elle est 125 centimètres carrés. </w:t>
            </w:r>
            <w:r w:rsidRPr="009458E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3AF73C0" w14:textId="17225FF4" w:rsidR="00BD3161" w:rsidRPr="009458ED" w:rsidRDefault="00BD3161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3E941D" w14:textId="20109711" w:rsidR="008B79A5" w:rsidRPr="009458ED" w:rsidRDefault="00E97672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>Choisir et utiliser des unités standards appropriées</w:t>
            </w:r>
          </w:p>
          <w:p w14:paraId="75B52ED4" w14:textId="77777777" w:rsidR="00DD1969" w:rsidRPr="009458ED" w:rsidRDefault="00DD1969" w:rsidP="005B0A36">
            <w:pPr>
              <w:pStyle w:val="Default"/>
              <w:jc w:val="center"/>
              <w:rPr>
                <w:color w:val="auto"/>
                <w:lang w:val="fr-CA"/>
              </w:rPr>
            </w:pPr>
          </w:p>
          <w:p w14:paraId="13A366B4" w14:textId="5B9A5B07" w:rsidR="00C26375" w:rsidRPr="009458ED" w:rsidRDefault="00C26375" w:rsidP="00C2637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458E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 xml:space="preserve"> Je mesurerais l’aire du plancher en mètres carrés parce qu’il est beaucoup plus grand qu’un carré fait de règles de 1 mètre. </w:t>
            </w:r>
            <w:r w:rsidRPr="009458E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925EA7B" w14:textId="77777777" w:rsidR="0031561B" w:rsidRPr="009458ED" w:rsidRDefault="0031561B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498264" w14:textId="7889299D" w:rsidR="00F9491F" w:rsidRPr="009458ED" w:rsidRDefault="00E97672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>Comparer à l’aide d’unités standards</w:t>
            </w:r>
          </w:p>
          <w:p w14:paraId="3304B29B" w14:textId="6B722646" w:rsidR="0031561B" w:rsidRPr="009458ED" w:rsidRDefault="0031561B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5334E1C" w14:textId="653B65AC" w:rsidR="00DD1969" w:rsidRPr="009458ED" w:rsidRDefault="00DD1969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9458ED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32B87092" wp14:editId="68C358E5">
                  <wp:extent cx="1968500" cy="101600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A4BEDF" w14:textId="77777777" w:rsidR="00DD1969" w:rsidRPr="009458ED" w:rsidRDefault="00DD1969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3E91C01" w14:textId="6CB732E7" w:rsidR="002E70D4" w:rsidRPr="009458ED" w:rsidRDefault="002E70D4" w:rsidP="002E70D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458E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 xml:space="preserve"> Le rectangle : 10 centimètres carrés c’est plus grand que 6 centimètres carrés. </w:t>
            </w:r>
            <w:r w:rsidRPr="009458E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7DAE0E5" w14:textId="319EC552" w:rsidR="00C46041" w:rsidRPr="009458ED" w:rsidRDefault="00C46041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9458ED" w:rsidRPr="009458ED" w14:paraId="57C7BC3C" w14:textId="77777777" w:rsidTr="005B0A3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9AE81F" w14:textId="0D5111E8" w:rsidR="005B0A36" w:rsidRPr="009458ED" w:rsidRDefault="00B44B9A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9458ED" w:rsidRPr="009458ED" w14:paraId="2B5C4D74" w14:textId="77777777" w:rsidTr="005B0A3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5E1D8999" w:rsidR="0031561B" w:rsidRPr="009458ED" w:rsidRDefault="0031561B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48E4A20B" w:rsidR="0031561B" w:rsidRPr="009458ED" w:rsidRDefault="0031561B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01A68135" w:rsidR="0031561B" w:rsidRPr="009458ED" w:rsidRDefault="0031561B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663B1005" w:rsidR="0031561B" w:rsidRPr="009458ED" w:rsidRDefault="0031561B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</w:tbl>
    <w:p w14:paraId="79716C54" w14:textId="14B575A7" w:rsidR="00F414C4" w:rsidRPr="002E70D4" w:rsidRDefault="00F414C4" w:rsidP="002461F7">
      <w:pPr>
        <w:rPr>
          <w:sz w:val="4"/>
          <w:szCs w:val="4"/>
          <w:lang w:val="fr-CA"/>
        </w:rPr>
      </w:pPr>
    </w:p>
    <w:p w14:paraId="106F5380" w14:textId="77777777" w:rsidR="00F414C4" w:rsidRPr="002E70D4" w:rsidRDefault="00F414C4">
      <w:pPr>
        <w:rPr>
          <w:sz w:val="4"/>
          <w:szCs w:val="4"/>
          <w:lang w:val="fr-CA"/>
        </w:rPr>
      </w:pPr>
      <w:r w:rsidRPr="002E70D4">
        <w:rPr>
          <w:sz w:val="4"/>
          <w:szCs w:val="4"/>
          <w:lang w:val="fr-CA"/>
        </w:rPr>
        <w:br w:type="page"/>
      </w:r>
    </w:p>
    <w:p w14:paraId="27E84540" w14:textId="00669034" w:rsidR="00602485" w:rsidRPr="002E70D4" w:rsidRDefault="00602485" w:rsidP="002461F7">
      <w:pPr>
        <w:rPr>
          <w:sz w:val="4"/>
          <w:szCs w:val="4"/>
          <w:lang w:val="fr-CA"/>
        </w:rPr>
      </w:pPr>
    </w:p>
    <w:p w14:paraId="79B6D375" w14:textId="75DB3506" w:rsidR="00593753" w:rsidRPr="002E70D4" w:rsidRDefault="00593753" w:rsidP="002461F7">
      <w:pPr>
        <w:rPr>
          <w:sz w:val="4"/>
          <w:szCs w:val="4"/>
          <w:lang w:val="fr-CA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B44B9A" w:rsidRPr="00647C6F" w14:paraId="4DE61B7C" w14:textId="77777777" w:rsidTr="005B0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DFE877" w14:textId="63B68471" w:rsidR="00593753" w:rsidRPr="00B44B9A" w:rsidRDefault="009458ED" w:rsidP="005B0A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B44B9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Les relations entre l’aire, la masse et la capacité</w:t>
            </w:r>
          </w:p>
        </w:tc>
      </w:tr>
      <w:tr w:rsidR="00B44B9A" w:rsidRPr="00B44B9A" w14:paraId="17D0FA65" w14:textId="77777777" w:rsidTr="005B0A36">
        <w:trPr>
          <w:trHeight w:hRule="exact" w:val="31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8190C3" w14:textId="0B9085C4" w:rsidR="006D25BB" w:rsidRPr="00B44B9A" w:rsidRDefault="009458ED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B9A">
              <w:rPr>
                <w:rFonts w:ascii="Arial" w:hAnsi="Arial" w:cs="Arial"/>
                <w:sz w:val="19"/>
                <w:szCs w:val="19"/>
                <w:lang w:val="fr-CA"/>
              </w:rPr>
              <w:t>Mesurer l’aire, la masse et la capacité à l’aide de diverses unités standards</w:t>
            </w:r>
          </w:p>
          <w:p w14:paraId="579615AA" w14:textId="77777777" w:rsidR="00512A14" w:rsidRPr="00B44B9A" w:rsidRDefault="00512A14" w:rsidP="005B0A36">
            <w:pPr>
              <w:pStyle w:val="Default"/>
              <w:rPr>
                <w:color w:val="auto"/>
                <w:lang w:val="fr-CA"/>
              </w:rPr>
            </w:pPr>
          </w:p>
          <w:p w14:paraId="775C94CD" w14:textId="0B34C22E" w:rsidR="00593753" w:rsidRPr="00B44B9A" w:rsidRDefault="00512A14" w:rsidP="005B0A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44B9A"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drawing>
                <wp:inline distT="0" distB="0" distL="0" distR="0" wp14:anchorId="020A029B" wp14:editId="29A35CCC">
                  <wp:extent cx="1625600" cy="839019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313" cy="841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4035D" w14:textId="77777777" w:rsidR="00512A14" w:rsidRPr="00B44B9A" w:rsidRDefault="00512A14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27A108F" w14:textId="6C137D57" w:rsidR="00214B97" w:rsidRPr="00B44B9A" w:rsidRDefault="00214B97" w:rsidP="00214B9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B9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44B9A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couvert la forme de grands carrés, puis de petits carrés. </w:t>
            </w:r>
            <w:r w:rsidRPr="00B44B9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DC59411" w14:textId="63881A0F" w:rsidR="00057720" w:rsidRPr="00B44B9A" w:rsidRDefault="00057720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509C4D" w14:textId="63F6E689" w:rsidR="00E01DF9" w:rsidRPr="00B44B9A" w:rsidRDefault="009458ED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B9A">
              <w:rPr>
                <w:rFonts w:ascii="Arial" w:hAnsi="Arial" w:cs="Arial"/>
                <w:sz w:val="19"/>
                <w:szCs w:val="19"/>
                <w:lang w:val="fr-CA"/>
              </w:rPr>
              <w:t>Expliquer des mesures en utilisant les relations entre des unités non standards</w:t>
            </w:r>
          </w:p>
          <w:p w14:paraId="69AB1D62" w14:textId="77777777" w:rsidR="00593753" w:rsidRPr="00B44B9A" w:rsidRDefault="00593753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5DAAE4A" w14:textId="77777777" w:rsidR="00C74C29" w:rsidRPr="00B44B9A" w:rsidRDefault="00214B97" w:rsidP="00214B9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B9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44B9A">
              <w:rPr>
                <w:rFonts w:ascii="Arial" w:hAnsi="Arial" w:cs="Arial"/>
                <w:sz w:val="19"/>
                <w:szCs w:val="19"/>
                <w:lang w:val="fr-CA"/>
              </w:rPr>
              <w:t xml:space="preserve"> Plus le cube était grand, moins j’en avais besoin pour remplir</w:t>
            </w:r>
          </w:p>
          <w:p w14:paraId="20FDAF6B" w14:textId="247E8C57" w:rsidR="00214B97" w:rsidRPr="00B44B9A" w:rsidRDefault="00214B97" w:rsidP="00214B9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B9A">
              <w:rPr>
                <w:rFonts w:ascii="Arial" w:hAnsi="Arial" w:cs="Arial"/>
                <w:sz w:val="19"/>
                <w:szCs w:val="19"/>
                <w:lang w:val="fr-CA"/>
              </w:rPr>
              <w:t xml:space="preserve">le carton à lait. </w:t>
            </w:r>
          </w:p>
          <w:p w14:paraId="11C3648D" w14:textId="3E781D02" w:rsidR="00214B97" w:rsidRPr="00B44B9A" w:rsidRDefault="00214B97" w:rsidP="00214B9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B9A">
              <w:rPr>
                <w:rFonts w:ascii="Arial" w:hAnsi="Arial" w:cs="Arial"/>
                <w:sz w:val="19"/>
                <w:szCs w:val="19"/>
                <w:lang w:val="fr-CA"/>
              </w:rPr>
              <w:t xml:space="preserve">Plus le carré était petit, plus j’en avais besoin pour couvrir la forme. </w:t>
            </w:r>
            <w:r w:rsidRPr="00B44B9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0A1D85D" w14:textId="1634FF6B" w:rsidR="0084063A" w:rsidRPr="00B44B9A" w:rsidRDefault="0084063A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EC3A01" w14:textId="67DD7FF1" w:rsidR="00E83EFB" w:rsidRPr="00B44B9A" w:rsidRDefault="009458ED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B9A">
              <w:rPr>
                <w:rFonts w:ascii="Arial" w:hAnsi="Arial" w:cs="Arial"/>
                <w:sz w:val="19"/>
                <w:szCs w:val="19"/>
                <w:lang w:val="fr-CA"/>
              </w:rPr>
              <w:t xml:space="preserve">Prédire des mesures </w:t>
            </w:r>
            <w:r w:rsidR="00214B97" w:rsidRPr="00B44B9A">
              <w:rPr>
                <w:rFonts w:ascii="Arial" w:hAnsi="Arial" w:cs="Arial"/>
                <w:sz w:val="19"/>
                <w:szCs w:val="19"/>
                <w:lang w:val="fr-CA"/>
              </w:rPr>
              <w:t>à l’aide de la conservation de l’aire et de la masse</w:t>
            </w:r>
          </w:p>
          <w:p w14:paraId="7219431D" w14:textId="53A9E77E" w:rsidR="00593753" w:rsidRPr="00B44B9A" w:rsidRDefault="00512A14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44B9A">
              <w:rPr>
                <w:rFonts w:ascii="Arial" w:hAnsi="Arial" w:cs="Arial"/>
                <w:i/>
                <w:iCs/>
                <w:noProof/>
                <w:sz w:val="19"/>
                <w:szCs w:val="19"/>
              </w:rPr>
              <w:drawing>
                <wp:inline distT="0" distB="0" distL="0" distR="0" wp14:anchorId="3822AF01" wp14:editId="25A09839">
                  <wp:extent cx="1968500" cy="80645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8A0AE4" w14:textId="77777777" w:rsidR="0054308A" w:rsidRPr="00B44B9A" w:rsidRDefault="00C74C29" w:rsidP="00C74C2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B9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44B9A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changé la forme de la p</w:t>
            </w:r>
            <w:r w:rsidR="0054308A" w:rsidRPr="00B44B9A">
              <w:rPr>
                <w:rFonts w:ascii="Arial" w:hAnsi="Arial" w:cs="Arial"/>
                <w:sz w:val="19"/>
                <w:szCs w:val="19"/>
                <w:lang w:val="fr-CA"/>
              </w:rPr>
              <w:t>âte à modeler, et sa masse n’a pas changé. Elle pesait 375 g</w:t>
            </w:r>
          </w:p>
          <w:p w14:paraId="28B64A65" w14:textId="464EAE85" w:rsidR="00C74C29" w:rsidRPr="00B44B9A" w:rsidRDefault="0054308A" w:rsidP="00C74C2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B9A">
              <w:rPr>
                <w:rFonts w:ascii="Arial" w:hAnsi="Arial" w:cs="Arial"/>
                <w:sz w:val="19"/>
                <w:szCs w:val="19"/>
                <w:lang w:val="fr-CA"/>
              </w:rPr>
              <w:t>les deux fois</w:t>
            </w:r>
            <w:r w:rsidR="00C74C29" w:rsidRPr="00B44B9A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="00C74C29" w:rsidRPr="00B44B9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639FED7F" w14:textId="5722EE35" w:rsidR="00D62C2E" w:rsidRPr="00B44B9A" w:rsidRDefault="00D62C2E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83F069" w14:textId="23225196" w:rsidR="00662508" w:rsidRPr="00B44B9A" w:rsidRDefault="00214B97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B9A">
              <w:rPr>
                <w:rFonts w:ascii="Arial" w:hAnsi="Arial" w:cs="Arial"/>
                <w:sz w:val="19"/>
                <w:szCs w:val="19"/>
                <w:lang w:val="fr-CA"/>
              </w:rPr>
              <w:t>Utiliser des relations entre les unités de mesure avec aisance</w:t>
            </w:r>
          </w:p>
          <w:p w14:paraId="35AACD07" w14:textId="77777777" w:rsidR="00662508" w:rsidRPr="00B44B9A" w:rsidRDefault="00662508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87539A2" w14:textId="77777777" w:rsidR="00755782" w:rsidRPr="00B44B9A" w:rsidRDefault="00755782" w:rsidP="0075578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B9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44B9A">
              <w:rPr>
                <w:rFonts w:ascii="Arial" w:hAnsi="Arial" w:cs="Arial"/>
                <w:sz w:val="19"/>
                <w:szCs w:val="19"/>
                <w:lang w:val="fr-CA"/>
              </w:rPr>
              <w:t xml:space="preserve"> 375 g c’est inférieur à 1 kg, car</w:t>
            </w:r>
          </w:p>
          <w:p w14:paraId="36D6FCE6" w14:textId="6E9154F5" w:rsidR="00755782" w:rsidRPr="00B44B9A" w:rsidRDefault="00755782" w:rsidP="0075578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B9A">
              <w:rPr>
                <w:rFonts w:ascii="Arial" w:hAnsi="Arial" w:cs="Arial"/>
                <w:sz w:val="19"/>
                <w:szCs w:val="19"/>
                <w:lang w:val="fr-CA"/>
              </w:rPr>
              <w:t xml:space="preserve"> 1 kg correspond à 1 000 g. </w:t>
            </w:r>
            <w:r w:rsidRPr="00B44B9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BCECE67" w14:textId="77777777" w:rsidR="00593753" w:rsidRPr="00B44B9A" w:rsidRDefault="00593753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B44B9A" w:rsidRPr="00B44B9A" w14:paraId="0923C8BB" w14:textId="77777777" w:rsidTr="005B0A3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FA21C47" w14:textId="4A4C0A03" w:rsidR="005B0A36" w:rsidRPr="00B44B9A" w:rsidRDefault="005B0A36" w:rsidP="005B0A3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B44B9A">
              <w:rPr>
                <w:rFonts w:ascii="Arial" w:eastAsia="Verdana" w:hAnsi="Arial" w:cs="Arial"/>
                <w:b/>
              </w:rPr>
              <w:t>Observations</w:t>
            </w:r>
            <w:r w:rsidR="00B44B9A">
              <w:rPr>
                <w:rFonts w:ascii="Arial" w:eastAsia="Verdana" w:hAnsi="Arial" w:cs="Arial"/>
                <w:b/>
              </w:rPr>
              <w:t xml:space="preserve"> et d</w:t>
            </w:r>
            <w:r w:rsidRPr="00B44B9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B44B9A" w:rsidRPr="00B44B9A" w14:paraId="37497EA1" w14:textId="77777777" w:rsidTr="005B0A3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1C47809" w14:textId="036AE076" w:rsidR="00593753" w:rsidRPr="00B44B9A" w:rsidRDefault="00593753" w:rsidP="005B0A3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577866" w14:textId="354B7804" w:rsidR="00593753" w:rsidRPr="00B44B9A" w:rsidRDefault="00593753" w:rsidP="005B0A3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D70ADC7" w14:textId="4BC41BFB" w:rsidR="00593753" w:rsidRPr="00B44B9A" w:rsidRDefault="00593753" w:rsidP="005B0A3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EA4442" w14:textId="32789546" w:rsidR="00593753" w:rsidRPr="00B44B9A" w:rsidRDefault="00593753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</w:tbl>
    <w:p w14:paraId="758E29A0" w14:textId="77777777" w:rsidR="00593753" w:rsidRDefault="00593753" w:rsidP="002461F7">
      <w:pPr>
        <w:rPr>
          <w:sz w:val="4"/>
          <w:szCs w:val="4"/>
        </w:rPr>
      </w:pPr>
    </w:p>
    <w:p w14:paraId="2540E5D5" w14:textId="50B6FA73" w:rsidR="00F414C4" w:rsidRDefault="00F414C4" w:rsidP="002461F7">
      <w:pPr>
        <w:rPr>
          <w:sz w:val="4"/>
          <w:szCs w:val="4"/>
        </w:rPr>
      </w:pPr>
    </w:p>
    <w:p w14:paraId="16B2EAFE" w14:textId="77777777" w:rsidR="00F414C4" w:rsidRPr="00AA5CD1" w:rsidRDefault="00F414C4" w:rsidP="002461F7">
      <w:pPr>
        <w:rPr>
          <w:sz w:val="4"/>
          <w:szCs w:val="4"/>
        </w:rPr>
      </w:pPr>
    </w:p>
    <w:sectPr w:rsidR="00F414C4" w:rsidRPr="00AA5CD1" w:rsidSect="00E71CBF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B74E84" w14:textId="77777777" w:rsidR="000F563D" w:rsidRDefault="000F563D" w:rsidP="00CA2529">
      <w:pPr>
        <w:spacing w:after="0" w:line="240" w:lineRule="auto"/>
      </w:pPr>
      <w:r>
        <w:separator/>
      </w:r>
    </w:p>
  </w:endnote>
  <w:endnote w:type="continuationSeparator" w:id="0">
    <w:p w14:paraId="158E708C" w14:textId="77777777" w:rsidR="000F563D" w:rsidRDefault="000F563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490BD" w14:textId="77777777" w:rsidR="00532C00" w:rsidRDefault="00532C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458F03C" w:rsidR="0028676E" w:rsidRPr="00633365" w:rsidRDefault="00633365" w:rsidP="0063336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630DF44" wp14:editId="3BF202C1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7CE79" w14:textId="77777777" w:rsidR="00532C00" w:rsidRDefault="00532C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58FB05" w14:textId="77777777" w:rsidR="000F563D" w:rsidRDefault="000F563D" w:rsidP="00CA2529">
      <w:pPr>
        <w:spacing w:after="0" w:line="240" w:lineRule="auto"/>
      </w:pPr>
      <w:r>
        <w:separator/>
      </w:r>
    </w:p>
  </w:footnote>
  <w:footnote w:type="continuationSeparator" w:id="0">
    <w:p w14:paraId="37D98AA8" w14:textId="77777777" w:rsidR="000F563D" w:rsidRDefault="000F563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D18C5" w14:textId="77777777" w:rsidR="00532C00" w:rsidRDefault="00532C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D7B3E56" w:rsidR="00E613E3" w:rsidRPr="009A66F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BA3FC75" w:rsidR="00E613E3" w:rsidRPr="009A66F6" w:rsidRDefault="009A66F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7BA3FC75" w:rsidR="00E613E3" w:rsidRPr="009A66F6" w:rsidRDefault="009A66F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5B265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1B63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A66F6">
      <w:rPr>
        <w:lang w:val="fr-CA"/>
      </w:rPr>
      <w:tab/>
    </w:r>
    <w:r w:rsidR="00CA2529" w:rsidRPr="009A66F6">
      <w:rPr>
        <w:lang w:val="fr-CA"/>
      </w:rPr>
      <w:tab/>
    </w:r>
    <w:r w:rsidR="00CA2529" w:rsidRPr="009A66F6">
      <w:rPr>
        <w:lang w:val="fr-CA"/>
      </w:rPr>
      <w:tab/>
    </w:r>
    <w:r w:rsidR="00207CC0" w:rsidRPr="009A66F6">
      <w:rPr>
        <w:lang w:val="fr-CA"/>
      </w:rPr>
      <w:tab/>
    </w:r>
    <w:r w:rsidR="00FD2B2E" w:rsidRPr="009A66F6">
      <w:rPr>
        <w:lang w:val="fr-CA"/>
      </w:rPr>
      <w:tab/>
    </w:r>
    <w:r w:rsidR="009A66F6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532C00">
      <w:rPr>
        <w:rFonts w:ascii="Arial" w:hAnsi="Arial" w:cs="Arial"/>
        <w:b/>
        <w:sz w:val="36"/>
        <w:szCs w:val="36"/>
        <w:lang w:val="fr-CA"/>
      </w:rPr>
      <w:t>10</w:t>
    </w:r>
  </w:p>
  <w:p w14:paraId="48FDC6FE" w14:textId="23666C74" w:rsidR="001B5E12" w:rsidRPr="009A66F6" w:rsidRDefault="009A66F6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9A66F6">
      <w:rPr>
        <w:rFonts w:ascii="Arial" w:hAnsi="Arial" w:cs="Arial"/>
        <w:b/>
        <w:sz w:val="28"/>
        <w:szCs w:val="28"/>
        <w:lang w:val="fr-CA"/>
      </w:rPr>
      <w:t>Mesurer l’aire à</w:t>
    </w:r>
    <w:r>
      <w:rPr>
        <w:rFonts w:ascii="Arial" w:hAnsi="Arial" w:cs="Arial"/>
        <w:b/>
        <w:sz w:val="28"/>
        <w:szCs w:val="28"/>
        <w:lang w:val="fr-CA"/>
      </w:rPr>
      <w:t xml:space="preserve"> l’aide des unités standards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1DC69" w14:textId="77777777" w:rsidR="00532C00" w:rsidRDefault="00532C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7EC4"/>
    <w:rsid w:val="00022C94"/>
    <w:rsid w:val="000235FB"/>
    <w:rsid w:val="000321AE"/>
    <w:rsid w:val="000378A5"/>
    <w:rsid w:val="00050E5C"/>
    <w:rsid w:val="00053328"/>
    <w:rsid w:val="00057720"/>
    <w:rsid w:val="00072CCB"/>
    <w:rsid w:val="000733E7"/>
    <w:rsid w:val="00075016"/>
    <w:rsid w:val="00080222"/>
    <w:rsid w:val="0008174D"/>
    <w:rsid w:val="00097C8F"/>
    <w:rsid w:val="000C1BF6"/>
    <w:rsid w:val="000C2970"/>
    <w:rsid w:val="000C4CD3"/>
    <w:rsid w:val="000C7349"/>
    <w:rsid w:val="000D3592"/>
    <w:rsid w:val="000D7137"/>
    <w:rsid w:val="000E4378"/>
    <w:rsid w:val="000E788F"/>
    <w:rsid w:val="000F1340"/>
    <w:rsid w:val="000F43C1"/>
    <w:rsid w:val="000F563D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74FFC"/>
    <w:rsid w:val="00182E2A"/>
    <w:rsid w:val="00186505"/>
    <w:rsid w:val="001905CB"/>
    <w:rsid w:val="00192706"/>
    <w:rsid w:val="00194226"/>
    <w:rsid w:val="00194F24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4B97"/>
    <w:rsid w:val="00215C2F"/>
    <w:rsid w:val="002461F7"/>
    <w:rsid w:val="00254851"/>
    <w:rsid w:val="00255117"/>
    <w:rsid w:val="00270D20"/>
    <w:rsid w:val="0028196A"/>
    <w:rsid w:val="0028676E"/>
    <w:rsid w:val="002871A1"/>
    <w:rsid w:val="00296F57"/>
    <w:rsid w:val="002A3FDC"/>
    <w:rsid w:val="002A6BD7"/>
    <w:rsid w:val="002B19A5"/>
    <w:rsid w:val="002C2234"/>
    <w:rsid w:val="002C36BA"/>
    <w:rsid w:val="002C3CF0"/>
    <w:rsid w:val="002C432C"/>
    <w:rsid w:val="002C4CB2"/>
    <w:rsid w:val="002C5339"/>
    <w:rsid w:val="002D0578"/>
    <w:rsid w:val="002D5767"/>
    <w:rsid w:val="002E70D4"/>
    <w:rsid w:val="002F051B"/>
    <w:rsid w:val="002F2C0C"/>
    <w:rsid w:val="003014A9"/>
    <w:rsid w:val="003059FA"/>
    <w:rsid w:val="003130F1"/>
    <w:rsid w:val="0031561B"/>
    <w:rsid w:val="00316B88"/>
    <w:rsid w:val="003266A1"/>
    <w:rsid w:val="0033287C"/>
    <w:rsid w:val="00333295"/>
    <w:rsid w:val="00333A8F"/>
    <w:rsid w:val="00334895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08C4"/>
    <w:rsid w:val="0040008E"/>
    <w:rsid w:val="00415339"/>
    <w:rsid w:val="00416BC6"/>
    <w:rsid w:val="00424F12"/>
    <w:rsid w:val="004606B9"/>
    <w:rsid w:val="00465C12"/>
    <w:rsid w:val="00471C7E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7A90"/>
    <w:rsid w:val="004D074D"/>
    <w:rsid w:val="004D4893"/>
    <w:rsid w:val="004D5D0E"/>
    <w:rsid w:val="004E1B38"/>
    <w:rsid w:val="004E4E4D"/>
    <w:rsid w:val="004F137D"/>
    <w:rsid w:val="004F5C3F"/>
    <w:rsid w:val="00512A14"/>
    <w:rsid w:val="00513B1B"/>
    <w:rsid w:val="005149D8"/>
    <w:rsid w:val="0052414A"/>
    <w:rsid w:val="0052693C"/>
    <w:rsid w:val="00527639"/>
    <w:rsid w:val="00532C00"/>
    <w:rsid w:val="00533EF0"/>
    <w:rsid w:val="00542066"/>
    <w:rsid w:val="0054308A"/>
    <w:rsid w:val="00543A9A"/>
    <w:rsid w:val="0055790D"/>
    <w:rsid w:val="00581577"/>
    <w:rsid w:val="00582804"/>
    <w:rsid w:val="00593753"/>
    <w:rsid w:val="00597D5C"/>
    <w:rsid w:val="005A0A03"/>
    <w:rsid w:val="005A3CE4"/>
    <w:rsid w:val="005B0A36"/>
    <w:rsid w:val="005B39DE"/>
    <w:rsid w:val="005B3A77"/>
    <w:rsid w:val="005B7D0F"/>
    <w:rsid w:val="005C330B"/>
    <w:rsid w:val="005D3D5E"/>
    <w:rsid w:val="006004C4"/>
    <w:rsid w:val="00602485"/>
    <w:rsid w:val="0060757B"/>
    <w:rsid w:val="00614A33"/>
    <w:rsid w:val="00615D45"/>
    <w:rsid w:val="006212B0"/>
    <w:rsid w:val="00630F31"/>
    <w:rsid w:val="00633365"/>
    <w:rsid w:val="00633E66"/>
    <w:rsid w:val="006442BA"/>
    <w:rsid w:val="00647C6F"/>
    <w:rsid w:val="00652680"/>
    <w:rsid w:val="0065510C"/>
    <w:rsid w:val="00661689"/>
    <w:rsid w:val="00662508"/>
    <w:rsid w:val="00674F52"/>
    <w:rsid w:val="0068193A"/>
    <w:rsid w:val="00685719"/>
    <w:rsid w:val="00696ABC"/>
    <w:rsid w:val="006A141B"/>
    <w:rsid w:val="006B210D"/>
    <w:rsid w:val="006C0F0C"/>
    <w:rsid w:val="006C6F74"/>
    <w:rsid w:val="006D25BB"/>
    <w:rsid w:val="006D2F30"/>
    <w:rsid w:val="006E062C"/>
    <w:rsid w:val="006F1B8C"/>
    <w:rsid w:val="006F4118"/>
    <w:rsid w:val="006F6779"/>
    <w:rsid w:val="00712951"/>
    <w:rsid w:val="0072422E"/>
    <w:rsid w:val="00733E9A"/>
    <w:rsid w:val="007359EB"/>
    <w:rsid w:val="00741178"/>
    <w:rsid w:val="0074280C"/>
    <w:rsid w:val="00755782"/>
    <w:rsid w:val="0076557F"/>
    <w:rsid w:val="0076731B"/>
    <w:rsid w:val="0078278F"/>
    <w:rsid w:val="0078496A"/>
    <w:rsid w:val="00790DB4"/>
    <w:rsid w:val="00793ACA"/>
    <w:rsid w:val="007950D0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4063A"/>
    <w:rsid w:val="00853E99"/>
    <w:rsid w:val="00875B8F"/>
    <w:rsid w:val="00876BE4"/>
    <w:rsid w:val="00883F8C"/>
    <w:rsid w:val="00892A64"/>
    <w:rsid w:val="00897F5A"/>
    <w:rsid w:val="008A0E5D"/>
    <w:rsid w:val="008A2A54"/>
    <w:rsid w:val="008B4F5E"/>
    <w:rsid w:val="008B79A5"/>
    <w:rsid w:val="008C7653"/>
    <w:rsid w:val="008D1751"/>
    <w:rsid w:val="008D688E"/>
    <w:rsid w:val="008E46FD"/>
    <w:rsid w:val="009002F7"/>
    <w:rsid w:val="0090418E"/>
    <w:rsid w:val="0092323E"/>
    <w:rsid w:val="00924BD4"/>
    <w:rsid w:val="00924CD8"/>
    <w:rsid w:val="00931134"/>
    <w:rsid w:val="0094449A"/>
    <w:rsid w:val="00945061"/>
    <w:rsid w:val="009458ED"/>
    <w:rsid w:val="009471D3"/>
    <w:rsid w:val="0096389B"/>
    <w:rsid w:val="009703C3"/>
    <w:rsid w:val="00975ED4"/>
    <w:rsid w:val="00994C77"/>
    <w:rsid w:val="009A66F6"/>
    <w:rsid w:val="009B6FF8"/>
    <w:rsid w:val="009C574D"/>
    <w:rsid w:val="00A02279"/>
    <w:rsid w:val="00A03BD7"/>
    <w:rsid w:val="00A11713"/>
    <w:rsid w:val="00A25ACA"/>
    <w:rsid w:val="00A2716E"/>
    <w:rsid w:val="00A43E96"/>
    <w:rsid w:val="00A510EB"/>
    <w:rsid w:val="00A510EC"/>
    <w:rsid w:val="00A66EDD"/>
    <w:rsid w:val="00A73B2F"/>
    <w:rsid w:val="00A855AD"/>
    <w:rsid w:val="00A94014"/>
    <w:rsid w:val="00AA5CD1"/>
    <w:rsid w:val="00AA63FA"/>
    <w:rsid w:val="00AB527F"/>
    <w:rsid w:val="00AC4F7B"/>
    <w:rsid w:val="00AC6799"/>
    <w:rsid w:val="00AC7428"/>
    <w:rsid w:val="00AD43D8"/>
    <w:rsid w:val="00AE494A"/>
    <w:rsid w:val="00AE69E8"/>
    <w:rsid w:val="00AF44FF"/>
    <w:rsid w:val="00B1485A"/>
    <w:rsid w:val="00B16909"/>
    <w:rsid w:val="00B44B9A"/>
    <w:rsid w:val="00B546EB"/>
    <w:rsid w:val="00B64C00"/>
    <w:rsid w:val="00B852AD"/>
    <w:rsid w:val="00B9593A"/>
    <w:rsid w:val="00BA072D"/>
    <w:rsid w:val="00BA10A4"/>
    <w:rsid w:val="00BB18DE"/>
    <w:rsid w:val="00BB2207"/>
    <w:rsid w:val="00BD16F1"/>
    <w:rsid w:val="00BD3161"/>
    <w:rsid w:val="00BD378C"/>
    <w:rsid w:val="00BD5ACB"/>
    <w:rsid w:val="00BE7BA6"/>
    <w:rsid w:val="00BF093C"/>
    <w:rsid w:val="00C01B75"/>
    <w:rsid w:val="00C031B1"/>
    <w:rsid w:val="00C26375"/>
    <w:rsid w:val="00C3622C"/>
    <w:rsid w:val="00C364AF"/>
    <w:rsid w:val="00C446FF"/>
    <w:rsid w:val="00C45623"/>
    <w:rsid w:val="00C46041"/>
    <w:rsid w:val="00C46D8C"/>
    <w:rsid w:val="00C72956"/>
    <w:rsid w:val="00C74C29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D43A8"/>
    <w:rsid w:val="00CF26E9"/>
    <w:rsid w:val="00CF3ED1"/>
    <w:rsid w:val="00CF797B"/>
    <w:rsid w:val="00D10C2A"/>
    <w:rsid w:val="00D20B5E"/>
    <w:rsid w:val="00D23494"/>
    <w:rsid w:val="00D26B06"/>
    <w:rsid w:val="00D3715D"/>
    <w:rsid w:val="00D466FC"/>
    <w:rsid w:val="00D47062"/>
    <w:rsid w:val="00D56ECA"/>
    <w:rsid w:val="00D62C2E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A6B45"/>
    <w:rsid w:val="00DB4EC8"/>
    <w:rsid w:val="00DB7AB0"/>
    <w:rsid w:val="00DD1969"/>
    <w:rsid w:val="00DD6F23"/>
    <w:rsid w:val="00DE285D"/>
    <w:rsid w:val="00DF40F3"/>
    <w:rsid w:val="00DF4B21"/>
    <w:rsid w:val="00DF7F77"/>
    <w:rsid w:val="00E01DF9"/>
    <w:rsid w:val="00E16179"/>
    <w:rsid w:val="00E21EE5"/>
    <w:rsid w:val="00E22A49"/>
    <w:rsid w:val="00E3662C"/>
    <w:rsid w:val="00E45E3B"/>
    <w:rsid w:val="00E56741"/>
    <w:rsid w:val="00E613E3"/>
    <w:rsid w:val="00E6653F"/>
    <w:rsid w:val="00E71CBF"/>
    <w:rsid w:val="00E83EFB"/>
    <w:rsid w:val="00E85483"/>
    <w:rsid w:val="00E90FD0"/>
    <w:rsid w:val="00E97672"/>
    <w:rsid w:val="00EB27E5"/>
    <w:rsid w:val="00EC413C"/>
    <w:rsid w:val="00EC4ACB"/>
    <w:rsid w:val="00EE29C2"/>
    <w:rsid w:val="00EE4F03"/>
    <w:rsid w:val="00EE79E6"/>
    <w:rsid w:val="00F01EB8"/>
    <w:rsid w:val="00F05C19"/>
    <w:rsid w:val="00F06B81"/>
    <w:rsid w:val="00F10556"/>
    <w:rsid w:val="00F123BA"/>
    <w:rsid w:val="00F142BC"/>
    <w:rsid w:val="00F1645A"/>
    <w:rsid w:val="00F327B0"/>
    <w:rsid w:val="00F358C6"/>
    <w:rsid w:val="00F414C4"/>
    <w:rsid w:val="00F43E70"/>
    <w:rsid w:val="00F5219E"/>
    <w:rsid w:val="00F54626"/>
    <w:rsid w:val="00F652A1"/>
    <w:rsid w:val="00F86C1E"/>
    <w:rsid w:val="00F86FB1"/>
    <w:rsid w:val="00F93D35"/>
    <w:rsid w:val="00F9491F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8EB3B1-3763-4252-84D2-0908B23A0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237767-AC61-4384-A158-491AE37F426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54C6D514-BB94-47D2-B83F-B8F7CB538F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2022-01-04T19:12:00Z</dcterms:created>
  <dcterms:modified xsi:type="dcterms:W3CDTF">2022-01-04T19:13:00Z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