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117FC4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5F660C34" w:rsidR="00EE29C2" w:rsidRPr="00D7596A" w:rsidRDefault="002E7379" w:rsidP="00117FC4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 w:rsidRPr="002E7379">
              <w:rPr>
                <w:rFonts w:ascii="Arial" w:eastAsia="Verdana" w:hAnsi="Arial" w:cs="Arial"/>
                <w:b/>
                <w:bCs/>
                <w:sz w:val="24"/>
                <w:szCs w:val="24"/>
                <w:lang w:val="fr-FR"/>
              </w:rPr>
              <w:t>Décomposer et composer des quantités</w:t>
            </w:r>
          </w:p>
        </w:tc>
      </w:tr>
      <w:tr w:rsidR="00661689" w14:paraId="76008433" w14:textId="77777777" w:rsidTr="00117FC4">
        <w:trPr>
          <w:trHeight w:hRule="exact" w:val="2592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CFD3A5F" w14:textId="148686E5" w:rsidR="008F0B4A" w:rsidRDefault="002E7379" w:rsidP="00117FC4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B37B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Choisir un nombre au hasard pour la partie</w:t>
            </w:r>
          </w:p>
          <w:p w14:paraId="3100A34C" w14:textId="0085714E" w:rsidR="004B3358" w:rsidRDefault="004B3358" w:rsidP="00117FC4">
            <w:pPr>
              <w:pStyle w:val="Default"/>
            </w:pPr>
          </w:p>
          <w:p w14:paraId="1A5876E2" w14:textId="7F97748F" w:rsidR="004B3358" w:rsidRPr="004B3358" w:rsidRDefault="004B3358" w:rsidP="00117FC4">
            <w:pPr>
              <w:pStyle w:val="Default"/>
              <w:jc w:val="center"/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705F7BF8" wp14:editId="031DE7CC">
                  <wp:extent cx="1106223" cy="687022"/>
                  <wp:effectExtent l="0" t="0" r="1143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6223" cy="6870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4CCB633" w14:textId="77777777" w:rsidR="00345039" w:rsidRDefault="00345039" w:rsidP="00117FC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97CC04F" w14:textId="7A7C1659" w:rsidR="006016EE" w:rsidRPr="00B36E6E" w:rsidRDefault="002E7379" w:rsidP="00117FC4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E7379">
              <w:rPr>
                <w:rFonts w:ascii="Arial" w:hAnsi="Arial" w:cs="Arial"/>
                <w:color w:val="626365"/>
                <w:sz w:val="19"/>
                <w:szCs w:val="19"/>
              </w:rPr>
              <w:t>« </w:t>
            </w:r>
            <w:proofErr w:type="spellStart"/>
            <w:r w:rsidRPr="002E7379">
              <w:rPr>
                <w:rFonts w:ascii="Arial" w:hAnsi="Arial" w:cs="Arial"/>
                <w:color w:val="626365"/>
                <w:sz w:val="19"/>
                <w:szCs w:val="19"/>
              </w:rPr>
              <w:t>J’aime</w:t>
            </w:r>
            <w:proofErr w:type="spellEnd"/>
            <w:r w:rsidRPr="002E7379">
              <w:rPr>
                <w:rFonts w:ascii="Arial" w:hAnsi="Arial" w:cs="Arial"/>
                <w:color w:val="626365"/>
                <w:sz w:val="19"/>
                <w:szCs w:val="19"/>
              </w:rPr>
              <w:t xml:space="preserve"> le </w:t>
            </w:r>
            <w:proofErr w:type="spellStart"/>
            <w:r w:rsidRPr="002E7379">
              <w:rPr>
                <w:rFonts w:ascii="Arial" w:hAnsi="Arial" w:cs="Arial"/>
                <w:color w:val="626365"/>
                <w:sz w:val="19"/>
                <w:szCs w:val="19"/>
              </w:rPr>
              <w:t>nombre</w:t>
            </w:r>
            <w:proofErr w:type="spellEnd"/>
            <w:r w:rsidRPr="002E7379">
              <w:rPr>
                <w:rFonts w:ascii="Arial" w:hAnsi="Arial" w:cs="Arial"/>
                <w:color w:val="626365"/>
                <w:sz w:val="19"/>
                <w:szCs w:val="19"/>
              </w:rPr>
              <w:t xml:space="preserve"> 150. »</w:t>
            </w:r>
          </w:p>
          <w:p w14:paraId="57DB202C" w14:textId="6C0B33BC" w:rsidR="006016EE" w:rsidRPr="006023FA" w:rsidRDefault="006016EE" w:rsidP="00117FC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D410B11" w14:textId="26023F26" w:rsidR="006B2716" w:rsidRDefault="002E7379" w:rsidP="00117FC4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B37B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Trouver une partie d’un tout</w:t>
            </w:r>
          </w:p>
          <w:p w14:paraId="70063CD4" w14:textId="3A588C33" w:rsidR="004B3358" w:rsidRDefault="004B3358" w:rsidP="00117FC4">
            <w:pPr>
              <w:pStyle w:val="Default"/>
            </w:pPr>
          </w:p>
          <w:p w14:paraId="72074BAD" w14:textId="1322F26E" w:rsidR="004B3358" w:rsidRDefault="002E4F70" w:rsidP="00117FC4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358BC3A7" wp14:editId="451BDC4C">
                  <wp:extent cx="1118116" cy="694408"/>
                  <wp:effectExtent l="0" t="0" r="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8116" cy="6944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D060A42" w14:textId="77777777" w:rsidR="006D7650" w:rsidRDefault="006D7650" w:rsidP="00117FC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95AA5C" w14:textId="63F7095B" w:rsidR="00192842" w:rsidRPr="002E7379" w:rsidRDefault="002E7379" w:rsidP="00117FC4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2E7379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« J’ai pensé à un nombre plus petit que 125 : 100. »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F8AD443" w14:textId="6C39598F" w:rsidR="004B3358" w:rsidRDefault="002E7379" w:rsidP="00117FC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E737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Compter à partir du nombre de l’avant ou à rebours pour trouver l’autre partie</w:t>
            </w:r>
            <w:r w:rsidR="00D4035B" w:rsidRPr="00B36E6E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4EEBBA62" w14:textId="77777777" w:rsidR="00BA1518" w:rsidRPr="00BA1518" w:rsidRDefault="00BA1518" w:rsidP="00117FC4">
            <w:pPr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41D8D6E6" w14:textId="67DEDA5D" w:rsidR="004B3358" w:rsidRPr="00B36E6E" w:rsidRDefault="002E4F70" w:rsidP="00117FC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6B6BFE52" wp14:editId="6089E705">
                  <wp:extent cx="2349305" cy="799475"/>
                  <wp:effectExtent l="0" t="0" r="0" b="635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51871" cy="8003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C414CFD" w14:textId="77777777" w:rsidR="002E4F70" w:rsidRPr="005E0676" w:rsidRDefault="002E4F70" w:rsidP="00117FC4">
            <w:pPr>
              <w:pStyle w:val="TableParagraph"/>
              <w:rPr>
                <w:rFonts w:ascii="Arial" w:hAnsi="Arial" w:cs="Arial"/>
                <w:color w:val="626365"/>
                <w:sz w:val="12"/>
                <w:szCs w:val="12"/>
                <w:lang w:val="en-CA"/>
              </w:rPr>
            </w:pPr>
          </w:p>
          <w:p w14:paraId="6E3EB05B" w14:textId="2DFBA106" w:rsidR="004F6E23" w:rsidRPr="002E7379" w:rsidRDefault="002E7379" w:rsidP="00117FC4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2E7379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« J’ai compté à partir de 100 : </w:t>
            </w:r>
            <w:r w:rsidRPr="002E7379">
              <w:rPr>
                <w:rFonts w:ascii="Arial" w:hAnsi="Arial" w:cs="Arial"/>
                <w:b/>
                <w:color w:val="626365"/>
                <w:sz w:val="19"/>
                <w:szCs w:val="19"/>
                <w:lang w:val="fr-CA"/>
              </w:rPr>
              <w:t>100</w:t>
            </w:r>
            <w:r w:rsidRPr="002E7379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, 110, 120, </w:t>
            </w:r>
            <w:proofErr w:type="gramStart"/>
            <w:r w:rsidRPr="002E7379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125;</w:t>
            </w:r>
            <w:proofErr w:type="gramEnd"/>
            <w:r w:rsidRPr="002E7379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l’autre partie est 25. »</w:t>
            </w:r>
          </w:p>
        </w:tc>
      </w:tr>
      <w:tr w:rsidR="00BA1518" w14:paraId="5048BE6D" w14:textId="77777777" w:rsidTr="00117FC4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45FF50C" w14:textId="01CB5E72" w:rsidR="00BA1518" w:rsidRPr="00B36E6E" w:rsidRDefault="00AA0A97" w:rsidP="00D77151">
            <w:pPr>
              <w:spacing w:line="201" w:lineRule="atLeas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 et d</w:t>
            </w:r>
            <w:r w:rsidR="00BA1518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8F11D5" w14:paraId="06EBD03A" w14:textId="77777777" w:rsidTr="00117FC4">
        <w:trPr>
          <w:trHeight w:val="4896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5ECD1E9D" w:rsidR="008F11D5" w:rsidRPr="00BE4F63" w:rsidRDefault="008F11D5" w:rsidP="00117FC4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4E61395A" w:rsidR="008F11D5" w:rsidRPr="006023FA" w:rsidRDefault="008F11D5" w:rsidP="00117FC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74C54126" w:rsidR="00023CE2" w:rsidRPr="00023CE2" w:rsidRDefault="00023CE2" w:rsidP="00117FC4">
            <w:pPr>
              <w:tabs>
                <w:tab w:val="left" w:pos="2612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FCAFD7A" w14:textId="72997E0B" w:rsidR="00FE6750" w:rsidRDefault="00FE6750" w:rsidP="00206B71">
      <w:pPr>
        <w:spacing w:after="120"/>
        <w:rPr>
          <w:sz w:val="4"/>
          <w:szCs w:val="4"/>
        </w:rPr>
      </w:pPr>
    </w:p>
    <w:p w14:paraId="05856323" w14:textId="40647205" w:rsidR="00823D8A" w:rsidRDefault="00823D8A" w:rsidP="00206B71">
      <w:pPr>
        <w:spacing w:after="120"/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10" w:tblpY="1625"/>
        <w:tblW w:w="1329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01"/>
      </w:tblGrid>
      <w:tr w:rsidR="00067D27" w:rsidRPr="004F7CFB" w14:paraId="7BE44467" w14:textId="77777777" w:rsidTr="00067D27">
        <w:trPr>
          <w:trHeight w:hRule="exact" w:val="461"/>
        </w:trPr>
        <w:tc>
          <w:tcPr>
            <w:tcW w:w="13290" w:type="dxa"/>
            <w:gridSpan w:val="3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B2E579F" w14:textId="77777777" w:rsidR="00067D27" w:rsidRPr="002E7379" w:rsidRDefault="00067D27" w:rsidP="00067D27">
            <w:pPr>
              <w:pStyle w:val="Pa6"/>
              <w:spacing w:before="60" w:line="240" w:lineRule="auto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5D1335">
              <w:rPr>
                <w:rFonts w:ascii="Arial" w:eastAsia="Verdana" w:hAnsi="Arial" w:cs="Arial"/>
                <w:b/>
                <w:bCs/>
                <w:lang w:val="fr-FR"/>
              </w:rPr>
              <w:lastRenderedPageBreak/>
              <w:t>Décomposer et composer des quantités</w:t>
            </w:r>
            <w:r>
              <w:rPr>
                <w:rFonts w:ascii="Arial" w:eastAsia="Verdana" w:hAnsi="Arial" w:cs="Arial"/>
                <w:b/>
                <w:bCs/>
                <w:lang w:val="fr-FR"/>
              </w:rPr>
              <w:t xml:space="preserve"> (suite)</w:t>
            </w:r>
          </w:p>
        </w:tc>
      </w:tr>
      <w:tr w:rsidR="00067D27" w:rsidRPr="004F7CFB" w14:paraId="7F734DEC" w14:textId="77777777" w:rsidTr="00067D27">
        <w:trPr>
          <w:trHeight w:hRule="exact" w:val="2448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2114DB" w14:textId="77777777" w:rsidR="00067D27" w:rsidRPr="006666D2" w:rsidRDefault="00067D27" w:rsidP="00067D27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E737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Composer le tout de différentes façons à l’aide de paires connues</w:t>
            </w:r>
          </w:p>
          <w:p w14:paraId="332A1610" w14:textId="77777777" w:rsidR="00067D27" w:rsidRPr="006666D2" w:rsidRDefault="00067D27" w:rsidP="00067D27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09D2B11" w14:textId="77777777" w:rsidR="00067D27" w:rsidRPr="006666D2" w:rsidRDefault="00067D27" w:rsidP="00067D27">
            <w:pPr>
              <w:jc w:val="center"/>
              <w:rPr>
                <w:rFonts w:ascii="Arial" w:hAnsi="Arial" w:cs="Arial"/>
                <w:color w:val="626365"/>
                <w:sz w:val="28"/>
                <w:szCs w:val="28"/>
              </w:rPr>
            </w:pPr>
            <w:r w:rsidRPr="006666D2">
              <w:rPr>
                <w:rFonts w:ascii="Arial" w:hAnsi="Arial" w:cs="Arial"/>
                <w:color w:val="626365"/>
                <w:sz w:val="28"/>
                <w:szCs w:val="28"/>
              </w:rPr>
              <w:t xml:space="preserve">100 </w:t>
            </w:r>
            <w:r>
              <w:rPr>
                <w:rFonts w:ascii="Arial" w:hAnsi="Arial" w:cs="Arial"/>
                <w:color w:val="626365"/>
                <w:sz w:val="28"/>
                <w:szCs w:val="28"/>
              </w:rPr>
              <w:t>et</w:t>
            </w:r>
            <w:r w:rsidRPr="006666D2">
              <w:rPr>
                <w:rFonts w:ascii="Arial" w:hAnsi="Arial" w:cs="Arial"/>
                <w:color w:val="626365"/>
                <w:sz w:val="28"/>
                <w:szCs w:val="28"/>
              </w:rPr>
              <w:t xml:space="preserve"> 25</w:t>
            </w:r>
          </w:p>
          <w:p w14:paraId="588A2169" w14:textId="77777777" w:rsidR="00067D27" w:rsidRPr="006666D2" w:rsidRDefault="00067D27" w:rsidP="00067D27">
            <w:pPr>
              <w:jc w:val="center"/>
              <w:rPr>
                <w:rFonts w:ascii="Arial" w:hAnsi="Arial" w:cs="Arial"/>
                <w:color w:val="626365"/>
                <w:sz w:val="28"/>
                <w:szCs w:val="28"/>
              </w:rPr>
            </w:pPr>
            <w:r w:rsidRPr="006666D2">
              <w:rPr>
                <w:rFonts w:ascii="Arial" w:hAnsi="Arial" w:cs="Arial"/>
                <w:color w:val="626365"/>
                <w:sz w:val="28"/>
                <w:szCs w:val="28"/>
              </w:rPr>
              <w:t xml:space="preserve">50 </w:t>
            </w:r>
            <w:r>
              <w:rPr>
                <w:rFonts w:ascii="Arial" w:hAnsi="Arial" w:cs="Arial"/>
                <w:color w:val="626365"/>
                <w:sz w:val="28"/>
                <w:szCs w:val="28"/>
              </w:rPr>
              <w:t>et</w:t>
            </w:r>
            <w:r w:rsidRPr="006666D2">
              <w:rPr>
                <w:rFonts w:ascii="Arial" w:hAnsi="Arial" w:cs="Arial"/>
                <w:color w:val="626365"/>
                <w:sz w:val="28"/>
                <w:szCs w:val="28"/>
              </w:rPr>
              <w:t xml:space="preserve"> 75</w:t>
            </w:r>
          </w:p>
          <w:p w14:paraId="4630AB43" w14:textId="77777777" w:rsidR="00067D27" w:rsidRPr="006666D2" w:rsidRDefault="00067D27" w:rsidP="00067D27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426F551" w14:textId="77777777" w:rsidR="00067D27" w:rsidRPr="004F7CFB" w:rsidRDefault="00067D27" w:rsidP="00067D2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59E054E" w14:textId="77777777" w:rsidR="00067D27" w:rsidRDefault="00067D27" w:rsidP="00067D27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B37B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Utiliser des régularités de façon systématique pour composer le tout, en tenant compte de 0</w:t>
            </w:r>
          </w:p>
          <w:p w14:paraId="4A3E7C38" w14:textId="77777777" w:rsidR="00067D27" w:rsidRDefault="00067D27" w:rsidP="00067D27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0090435F" wp14:editId="3D302C47">
                  <wp:extent cx="2029968" cy="576072"/>
                  <wp:effectExtent l="0" t="0" r="2540" b="825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29968" cy="5760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A3045FC" w14:textId="77777777" w:rsidR="00067D27" w:rsidRPr="002E7379" w:rsidRDefault="00067D27" w:rsidP="00067D2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2E7379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« J’ai continué </w:t>
            </w:r>
            <w:r w:rsidRPr="002E7379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br/>
              <w:t xml:space="preserve">à prendre 1 d’une partie et </w:t>
            </w:r>
            <w:r w:rsidRPr="002E7379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br/>
              <w:t>à le donner à l’autre partie. »</w:t>
            </w:r>
          </w:p>
          <w:p w14:paraId="08F9C5FE" w14:textId="77777777" w:rsidR="00067D27" w:rsidRDefault="00067D27" w:rsidP="00067D27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12D54E5" w14:textId="77777777" w:rsidR="00067D27" w:rsidRDefault="00067D27" w:rsidP="00067D2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31EDB29" w14:textId="77777777" w:rsidR="00067D27" w:rsidRPr="006666D2" w:rsidRDefault="00067D27" w:rsidP="00067D2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0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1CAAB69" w14:textId="77777777" w:rsidR="00067D27" w:rsidRDefault="00067D27" w:rsidP="00067D27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B37B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Utiliser les relations entre les nombres et des stratégies mentales pour composer le tout</w:t>
            </w:r>
          </w:p>
          <w:p w14:paraId="571E83D4" w14:textId="77777777" w:rsidR="00067D27" w:rsidRPr="005E0676" w:rsidRDefault="00067D27" w:rsidP="00067D27">
            <w:pPr>
              <w:pStyle w:val="Default"/>
              <w:ind w:right="74"/>
              <w:rPr>
                <w:sz w:val="12"/>
                <w:szCs w:val="12"/>
              </w:rPr>
            </w:pPr>
          </w:p>
          <w:p w14:paraId="48B44E0F" w14:textId="77777777" w:rsidR="00067D27" w:rsidRDefault="00067D27" w:rsidP="00067D27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61BB7A65" wp14:editId="168FB75B">
                  <wp:extent cx="829519" cy="515174"/>
                  <wp:effectExtent l="0" t="0" r="889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9519" cy="5151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8237176" w14:textId="77777777" w:rsidR="00067D27" w:rsidRPr="005E0676" w:rsidRDefault="00067D27" w:rsidP="00067D27">
            <w:pPr>
              <w:pStyle w:val="Default"/>
              <w:jc w:val="center"/>
              <w:rPr>
                <w:sz w:val="12"/>
                <w:szCs w:val="12"/>
              </w:rPr>
            </w:pPr>
          </w:p>
          <w:p w14:paraId="12C497CF" w14:textId="77777777" w:rsidR="00067D27" w:rsidRPr="002E7379" w:rsidRDefault="00067D27" w:rsidP="00067D2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2E7379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« 75 : Je sais que 50 et 50 font 100, et 25 de plus fait 125. »</w:t>
            </w:r>
          </w:p>
          <w:p w14:paraId="1B008ECF" w14:textId="77777777" w:rsidR="00067D27" w:rsidRPr="004F7CFB" w:rsidRDefault="00067D27" w:rsidP="00067D27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067D27" w:rsidRPr="006666D2" w14:paraId="4DC5E8CC" w14:textId="77777777" w:rsidTr="00067D27">
        <w:trPr>
          <w:trHeight w:hRule="exact" w:val="288"/>
        </w:trPr>
        <w:tc>
          <w:tcPr>
            <w:tcW w:w="1329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58155D1" w14:textId="77777777" w:rsidR="00067D27" w:rsidRPr="006666D2" w:rsidRDefault="00067D27" w:rsidP="00067D27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 et documentation</w:t>
            </w:r>
          </w:p>
        </w:tc>
      </w:tr>
      <w:tr w:rsidR="00067D27" w:rsidRPr="004F7CFB" w14:paraId="3B13C599" w14:textId="77777777" w:rsidTr="00067D27">
        <w:trPr>
          <w:trHeight w:val="4752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C80CAF4" w14:textId="77777777" w:rsidR="00067D27" w:rsidRPr="004F7CFB" w:rsidRDefault="00067D27" w:rsidP="00067D2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3F6BB3F" w14:textId="77777777" w:rsidR="00067D27" w:rsidRPr="004F7CFB" w:rsidRDefault="00067D27" w:rsidP="00067D2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bookmarkStart w:id="0" w:name="_GoBack"/>
            <w:bookmarkEnd w:id="0"/>
          </w:p>
        </w:tc>
        <w:tc>
          <w:tcPr>
            <w:tcW w:w="450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B7A3A1A" w14:textId="77777777" w:rsidR="00067D27" w:rsidRPr="004F7CFB" w:rsidRDefault="00067D27" w:rsidP="00067D2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4957B95" w14:textId="77777777" w:rsidR="00202D86" w:rsidRDefault="00202D86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6876F112" w14:textId="32C0C342" w:rsidR="00823D8A" w:rsidRDefault="00823D8A">
      <w:pPr>
        <w:rPr>
          <w:sz w:val="4"/>
          <w:szCs w:val="4"/>
        </w:rPr>
      </w:pPr>
    </w:p>
    <w:p w14:paraId="6DDC8843" w14:textId="360B35C7" w:rsidR="00206B71" w:rsidRDefault="00206B71" w:rsidP="00206B71">
      <w:pPr>
        <w:spacing w:after="120"/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4E425C" w14:paraId="1019D39F" w14:textId="77777777" w:rsidTr="002A63A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ECE0170" w14:textId="26778800" w:rsidR="004E425C" w:rsidRPr="00D7596A" w:rsidRDefault="00FB16BE" w:rsidP="002A63AB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 w:rsidRPr="00FB16BE">
              <w:rPr>
                <w:rFonts w:ascii="Arial" w:eastAsia="Verdana" w:hAnsi="Arial" w:cs="Arial"/>
                <w:b/>
                <w:bCs/>
                <w:sz w:val="24"/>
                <w:szCs w:val="24"/>
                <w:lang w:val="fr-FR"/>
              </w:rPr>
              <w:t>Comparer et ordonner des quantités</w:t>
            </w:r>
          </w:p>
        </w:tc>
      </w:tr>
      <w:tr w:rsidR="004E425C" w14:paraId="1A055EE0" w14:textId="77777777" w:rsidTr="002A63AB">
        <w:trPr>
          <w:trHeight w:hRule="exact" w:val="2160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9D83B80" w14:textId="646AC890" w:rsidR="004E425C" w:rsidRPr="0033314E" w:rsidRDefault="00FB16BE" w:rsidP="002A63AB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B16B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Ordonner des nombres au hasard</w:t>
            </w:r>
          </w:p>
          <w:p w14:paraId="076F74F2" w14:textId="77777777" w:rsidR="004E425C" w:rsidRPr="0033314E" w:rsidRDefault="004E425C" w:rsidP="002A63AB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9E61A6A" w14:textId="77777777" w:rsidR="004E425C" w:rsidRPr="0033314E" w:rsidRDefault="004E425C" w:rsidP="002A63AB">
            <w:pPr>
              <w:pStyle w:val="Default"/>
              <w:jc w:val="center"/>
              <w:rPr>
                <w:rFonts w:ascii="Arial" w:hAnsi="Arial" w:cs="Arial"/>
                <w:b/>
                <w:bCs/>
                <w:color w:val="626365"/>
                <w:sz w:val="28"/>
                <w:szCs w:val="28"/>
              </w:rPr>
            </w:pPr>
            <w:proofErr w:type="gramStart"/>
            <w:r w:rsidRPr="0033314E">
              <w:rPr>
                <w:rFonts w:ascii="Arial" w:hAnsi="Arial" w:cs="Arial"/>
                <w:b/>
                <w:bCs/>
                <w:color w:val="626365"/>
                <w:sz w:val="28"/>
                <w:szCs w:val="28"/>
              </w:rPr>
              <w:t>125  245</w:t>
            </w:r>
            <w:proofErr w:type="gramEnd"/>
            <w:r w:rsidRPr="0033314E">
              <w:rPr>
                <w:rFonts w:ascii="Arial" w:hAnsi="Arial" w:cs="Arial"/>
                <w:b/>
                <w:bCs/>
                <w:color w:val="626365"/>
                <w:sz w:val="28"/>
                <w:szCs w:val="28"/>
              </w:rPr>
              <w:t xml:space="preserve">  179</w:t>
            </w:r>
          </w:p>
          <w:p w14:paraId="6B903EAE" w14:textId="77777777" w:rsidR="004E425C" w:rsidRPr="0033314E" w:rsidRDefault="004E425C" w:rsidP="002A63AB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59DD1EA" w14:textId="50586FEA" w:rsidR="004E425C" w:rsidRPr="00FB16BE" w:rsidRDefault="00FB16BE" w:rsidP="002A63AB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B16B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J’ai déposé n’importe quelle carte. »</w:t>
            </w:r>
          </w:p>
          <w:p w14:paraId="428AF78B" w14:textId="77777777" w:rsidR="004E425C" w:rsidRPr="006023FA" w:rsidRDefault="004E425C" w:rsidP="002A63A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478F2BF" w14:textId="4BF51A00" w:rsidR="004E425C" w:rsidRDefault="00FB16BE" w:rsidP="002A63AB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B16B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Modéliser avec du matériel de manipulation</w:t>
            </w:r>
            <w:r w:rsidR="004E425C"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7D28C79A" wp14:editId="207E5688">
                  <wp:extent cx="2735580" cy="1177925"/>
                  <wp:effectExtent l="0" t="0" r="7620" b="317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5580" cy="1177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F055463" w14:textId="77777777" w:rsidR="004E425C" w:rsidRPr="0033314E" w:rsidRDefault="004E425C" w:rsidP="002A63AB">
            <w:pPr>
              <w:tabs>
                <w:tab w:val="left" w:pos="1001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3314E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A83535A" w14:textId="00120F3C" w:rsidR="004E425C" w:rsidRPr="0033314E" w:rsidRDefault="00FB16BE" w:rsidP="002A63AB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B16B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Utiliser un repère dans une grille de 100 ou une droite numérique</w:t>
            </w:r>
          </w:p>
          <w:p w14:paraId="6B21610F" w14:textId="77777777" w:rsidR="004E425C" w:rsidRDefault="004E425C" w:rsidP="002A63AB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A957395" w14:textId="77777777" w:rsidR="004E425C" w:rsidRDefault="004E425C" w:rsidP="002A63AB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29CA755A" wp14:editId="5704BE48">
                  <wp:extent cx="2743200" cy="44196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200" cy="441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2801423" w14:textId="77777777" w:rsidR="004E425C" w:rsidRDefault="004E425C" w:rsidP="002A63AB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39DEDFA" w14:textId="4ADA3BF7" w:rsidR="004E425C" w:rsidRPr="00FB16BE" w:rsidRDefault="00FB16BE" w:rsidP="002A63AB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B16B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J’ai comparé les nombres à 150. »</w:t>
            </w:r>
          </w:p>
          <w:p w14:paraId="3CBF82B0" w14:textId="77777777" w:rsidR="004E425C" w:rsidRPr="0033314E" w:rsidRDefault="004E425C" w:rsidP="002A63AB">
            <w:pPr>
              <w:tabs>
                <w:tab w:val="left" w:pos="1196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3314E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</w:p>
        </w:tc>
      </w:tr>
      <w:tr w:rsidR="004E425C" w14:paraId="6051F7A0" w14:textId="77777777" w:rsidTr="002A63AB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B156F0C" w14:textId="59FEFBF9" w:rsidR="004E425C" w:rsidRPr="0033314E" w:rsidRDefault="00AA0A97" w:rsidP="002A63AB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 et d</w:t>
            </w:r>
            <w:r w:rsidR="004E425C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4E425C" w14:paraId="3B329B96" w14:textId="77777777" w:rsidTr="002A63AB">
        <w:trPr>
          <w:trHeight w:val="532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3958DEA" w14:textId="77777777" w:rsidR="004E425C" w:rsidRPr="00BE4F63" w:rsidRDefault="004E425C" w:rsidP="002A63AB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B722D36" w14:textId="77777777" w:rsidR="004E425C" w:rsidRPr="006023FA" w:rsidRDefault="004E425C" w:rsidP="002A63A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63D5D57" w14:textId="77777777" w:rsidR="004E425C" w:rsidRPr="00023CE2" w:rsidRDefault="004E425C" w:rsidP="002A63AB">
            <w:pPr>
              <w:tabs>
                <w:tab w:val="left" w:pos="2612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F87A030" w14:textId="77777777" w:rsidR="004E425C" w:rsidRDefault="004E425C" w:rsidP="004E425C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1090" w:tblpY="198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980971" w:rsidRPr="004F7CFB" w14:paraId="479AF358" w14:textId="77777777" w:rsidTr="004B37DD">
        <w:trPr>
          <w:trHeight w:hRule="exact" w:val="461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E4AD359" w14:textId="0E5F9AA7" w:rsidR="00980971" w:rsidRPr="00FB16BE" w:rsidRDefault="00261F5D" w:rsidP="004B37DD">
            <w:pPr>
              <w:pStyle w:val="Pa6"/>
              <w:spacing w:before="60" w:line="240" w:lineRule="auto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261F5D">
              <w:rPr>
                <w:rFonts w:ascii="Arial" w:eastAsia="Verdana" w:hAnsi="Arial" w:cs="Arial"/>
                <w:b/>
                <w:bCs/>
                <w:lang w:val="fr-FR"/>
              </w:rPr>
              <w:lastRenderedPageBreak/>
              <w:t>Comparer et ordonner des quantités</w:t>
            </w:r>
            <w:r w:rsidR="00131787">
              <w:rPr>
                <w:rFonts w:ascii="Arial" w:eastAsia="Verdana" w:hAnsi="Arial" w:cs="Arial"/>
                <w:b/>
                <w:bCs/>
                <w:lang w:val="fr-FR"/>
              </w:rPr>
              <w:t xml:space="preserve"> (suite)</w:t>
            </w:r>
          </w:p>
        </w:tc>
      </w:tr>
      <w:tr w:rsidR="00202D86" w:rsidRPr="004F7CFB" w14:paraId="3C5C5251" w14:textId="77777777" w:rsidTr="004B37DD">
        <w:trPr>
          <w:trHeight w:hRule="exact" w:val="2592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8A3D704" w14:textId="77777777" w:rsidR="00202D86" w:rsidRPr="0067389F" w:rsidRDefault="00202D86" w:rsidP="004B37D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B16B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Visualiser une grille de 100 ou une droite numérique</w:t>
            </w:r>
          </w:p>
          <w:p w14:paraId="307C8CB8" w14:textId="77777777" w:rsidR="00202D86" w:rsidRPr="0067389F" w:rsidRDefault="00202D86" w:rsidP="004B37DD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4546F651" wp14:editId="4E6468C0">
                  <wp:extent cx="1981200" cy="1086541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6773" cy="11005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52F47A2" w14:textId="77777777" w:rsidR="00202D86" w:rsidRPr="00FB16BE" w:rsidRDefault="00202D86" w:rsidP="004B37D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FB16BE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« J’imagine que 179 est plus à droite que 125. »</w:t>
            </w:r>
          </w:p>
          <w:p w14:paraId="71DBF50E" w14:textId="77777777" w:rsidR="00202D86" w:rsidRPr="004F7CFB" w:rsidRDefault="00202D86" w:rsidP="004B37D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E5506CF" w14:textId="77777777" w:rsidR="00202D86" w:rsidRDefault="00202D86" w:rsidP="004B37D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B16B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Comparer des nombres, chiffre par chiffre (avec la même valeur de position</w:t>
            </w:r>
            <w:r w:rsidRPr="00D968D0">
              <w:rPr>
                <w:rFonts w:ascii="Arial" w:hAnsi="Arial" w:cs="Arial"/>
                <w:color w:val="626365"/>
                <w:sz w:val="19"/>
                <w:szCs w:val="19"/>
              </w:rPr>
              <w:t>)</w:t>
            </w:r>
          </w:p>
          <w:p w14:paraId="3EF2FC41" w14:textId="77777777" w:rsidR="00202D86" w:rsidRDefault="00202D86" w:rsidP="004B37DD">
            <w:pPr>
              <w:pStyle w:val="Default"/>
            </w:pPr>
          </w:p>
          <w:p w14:paraId="0AC42747" w14:textId="77777777" w:rsidR="00202D86" w:rsidRPr="0067389F" w:rsidRDefault="00202D86" w:rsidP="004B37DD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7D137A18" wp14:editId="6F3FDD95">
                  <wp:extent cx="2088395" cy="627681"/>
                  <wp:effectExtent l="0" t="0" r="7620" b="127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3619" r="23037" b="-22"/>
                          <a:stretch/>
                        </pic:blipFill>
                        <pic:spPr bwMode="auto">
                          <a:xfrm>
                            <a:off x="0" y="0"/>
                            <a:ext cx="2100718" cy="631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22238438" w14:textId="77777777" w:rsidR="00202D86" w:rsidRPr="00FB16BE" w:rsidRDefault="00202D86" w:rsidP="004B37D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FB16BE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« Tous les deux commencent par 1, </w:t>
            </w:r>
            <w:r w:rsidRPr="00FB16BE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br/>
              <w:t xml:space="preserve">2 est plus petit que 7, et 5 est plus petit que 9. </w:t>
            </w:r>
            <w:proofErr w:type="spellStart"/>
            <w:r w:rsidRPr="00FB16BE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Donc</w:t>
            </w:r>
            <w:proofErr w:type="spellEnd"/>
            <w:r w:rsidRPr="00FB16BE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, 125 </w:t>
            </w:r>
            <w:proofErr w:type="spellStart"/>
            <w:r w:rsidRPr="00FB16BE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est</w:t>
            </w:r>
            <w:proofErr w:type="spellEnd"/>
            <w:r w:rsidRPr="00FB16BE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plus petit </w:t>
            </w:r>
            <w:proofErr w:type="spellStart"/>
            <w:r w:rsidRPr="00FB16BE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que</w:t>
            </w:r>
            <w:proofErr w:type="spellEnd"/>
            <w:r w:rsidRPr="00FB16BE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179. »</w:t>
            </w:r>
          </w:p>
          <w:p w14:paraId="47941F60" w14:textId="77777777" w:rsidR="00202D86" w:rsidRDefault="00202D86" w:rsidP="004B37DD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8848736" w14:textId="77777777" w:rsidR="00202D86" w:rsidRDefault="00202D86" w:rsidP="004B37D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F43D439" w14:textId="77777777" w:rsidR="00202D86" w:rsidRPr="006666D2" w:rsidRDefault="00202D86" w:rsidP="004B37D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8314B9F" w14:textId="77777777" w:rsidR="00202D86" w:rsidRDefault="00202D86" w:rsidP="004B37D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B16B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Ordonner trois quantités ou plus (p. ex., utiliser la valeur de position initiale, des stratégies de calcul mentales</w:t>
            </w:r>
            <w:r w:rsidRPr="00D968D0">
              <w:rPr>
                <w:rFonts w:ascii="Arial" w:hAnsi="Arial" w:cs="Arial"/>
                <w:color w:val="626365"/>
                <w:sz w:val="19"/>
                <w:szCs w:val="19"/>
              </w:rPr>
              <w:t>)</w:t>
            </w:r>
          </w:p>
          <w:p w14:paraId="762F0673" w14:textId="77777777" w:rsidR="00202D86" w:rsidRDefault="00202D86" w:rsidP="004B37DD">
            <w:pPr>
              <w:pStyle w:val="Default"/>
            </w:pPr>
          </w:p>
          <w:p w14:paraId="05175501" w14:textId="77777777" w:rsidR="00202D86" w:rsidRPr="00D968D0" w:rsidRDefault="00202D86" w:rsidP="004B37DD">
            <w:pPr>
              <w:pStyle w:val="Default"/>
              <w:jc w:val="center"/>
              <w:rPr>
                <w:rFonts w:ascii="Arial" w:hAnsi="Arial" w:cs="Arial"/>
                <w:b/>
                <w:bCs/>
                <w:color w:val="626365"/>
                <w:sz w:val="28"/>
                <w:szCs w:val="28"/>
              </w:rPr>
            </w:pPr>
            <w:proofErr w:type="gramStart"/>
            <w:r w:rsidRPr="00D968D0">
              <w:rPr>
                <w:rFonts w:ascii="Arial" w:hAnsi="Arial" w:cs="Arial"/>
                <w:b/>
                <w:bCs/>
                <w:color w:val="626365"/>
                <w:sz w:val="28"/>
                <w:szCs w:val="28"/>
              </w:rPr>
              <w:t>179  245</w:t>
            </w:r>
            <w:proofErr w:type="gramEnd"/>
            <w:r w:rsidRPr="00D968D0">
              <w:rPr>
                <w:rFonts w:ascii="Arial" w:hAnsi="Arial" w:cs="Arial"/>
                <w:b/>
                <w:bCs/>
                <w:color w:val="626365"/>
                <w:sz w:val="28"/>
                <w:szCs w:val="28"/>
              </w:rPr>
              <w:t xml:space="preserve">  326</w:t>
            </w:r>
          </w:p>
          <w:p w14:paraId="6B24B824" w14:textId="77777777" w:rsidR="00202D86" w:rsidRPr="00D968D0" w:rsidRDefault="00202D86" w:rsidP="004B37DD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AB9206E" w14:textId="77777777" w:rsidR="00202D86" w:rsidRPr="00FB16BE" w:rsidRDefault="00202D86" w:rsidP="004B37D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FB16BE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« 326 est le plus grand parce que 3 centaines sont plus grandes que 2 centaines et 1 centaine. »</w:t>
            </w:r>
          </w:p>
          <w:p w14:paraId="2B1E16C5" w14:textId="77777777" w:rsidR="00202D86" w:rsidRPr="004F7CFB" w:rsidRDefault="00202D86" w:rsidP="004B37DD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202D86" w:rsidRPr="00D968D0" w14:paraId="633273B6" w14:textId="77777777" w:rsidTr="004B37DD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CCEC398" w14:textId="77777777" w:rsidR="00202D86" w:rsidRPr="00D968D0" w:rsidRDefault="00202D86" w:rsidP="004B37D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 et documentation</w:t>
            </w:r>
          </w:p>
        </w:tc>
      </w:tr>
      <w:tr w:rsidR="00202D86" w:rsidRPr="004F7CFB" w14:paraId="5BC5908A" w14:textId="77777777" w:rsidTr="004B37DD">
        <w:trPr>
          <w:trHeight w:val="4464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18DF0A0" w14:textId="77777777" w:rsidR="00202D86" w:rsidRPr="004F7CFB" w:rsidRDefault="00202D86" w:rsidP="004B37D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D54E5FE" w14:textId="77777777" w:rsidR="00202D86" w:rsidRPr="004F7CFB" w:rsidRDefault="00202D86" w:rsidP="004B37D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D082023" w14:textId="77777777" w:rsidR="00202D86" w:rsidRPr="004F7CFB" w:rsidRDefault="00202D86" w:rsidP="004B37D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671ADEE5" w14:textId="77777777" w:rsidR="00823D8A" w:rsidRPr="00AA5CD1" w:rsidRDefault="00823D8A" w:rsidP="00206B71">
      <w:pPr>
        <w:spacing w:after="120"/>
        <w:rPr>
          <w:sz w:val="4"/>
          <w:szCs w:val="4"/>
        </w:rPr>
      </w:pPr>
    </w:p>
    <w:sectPr w:rsidR="00823D8A" w:rsidRPr="00AA5CD1" w:rsidSect="00E71CBF">
      <w:headerReference w:type="default" r:id="rId20"/>
      <w:footerReference w:type="default" r:id="rId21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46DB4D" w14:textId="77777777" w:rsidR="0022301F" w:rsidRDefault="0022301F" w:rsidP="00CA2529">
      <w:pPr>
        <w:spacing w:after="0" w:line="240" w:lineRule="auto"/>
      </w:pPr>
      <w:r>
        <w:separator/>
      </w:r>
    </w:p>
  </w:endnote>
  <w:endnote w:type="continuationSeparator" w:id="0">
    <w:p w14:paraId="4DBCF3B5" w14:textId="77777777" w:rsidR="0022301F" w:rsidRDefault="0022301F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Segoe UI">
    <w:altName w:val="Calibri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11145D2F" w:rsidR="00BA1518" w:rsidRDefault="007355EB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 w:rsidRPr="007355EB">
      <w:rPr>
        <w:rFonts w:ascii="Arial" w:hAnsi="Arial" w:cs="Arial"/>
        <w:b/>
        <w:sz w:val="15"/>
        <w:szCs w:val="15"/>
      </w:rPr>
      <w:t>Mathologie</w:t>
    </w:r>
    <w:proofErr w:type="spellEnd"/>
    <w:r w:rsidRPr="007355EB">
      <w:rPr>
        <w:rFonts w:ascii="Arial" w:hAnsi="Arial" w:cs="Arial"/>
        <w:b/>
        <w:sz w:val="15"/>
        <w:szCs w:val="15"/>
      </w:rPr>
      <w:t xml:space="preserve"> </w:t>
    </w:r>
    <w:r w:rsidR="00BA1518">
      <w:rPr>
        <w:rFonts w:ascii="Arial" w:hAnsi="Arial" w:cs="Arial"/>
        <w:b/>
        <w:sz w:val="15"/>
        <w:szCs w:val="15"/>
      </w:rPr>
      <w:t>3</w:t>
    </w:r>
    <w:r w:rsidR="00BA1518">
      <w:rPr>
        <w:rFonts w:ascii="Arial" w:hAnsi="Arial" w:cs="Arial"/>
        <w:sz w:val="15"/>
        <w:szCs w:val="15"/>
      </w:rPr>
      <w:tab/>
    </w:r>
    <w:r w:rsidR="00C31713" w:rsidRPr="00C31713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="00BA1518">
      <w:rPr>
        <w:rFonts w:ascii="Arial" w:hAnsi="Arial" w:cs="Arial"/>
        <w:sz w:val="15"/>
        <w:szCs w:val="15"/>
      </w:rPr>
      <w:t xml:space="preserve">. </w:t>
    </w:r>
    <w:r w:rsidR="00BA1518">
      <w:rPr>
        <w:rFonts w:ascii="Arial" w:hAnsi="Arial" w:cs="Arial"/>
        <w:sz w:val="15"/>
        <w:szCs w:val="15"/>
      </w:rPr>
      <w:br/>
    </w:r>
    <w:r w:rsidR="00BA1518"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A1518">
      <w:rPr>
        <w:rFonts w:ascii="Arial" w:hAnsi="Arial" w:cs="Arial"/>
        <w:sz w:val="15"/>
        <w:szCs w:val="15"/>
      </w:rPr>
      <w:t xml:space="preserve"> Copyright © 2022 Pearson Canada Inc.</w:t>
    </w:r>
    <w:r w:rsidR="00BA1518">
      <w:rPr>
        <w:rFonts w:ascii="Arial" w:hAnsi="Arial" w:cs="Arial"/>
        <w:sz w:val="15"/>
        <w:szCs w:val="15"/>
      </w:rPr>
      <w:tab/>
    </w:r>
    <w:r w:rsidR="005629A0" w:rsidRPr="005629A0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="00BA1518">
      <w:rPr>
        <w:rFonts w:ascii="Arial" w:hAnsi="Arial" w:cs="Arial"/>
        <w:sz w:val="15"/>
        <w:szCs w:val="15"/>
      </w:rPr>
      <w:t xml:space="preserve">.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61D0C2" w14:textId="77777777" w:rsidR="0022301F" w:rsidRDefault="0022301F" w:rsidP="00CA2529">
      <w:pPr>
        <w:spacing w:after="0" w:line="240" w:lineRule="auto"/>
      </w:pPr>
      <w:r>
        <w:separator/>
      </w:r>
    </w:p>
  </w:footnote>
  <w:footnote w:type="continuationSeparator" w:id="0">
    <w:p w14:paraId="3764A4D9" w14:textId="77777777" w:rsidR="0022301F" w:rsidRDefault="0022301F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0785E5C8" w:rsidR="00BA1518" w:rsidRPr="00E71CBF" w:rsidRDefault="00BA1518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9A62530">
              <wp:simplePos x="0" y="0"/>
              <wp:positionH relativeFrom="column">
                <wp:posOffset>-2540</wp:posOffset>
              </wp:positionH>
              <wp:positionV relativeFrom="paragraph">
                <wp:posOffset>110006</wp:posOffset>
              </wp:positionV>
              <wp:extent cx="1600835" cy="27122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2712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CFE6B01" w:rsidR="00BA1518" w:rsidRPr="00CB2021" w:rsidRDefault="00AB3720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Le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nombre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5" o:spid="_x0000_s1026" type="#_x0000_t202" style="position:absolute;margin-left:-.2pt;margin-top:8.65pt;width:126.05pt;height:21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" filled="f" stroked="f">
              <v:textbox>
                <w:txbxContent>
                  <w:p w14:paraId="2521030B" w14:textId="6CFE6B01" w:rsidR="00BA1518" w:rsidRPr="00CB2021" w:rsidRDefault="00AB3720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Le nombre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proofErr w:type="spellStart"/>
    <w:r w:rsidR="00AB3720" w:rsidRPr="00AB3720">
      <w:rPr>
        <w:rFonts w:ascii="Arial" w:hAnsi="Arial" w:cs="Arial"/>
        <w:b/>
        <w:sz w:val="36"/>
        <w:szCs w:val="36"/>
      </w:rPr>
      <w:t>Évaluation</w:t>
    </w:r>
    <w:proofErr w:type="spellEnd"/>
    <w:r w:rsidR="00AB3720" w:rsidRPr="00AB3720">
      <w:rPr>
        <w:rFonts w:ascii="Arial" w:hAnsi="Arial" w:cs="Arial"/>
        <w:b/>
        <w:sz w:val="36"/>
        <w:szCs w:val="36"/>
      </w:rPr>
      <w:t xml:space="preserve"> de </w:t>
    </w:r>
    <w:proofErr w:type="spellStart"/>
    <w:r w:rsidR="00AB3720" w:rsidRPr="00AB3720">
      <w:rPr>
        <w:rFonts w:ascii="Arial" w:hAnsi="Arial" w:cs="Arial"/>
        <w:b/>
        <w:sz w:val="36"/>
        <w:szCs w:val="36"/>
      </w:rPr>
      <w:t>l’activité</w:t>
    </w:r>
    <w:proofErr w:type="spellEnd"/>
    <w:r w:rsidR="00AB3720" w:rsidRPr="00AB3720">
      <w:rPr>
        <w:rFonts w:ascii="Arial" w:hAnsi="Arial" w:cs="Arial"/>
        <w:b/>
        <w:sz w:val="36"/>
        <w:szCs w:val="36"/>
      </w:rPr>
      <w:t xml:space="preserve"> </w:t>
    </w:r>
    <w:r w:rsidR="00AB3720">
      <w:rPr>
        <w:rFonts w:ascii="Arial" w:hAnsi="Arial" w:cs="Arial"/>
        <w:b/>
        <w:sz w:val="36"/>
        <w:szCs w:val="36"/>
      </w:rPr>
      <w:t>8</w:t>
    </w:r>
  </w:p>
  <w:p w14:paraId="4033973E" w14:textId="045AB50C" w:rsidR="00BA1518" w:rsidRPr="00E71CBF" w:rsidRDefault="00AA0A97" w:rsidP="00E45E3B">
    <w:pPr>
      <w:ind w:left="2880" w:firstLine="720"/>
      <w:rPr>
        <w:rFonts w:ascii="Arial" w:hAnsi="Arial" w:cs="Arial"/>
        <w:sz w:val="28"/>
        <w:szCs w:val="28"/>
      </w:rPr>
    </w:pPr>
    <w:proofErr w:type="spellStart"/>
    <w:r>
      <w:rPr>
        <w:rFonts w:ascii="Arial" w:hAnsi="Arial" w:cs="Arial"/>
        <w:b/>
        <w:sz w:val="28"/>
        <w:szCs w:val="28"/>
      </w:rPr>
      <w:t>Approfondissement</w:t>
    </w:r>
    <w:proofErr w:type="spellEnd"/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0228E"/>
    <w:rsid w:val="0002257C"/>
    <w:rsid w:val="00023CE2"/>
    <w:rsid w:val="00050E5C"/>
    <w:rsid w:val="00052C4A"/>
    <w:rsid w:val="00053328"/>
    <w:rsid w:val="0005536B"/>
    <w:rsid w:val="00067D27"/>
    <w:rsid w:val="00070C5F"/>
    <w:rsid w:val="000733E7"/>
    <w:rsid w:val="0008174D"/>
    <w:rsid w:val="00097C8F"/>
    <w:rsid w:val="000A151E"/>
    <w:rsid w:val="000C2970"/>
    <w:rsid w:val="000C7349"/>
    <w:rsid w:val="000F43C1"/>
    <w:rsid w:val="001031AD"/>
    <w:rsid w:val="0010677B"/>
    <w:rsid w:val="00106FF9"/>
    <w:rsid w:val="00112FF1"/>
    <w:rsid w:val="00117FC4"/>
    <w:rsid w:val="00131787"/>
    <w:rsid w:val="00180D41"/>
    <w:rsid w:val="00192706"/>
    <w:rsid w:val="00192842"/>
    <w:rsid w:val="001A7920"/>
    <w:rsid w:val="001E1A3F"/>
    <w:rsid w:val="00202D86"/>
    <w:rsid w:val="00206B71"/>
    <w:rsid w:val="00207CC0"/>
    <w:rsid w:val="0022301F"/>
    <w:rsid w:val="00233C32"/>
    <w:rsid w:val="00242B18"/>
    <w:rsid w:val="002461F7"/>
    <w:rsid w:val="00254851"/>
    <w:rsid w:val="00261F5D"/>
    <w:rsid w:val="00270D20"/>
    <w:rsid w:val="0028676E"/>
    <w:rsid w:val="002A0614"/>
    <w:rsid w:val="002A2D82"/>
    <w:rsid w:val="002A63AB"/>
    <w:rsid w:val="002B19A5"/>
    <w:rsid w:val="002C26A6"/>
    <w:rsid w:val="002C432C"/>
    <w:rsid w:val="002C4CB2"/>
    <w:rsid w:val="002E4F70"/>
    <w:rsid w:val="002E7379"/>
    <w:rsid w:val="002F051B"/>
    <w:rsid w:val="003014A9"/>
    <w:rsid w:val="00303DE5"/>
    <w:rsid w:val="00316B88"/>
    <w:rsid w:val="00335329"/>
    <w:rsid w:val="003413A6"/>
    <w:rsid w:val="00345039"/>
    <w:rsid w:val="00363E28"/>
    <w:rsid w:val="003809A5"/>
    <w:rsid w:val="00394391"/>
    <w:rsid w:val="00394F05"/>
    <w:rsid w:val="003B37B5"/>
    <w:rsid w:val="003C6C30"/>
    <w:rsid w:val="003F4F37"/>
    <w:rsid w:val="003F79CD"/>
    <w:rsid w:val="00424F12"/>
    <w:rsid w:val="00454277"/>
    <w:rsid w:val="00482431"/>
    <w:rsid w:val="00483555"/>
    <w:rsid w:val="004959B6"/>
    <w:rsid w:val="004B3358"/>
    <w:rsid w:val="004B37DD"/>
    <w:rsid w:val="004C75FA"/>
    <w:rsid w:val="004E104A"/>
    <w:rsid w:val="004E425C"/>
    <w:rsid w:val="004E46ED"/>
    <w:rsid w:val="004E6496"/>
    <w:rsid w:val="004F6E23"/>
    <w:rsid w:val="004F7CFB"/>
    <w:rsid w:val="0052693C"/>
    <w:rsid w:val="0053459C"/>
    <w:rsid w:val="00543A9A"/>
    <w:rsid w:val="005629A0"/>
    <w:rsid w:val="00581577"/>
    <w:rsid w:val="005B1CEA"/>
    <w:rsid w:val="005B3A77"/>
    <w:rsid w:val="005B767E"/>
    <w:rsid w:val="005B7D0F"/>
    <w:rsid w:val="005D1335"/>
    <w:rsid w:val="005E0676"/>
    <w:rsid w:val="005E7B80"/>
    <w:rsid w:val="006016EE"/>
    <w:rsid w:val="006023FA"/>
    <w:rsid w:val="00606035"/>
    <w:rsid w:val="00606F95"/>
    <w:rsid w:val="0060713B"/>
    <w:rsid w:val="0061380C"/>
    <w:rsid w:val="00652680"/>
    <w:rsid w:val="00661689"/>
    <w:rsid w:val="006666D2"/>
    <w:rsid w:val="00696ABC"/>
    <w:rsid w:val="006A7885"/>
    <w:rsid w:val="006B210D"/>
    <w:rsid w:val="006B2716"/>
    <w:rsid w:val="006B5E19"/>
    <w:rsid w:val="006D7650"/>
    <w:rsid w:val="006F5E4A"/>
    <w:rsid w:val="00703686"/>
    <w:rsid w:val="00733E9A"/>
    <w:rsid w:val="007355EB"/>
    <w:rsid w:val="00741178"/>
    <w:rsid w:val="007419A0"/>
    <w:rsid w:val="007516E1"/>
    <w:rsid w:val="0076731B"/>
    <w:rsid w:val="00773EA9"/>
    <w:rsid w:val="0077535A"/>
    <w:rsid w:val="007778F9"/>
    <w:rsid w:val="00780605"/>
    <w:rsid w:val="007A6B78"/>
    <w:rsid w:val="00823D8A"/>
    <w:rsid w:val="00827633"/>
    <w:rsid w:val="00832B16"/>
    <w:rsid w:val="00877DBB"/>
    <w:rsid w:val="008973B2"/>
    <w:rsid w:val="008A39E6"/>
    <w:rsid w:val="008C6B23"/>
    <w:rsid w:val="008F0B4A"/>
    <w:rsid w:val="008F11D5"/>
    <w:rsid w:val="00904C32"/>
    <w:rsid w:val="0091680E"/>
    <w:rsid w:val="0092323E"/>
    <w:rsid w:val="00973081"/>
    <w:rsid w:val="00980971"/>
    <w:rsid w:val="00994371"/>
    <w:rsid w:val="00994C77"/>
    <w:rsid w:val="009B6FF8"/>
    <w:rsid w:val="009E455D"/>
    <w:rsid w:val="00A05B54"/>
    <w:rsid w:val="00A25B9B"/>
    <w:rsid w:val="00A43E96"/>
    <w:rsid w:val="00A73B2F"/>
    <w:rsid w:val="00AA0A97"/>
    <w:rsid w:val="00AA5CD1"/>
    <w:rsid w:val="00AB3720"/>
    <w:rsid w:val="00AC073C"/>
    <w:rsid w:val="00AD78F0"/>
    <w:rsid w:val="00AE494A"/>
    <w:rsid w:val="00AE613B"/>
    <w:rsid w:val="00B17AE3"/>
    <w:rsid w:val="00B36E6E"/>
    <w:rsid w:val="00B8018B"/>
    <w:rsid w:val="00B9445F"/>
    <w:rsid w:val="00B9593A"/>
    <w:rsid w:val="00B979C5"/>
    <w:rsid w:val="00BA072D"/>
    <w:rsid w:val="00BA10A4"/>
    <w:rsid w:val="00BA1518"/>
    <w:rsid w:val="00BC2141"/>
    <w:rsid w:val="00BD5ACB"/>
    <w:rsid w:val="00BE000A"/>
    <w:rsid w:val="00BE4F63"/>
    <w:rsid w:val="00BE6E2C"/>
    <w:rsid w:val="00BE7BA6"/>
    <w:rsid w:val="00BF093C"/>
    <w:rsid w:val="00C245CD"/>
    <w:rsid w:val="00C270F4"/>
    <w:rsid w:val="00C31713"/>
    <w:rsid w:val="00C34BB4"/>
    <w:rsid w:val="00C37A16"/>
    <w:rsid w:val="00C556BE"/>
    <w:rsid w:val="00C72956"/>
    <w:rsid w:val="00C83F2D"/>
    <w:rsid w:val="00C85AE2"/>
    <w:rsid w:val="00C957B8"/>
    <w:rsid w:val="00CA2529"/>
    <w:rsid w:val="00CB1A50"/>
    <w:rsid w:val="00CB2021"/>
    <w:rsid w:val="00CB45DF"/>
    <w:rsid w:val="00CC213D"/>
    <w:rsid w:val="00CC4DD3"/>
    <w:rsid w:val="00CD2187"/>
    <w:rsid w:val="00CF26E9"/>
    <w:rsid w:val="00CF3ED1"/>
    <w:rsid w:val="00D079E7"/>
    <w:rsid w:val="00D27755"/>
    <w:rsid w:val="00D4035B"/>
    <w:rsid w:val="00D46010"/>
    <w:rsid w:val="00D619B6"/>
    <w:rsid w:val="00D65565"/>
    <w:rsid w:val="00D7596A"/>
    <w:rsid w:val="00D77151"/>
    <w:rsid w:val="00DA1368"/>
    <w:rsid w:val="00DB49C2"/>
    <w:rsid w:val="00DB4EC8"/>
    <w:rsid w:val="00DC6056"/>
    <w:rsid w:val="00DD2EEC"/>
    <w:rsid w:val="00DD6F23"/>
    <w:rsid w:val="00E16179"/>
    <w:rsid w:val="00E21EE5"/>
    <w:rsid w:val="00E31B17"/>
    <w:rsid w:val="00E45E3B"/>
    <w:rsid w:val="00E613E3"/>
    <w:rsid w:val="00E673F0"/>
    <w:rsid w:val="00E71CBF"/>
    <w:rsid w:val="00E84D47"/>
    <w:rsid w:val="00ED1A32"/>
    <w:rsid w:val="00ED501F"/>
    <w:rsid w:val="00ED64DA"/>
    <w:rsid w:val="00EE29C2"/>
    <w:rsid w:val="00F02224"/>
    <w:rsid w:val="00F05199"/>
    <w:rsid w:val="00F10556"/>
    <w:rsid w:val="00F11748"/>
    <w:rsid w:val="00F1795B"/>
    <w:rsid w:val="00F305F6"/>
    <w:rsid w:val="00F358C6"/>
    <w:rsid w:val="00F44396"/>
    <w:rsid w:val="00F56D6E"/>
    <w:rsid w:val="00F86C1E"/>
    <w:rsid w:val="00FA1F15"/>
    <w:rsid w:val="00FB16BE"/>
    <w:rsid w:val="00FD2B2E"/>
    <w:rsid w:val="00FE0BBF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666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customStyle="1" w:styleId="paragraph">
    <w:name w:val="paragraph"/>
    <w:basedOn w:val="Normal"/>
    <w:rsid w:val="003F79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character" w:customStyle="1" w:styleId="normaltextrun">
    <w:name w:val="normaltextrun"/>
    <w:basedOn w:val="DefaultParagraphFont"/>
    <w:rsid w:val="003F79CD"/>
  </w:style>
  <w:style w:type="paragraph" w:styleId="CommentText">
    <w:name w:val="annotation text"/>
    <w:basedOn w:val="Normal"/>
    <w:link w:val="CommentTextChar"/>
    <w:uiPriority w:val="99"/>
    <w:unhideWhenUsed/>
    <w:rsid w:val="00CB1A50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B1A50"/>
    <w:rPr>
      <w:rFonts w:eastAsiaTheme="minorEastAsia"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notes" Target="footnotes.xml"/><Relationship Id="rId20" Type="http://schemas.openxmlformats.org/officeDocument/2006/relationships/header" Target="header1.xml"/><Relationship Id="rId21" Type="http://schemas.openxmlformats.org/officeDocument/2006/relationships/footer" Target="footer1.xml"/><Relationship Id="rId22" Type="http://schemas.openxmlformats.org/officeDocument/2006/relationships/fontTable" Target="fontTable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1" Type="http://schemas.openxmlformats.org/officeDocument/2006/relationships/image" Target="media/image1.png"/><Relationship Id="rId12" Type="http://schemas.openxmlformats.org/officeDocument/2006/relationships/image" Target="media/image2.png"/><Relationship Id="rId13" Type="http://schemas.openxmlformats.org/officeDocument/2006/relationships/image" Target="media/image3.png"/><Relationship Id="rId14" Type="http://schemas.openxmlformats.org/officeDocument/2006/relationships/image" Target="media/image4.png"/><Relationship Id="rId15" Type="http://schemas.openxmlformats.org/officeDocument/2006/relationships/image" Target="media/image5.png"/><Relationship Id="rId16" Type="http://schemas.openxmlformats.org/officeDocument/2006/relationships/image" Target="media/image6.png"/><Relationship Id="rId17" Type="http://schemas.openxmlformats.org/officeDocument/2006/relationships/image" Target="media/image7.png"/><Relationship Id="rId18" Type="http://schemas.openxmlformats.org/officeDocument/2006/relationships/image" Target="media/image8.png"/><Relationship Id="rId19" Type="http://schemas.openxmlformats.org/officeDocument/2006/relationships/image" Target="media/image9.png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customXml" Target="../customXml/item4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settings" Target="settings.xml"/><Relationship Id="rId8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42A4F8-B5A1-494D-B5B5-C4DD65643B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9CF771F-1C67-49C0-A0FE-886F6D5CE17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09EEBC2-CBDE-4B56-BCDE-2154C465CA55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0F0C93DE-9ADE-9748-BB99-E7AB66A6B5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4</Pages>
  <Words>274</Words>
  <Characters>1568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Lisa Santilli</cp:lastModifiedBy>
  <cp:revision>136</cp:revision>
  <cp:lastPrinted>2016-08-23T12:28:00Z</cp:lastPrinted>
  <dcterms:created xsi:type="dcterms:W3CDTF">2018-06-22T18:41:00Z</dcterms:created>
  <dcterms:modified xsi:type="dcterms:W3CDTF">2022-01-05T20:22:00Z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