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7429487" w:rsidR="000378A5" w:rsidRDefault="00422B42" w:rsidP="00EC0D81">
            <w:pPr>
              <w:spacing w:before="60"/>
              <w:rPr>
                <w:rFonts w:ascii="Arial" w:eastAsia="Verdana" w:hAnsi="Arial" w:cs="Arial"/>
                <w:b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Diviser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des </w:t>
            </w:r>
            <w:proofErr w:type="spellStart"/>
            <w:r>
              <w:rPr>
                <w:rFonts w:ascii="Arial" w:eastAsia="Verdana" w:hAnsi="Arial" w:cs="Arial"/>
                <w:b/>
              </w:rPr>
              <w:t>quantités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pour former des fractions</w:t>
            </w:r>
          </w:p>
        </w:tc>
      </w:tr>
      <w:tr w:rsidR="000378A5" w:rsidRPr="002F051B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2B80833E" w:rsidR="00B63D23" w:rsidRPr="00DB163D" w:rsidRDefault="00422B42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Divise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tout (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longueur) en parties qui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égales</w:t>
            </w:r>
            <w:proofErr w:type="spellEnd"/>
          </w:p>
          <w:p w14:paraId="57478A4C" w14:textId="46154E8F" w:rsidR="0062760C" w:rsidRPr="00DB163D" w:rsidRDefault="00B63D23" w:rsidP="00EC0D81">
            <w:pPr>
              <w:pStyle w:val="Default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5595E56" wp14:editId="5084AFAE">
                  <wp:extent cx="1968500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0179F8E9" w:rsidR="0002081B" w:rsidRPr="00422B42" w:rsidRDefault="00422B42" w:rsidP="00422B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2B4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422B4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J’ai</w:t>
            </w:r>
            <w:proofErr w:type="spellEnd"/>
            <w:r w:rsidRPr="00422B4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plié la </w:t>
            </w:r>
            <w:proofErr w:type="spellStart"/>
            <w:r w:rsidRPr="00422B4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bande</w:t>
            </w:r>
            <w:proofErr w:type="spellEnd"/>
            <w:r w:rsidRPr="00422B4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papier en 4 parties.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7C37ABED" w:rsidR="00DB163D" w:rsidRPr="00DB163D" w:rsidRDefault="00EF1FC2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Divise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tout (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longueur) en parties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égales</w:t>
            </w:r>
            <w:proofErr w:type="spellEnd"/>
          </w:p>
          <w:p w14:paraId="180BB039" w14:textId="6EFB6B43" w:rsidR="00552110" w:rsidRPr="00DB163D" w:rsidRDefault="00DB163D" w:rsidP="00EC0D8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7DEBE198" wp14:editId="4369D803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42A84" w14:textId="7CD67AB4" w:rsidR="000E7278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J’ai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plié la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droite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en 4 parties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égales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  <w:p w14:paraId="18CB78D0" w14:textId="3B0A5FD8" w:rsidR="000E7278" w:rsidRPr="00602485" w:rsidRDefault="000E7278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7ECB8B18" w:rsidR="00DB163D" w:rsidRPr="00DB163D" w:rsidRDefault="00EF1FC2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fraction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unitaire</w:t>
            </w:r>
            <w:proofErr w:type="spellEnd"/>
          </w:p>
          <w:p w14:paraId="480EDFEF" w14:textId="6CEB57DB" w:rsidR="00DB42D6" w:rsidRPr="00DB163D" w:rsidRDefault="00DB163D" w:rsidP="00EC0D8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525E5577" wp14:editId="027C6240">
                  <wp:extent cx="1968500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444F" w14:textId="781D59BD" w:rsidR="00F83C0C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Chaque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partie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représente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sixième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  <w:p w14:paraId="15E2BCE5" w14:textId="4DF84228" w:rsidR="00F83C0C" w:rsidRPr="00602485" w:rsidRDefault="00F83C0C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72EC427A" w:rsidR="00DB163D" w:rsidRPr="00DB163D" w:rsidRDefault="00EF1FC2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parties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utilisant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fractions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unitaires</w:t>
            </w:r>
            <w:proofErr w:type="spellEnd"/>
          </w:p>
          <w:p w14:paraId="4A3992D2" w14:textId="72DA2476" w:rsidR="00C03D7A" w:rsidRPr="00EF1FC2" w:rsidRDefault="00DB163D" w:rsidP="00EC0D8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CF221A3" wp14:editId="30013718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94316" w14:textId="77777777" w:rsidR="00EF1FC2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1 </w:t>
            </w:r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 xml:space="preserve">un </w:t>
            </w:r>
            <w:proofErr w:type="spellStart"/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>quatrième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2 </w:t>
            </w:r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 xml:space="preserve">un </w:t>
            </w:r>
            <w:proofErr w:type="spellStart"/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>quatrième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,</w:t>
            </w:r>
          </w:p>
          <w:p w14:paraId="73AB15E7" w14:textId="2152BE6C" w:rsidR="00334430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3 </w:t>
            </w:r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 xml:space="preserve">un </w:t>
            </w:r>
            <w:proofErr w:type="spellStart"/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>quatrième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4 </w:t>
            </w:r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 xml:space="preserve">un </w:t>
            </w:r>
            <w:proofErr w:type="spellStart"/>
            <w:r w:rsidRPr="006F7F8E">
              <w:rPr>
                <w:rFonts w:ascii="Arial" w:hAnsi="Arial" w:cs="Arial"/>
                <w:bCs/>
                <w:i/>
                <w:color w:val="626365"/>
                <w:sz w:val="19"/>
                <w:szCs w:val="19"/>
              </w:rPr>
              <w:t>quatrième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»</w:t>
            </w:r>
          </w:p>
          <w:p w14:paraId="597E2B08" w14:textId="7EC798B0" w:rsidR="00334430" w:rsidRPr="00602485" w:rsidRDefault="00334430" w:rsidP="00EC0D8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42C26505" w:rsidR="00E837A1" w:rsidRPr="0002081B" w:rsidRDefault="00EF1FC2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EC0D81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F1FC2" w:rsidRPr="00D7596A" w14:paraId="28E17E44" w14:textId="77777777" w:rsidTr="00A575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70A7A48B" w:rsidR="00EF1FC2" w:rsidRDefault="00EF1FC2" w:rsidP="00EF1FC2">
            <w:pPr>
              <w:spacing w:before="60"/>
              <w:rPr>
                <w:rFonts w:ascii="Arial" w:eastAsia="Verdana" w:hAnsi="Arial" w:cs="Arial"/>
                <w:b/>
              </w:rPr>
            </w:pPr>
            <w:proofErr w:type="spellStart"/>
            <w:r>
              <w:rPr>
                <w:rFonts w:ascii="Arial" w:eastAsia="Verdana" w:hAnsi="Arial" w:cs="Arial"/>
                <w:b/>
              </w:rPr>
              <w:t>Diviser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des </w:t>
            </w:r>
            <w:proofErr w:type="spellStart"/>
            <w:r>
              <w:rPr>
                <w:rFonts w:ascii="Arial" w:eastAsia="Verdana" w:hAnsi="Arial" w:cs="Arial"/>
                <w:b/>
              </w:rPr>
              <w:t>quantités</w:t>
            </w:r>
            <w:proofErr w:type="spellEnd"/>
            <w:r>
              <w:rPr>
                <w:rFonts w:ascii="Arial" w:eastAsia="Verdana" w:hAnsi="Arial" w:cs="Arial"/>
                <w:b/>
              </w:rPr>
              <w:t xml:space="preserve"> pour former des fractions (suite)</w:t>
            </w:r>
          </w:p>
        </w:tc>
      </w:tr>
      <w:tr w:rsidR="001311F5" w:rsidRPr="002F051B" w14:paraId="43DE96EE" w14:textId="77777777" w:rsidTr="0007054B">
        <w:trPr>
          <w:trHeight w:hRule="exact" w:val="413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24327A" w14:textId="6CBF496A" w:rsidR="006F7F8E" w:rsidRPr="006F7F8E" w:rsidRDefault="006F7F8E" w:rsidP="006F7F8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7F8E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 les fractions au </w:t>
            </w:r>
            <w:proofErr w:type="spellStart"/>
            <w:r w:rsidRPr="006F7F8E">
              <w:rPr>
                <w:rFonts w:ascii="Arial" w:hAnsi="Arial" w:cs="Arial"/>
                <w:color w:val="626365"/>
                <w:sz w:val="19"/>
                <w:szCs w:val="19"/>
              </w:rPr>
              <w:t>repère</w:t>
            </w:r>
            <w:proofErr w:type="spellEnd"/>
            <w:r w:rsidRPr="006F7F8E">
              <w:rPr>
                <w:rFonts w:ascii="Arial" w:hAnsi="Arial" w:cs="Arial"/>
                <w:color w:val="626365"/>
                <w:sz w:val="19"/>
                <w:szCs w:val="19"/>
              </w:rPr>
              <w:t xml:space="preserve"> de la </w:t>
            </w:r>
            <w:proofErr w:type="spellStart"/>
            <w:r w:rsidRPr="006F7F8E">
              <w:rPr>
                <w:rFonts w:ascii="Arial" w:hAnsi="Arial" w:cs="Arial"/>
                <w:color w:val="626365"/>
                <w:sz w:val="19"/>
                <w:szCs w:val="19"/>
              </w:rPr>
              <w:t>moitié</w:t>
            </w:r>
            <w:proofErr w:type="spellEnd"/>
            <w:r w:rsidR="007A7BBB">
              <w:rPr>
                <w:rFonts w:ascii="Arial" w:hAnsi="Arial" w:cs="Arial"/>
                <w:color w:val="626365"/>
                <w:sz w:val="19"/>
                <w:szCs w:val="19"/>
                <w:highlight w:val="yellow"/>
                <w:lang w:val="en-US"/>
              </w:rPr>
              <w:t xml:space="preserve"> </w:t>
            </w:r>
            <w:r w:rsidR="00B17E36">
              <w:rPr>
                <w:rFonts w:ascii="Arial" w:hAnsi="Arial" w:cs="Arial"/>
                <w:color w:val="626365"/>
                <w:sz w:val="19"/>
                <w:szCs w:val="19"/>
                <w:highlight w:val="yellow"/>
                <w:lang w:val="en-US"/>
              </w:rPr>
              <w:br/>
            </w:r>
          </w:p>
          <w:p w14:paraId="77974B61" w14:textId="1FE0E84C" w:rsidR="001311F5" w:rsidRPr="006123E1" w:rsidRDefault="00B17E36" w:rsidP="00A5753C">
            <w:pPr>
              <w:pStyle w:val="Default"/>
            </w:pPr>
            <w:r w:rsidRPr="00E96B49">
              <w:rPr>
                <w:rFonts w:cstheme="minorHAnsi"/>
                <w:noProof/>
                <w:color w:val="0070C0"/>
              </w:rPr>
              <w:drawing>
                <wp:inline distT="0" distB="0" distL="0" distR="0" wp14:anchorId="123C5D37" wp14:editId="01A8BDD4">
                  <wp:extent cx="2120400" cy="23040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400" cy="2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7C2C87" w14:textId="17512C05" w:rsidR="001D6DED" w:rsidRPr="00EF1FC2" w:rsidRDefault="00B17E36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="00EF1FC2"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="006F7F8E" w:rsidRPr="006F7F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Un tiers </w:t>
            </w:r>
            <w:proofErr w:type="spellStart"/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inférieur</w:t>
            </w:r>
            <w:proofErr w:type="spellEnd"/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r w:rsidR="007212F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à la </w:t>
            </w:r>
            <w:proofErr w:type="spellStart"/>
            <w:r w:rsidR="007212F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moitié</w:t>
            </w:r>
            <w:proofErr w:type="spellEnd"/>
            <w:r w:rsidR="007212F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d</w:t>
            </w:r>
            <w:bookmarkStart w:id="0" w:name="_GoBack"/>
            <w:bookmarkEnd w:id="0"/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u </w:t>
            </w:r>
            <w:proofErr w:type="spellStart"/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repère</w:t>
            </w:r>
            <w:proofErr w:type="spellEnd"/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de la </w:t>
            </w:r>
            <w:proofErr w:type="spellStart"/>
            <w:r w:rsidR="006F7F8E" w:rsidRPr="006F7F8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moitié</w:t>
            </w:r>
            <w:proofErr w:type="spellEnd"/>
            <w:r w:rsidR="00EF1FC2"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  <w:p w14:paraId="0559F833" w14:textId="53F81BE1" w:rsidR="001D6DED" w:rsidRPr="00602485" w:rsidRDefault="001D6DED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B02A3" w14:textId="4D67A3F9" w:rsidR="00103B0E" w:rsidRPr="005C1A53" w:rsidRDefault="00EF1FC2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Comprend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relation entre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parties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taille</w:t>
            </w:r>
            <w:proofErr w:type="spellEnd"/>
          </w:p>
          <w:p w14:paraId="3D61704F" w14:textId="77777777" w:rsidR="001311F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E4ABC" w14:textId="093301E8" w:rsidR="004D40A4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Quand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divise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le tout en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utilisant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un plus grand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nombre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parties, les parties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deviennent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plus petites. »</w:t>
            </w:r>
          </w:p>
          <w:p w14:paraId="7E0CBC8E" w14:textId="08804EF3" w:rsidR="004D40A4" w:rsidRPr="00602485" w:rsidRDefault="004D40A4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3AEDF" w14:textId="1C0A54A3" w:rsidR="006123E1" w:rsidRPr="006123E1" w:rsidRDefault="00EF1FC2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 la notation des fractions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représenter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quantités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fractionnaires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d’un tout</w:t>
            </w:r>
          </w:p>
          <w:p w14:paraId="47C28655" w14:textId="37FA7A74" w:rsidR="003048CD" w:rsidRPr="006123E1" w:rsidRDefault="006123E1" w:rsidP="00A5753C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9302FF6" wp14:editId="74026DF0">
                  <wp:extent cx="1784744" cy="1116905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866" cy="112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94F7A" w14:textId="77777777" w:rsidR="00EF1FC2" w:rsidRPr="00EF1FC2" w:rsidRDefault="00EF1FC2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 </w:instrText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des pommes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sont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vertes</w:t>
            </w:r>
            <w:proofErr w:type="spellEnd"/>
            <w:r w:rsidRPr="00EF1FC2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 »</w:t>
            </w:r>
          </w:p>
          <w:p w14:paraId="721DEC41" w14:textId="08001383" w:rsidR="001B580D" w:rsidRPr="005C1A53" w:rsidRDefault="001B580D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9FD0E7" w14:textId="77777777" w:rsidR="001B580D" w:rsidRPr="005C1A53" w:rsidRDefault="001B580D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2D95CF" w14:textId="77777777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1DD37" w14:textId="535DB39A" w:rsidR="006123E1" w:rsidRPr="006123E1" w:rsidRDefault="0007054B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Compare les fractions </w:t>
            </w:r>
            <w:proofErr w:type="spellStart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ayant</w:t>
            </w:r>
            <w:proofErr w:type="spellEnd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même</w:t>
            </w:r>
            <w:proofErr w:type="spellEnd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dénominateur</w:t>
            </w:r>
            <w:proofErr w:type="spellEnd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ou</w:t>
            </w:r>
            <w:proofErr w:type="spellEnd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même</w:t>
            </w:r>
            <w:proofErr w:type="spellEnd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7054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numérateur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</w:p>
          <w:p w14:paraId="5531CBBB" w14:textId="7916BD7F" w:rsidR="001311F5" w:rsidRPr="006123E1" w:rsidRDefault="0019553F" w:rsidP="0019553F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870A4E6" wp14:editId="1472FDD3">
                  <wp:extent cx="1497600" cy="900000"/>
                  <wp:effectExtent l="0" t="0" r="1270" b="1905"/>
                  <wp:docPr id="1" name="Picture 1" descr="Chart, 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hape, rectang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61B46D" w14:textId="1978B922" w:rsidR="00D14E14" w:rsidRPr="0007054B" w:rsidRDefault="0019553F" w:rsidP="00EF1F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fldChar w:fldCharType="begin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instrText xml:space="preserve"> eq \f(3,4) </w:instrTex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</w:rPr>
              <w:fldChar w:fldCharType="end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&gt; </w: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fldChar w:fldCharType="begin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instrText xml:space="preserve"> eq \f(2,4) </w:instrTex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</w:rPr>
              <w:fldChar w:fldCharType="end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parce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qu'une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partie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de plus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est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ombrée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</w: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fldChar w:fldCharType="begin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instrText xml:space="preserve"> eq \f(3,4) </w:instrTex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</w:rPr>
              <w:fldChar w:fldCharType="end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&gt; </w: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fldChar w:fldCharType="begin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instrText xml:space="preserve"> eq \f(3,6) </w:instrTex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</w:rPr>
              <w:fldChar w:fldCharType="end"/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parce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que les quarts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sont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plus grands que les </w:t>
            </w:r>
            <w:proofErr w:type="spellStart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sixièmes</w:t>
            </w:r>
            <w:proofErr w:type="spellEnd"/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.</w:t>
            </w:r>
            <w:r w:rsidR="0007054B" w:rsidRPr="0007054B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</w:t>
            </w:r>
          </w:p>
          <w:p w14:paraId="0D6A58D5" w14:textId="3AC5E6BE" w:rsidR="00D14E14" w:rsidRPr="00602485" w:rsidRDefault="00D14E14" w:rsidP="00A5753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C0D81" w:rsidRPr="002F051B" w14:paraId="38A3B9FC" w14:textId="77777777" w:rsidTr="00A5753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41A524AB" w:rsidR="00EC0D81" w:rsidRPr="005C1A53" w:rsidRDefault="00EF1FC2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A5753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311F5" w14:paraId="53FC6683" w14:textId="77777777" w:rsidTr="0007054B">
        <w:trPr>
          <w:trHeight w:val="379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B497E" w14:textId="77777777" w:rsidR="006C161F" w:rsidRDefault="006C161F" w:rsidP="00CA2529">
      <w:r>
        <w:separator/>
      </w:r>
    </w:p>
  </w:endnote>
  <w:endnote w:type="continuationSeparator" w:id="0">
    <w:p w14:paraId="7D2F5B8C" w14:textId="77777777" w:rsidR="006C161F" w:rsidRDefault="006C161F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0645CA0" w:rsidR="0028676E" w:rsidRDefault="00A45ED0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A45ED0">
      <w:rPr>
        <w:rFonts w:ascii="Arial" w:hAnsi="Arial" w:cs="Arial"/>
        <w:b/>
        <w:sz w:val="15"/>
        <w:szCs w:val="15"/>
      </w:rPr>
      <w:t>Mathologie</w:t>
    </w:r>
    <w:proofErr w:type="spellEnd"/>
    <w:r w:rsidRPr="00A45ED0"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="0083334E" w:rsidRPr="0083334E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3334E">
      <w:rPr>
        <w:rFonts w:ascii="Arial" w:hAnsi="Arial" w:cs="Arial"/>
        <w:sz w:val="15"/>
        <w:szCs w:val="15"/>
      </w:rPr>
      <w:t>4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A45ED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CAF47" w14:textId="77777777" w:rsidR="006C161F" w:rsidRDefault="006C161F" w:rsidP="00CA2529">
      <w:r>
        <w:separator/>
      </w:r>
    </w:p>
  </w:footnote>
  <w:footnote w:type="continuationSeparator" w:id="0">
    <w:p w14:paraId="48C54D1B" w14:textId="77777777" w:rsidR="006C161F" w:rsidRDefault="006C161F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F12D44A" w:rsidR="00E613E3" w:rsidRPr="00E71CBF" w:rsidRDefault="00E21EE5" w:rsidP="00E71CBF">
    <w:pPr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787746" w:rsidR="00E613E3" w:rsidRPr="00CB2021" w:rsidRDefault="008F4EE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67787746" w:rsidR="00E613E3" w:rsidRPr="00CB2021" w:rsidRDefault="008F4EEC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="http://schemas.microsoft.com/office/word/2018/wordml" xmlns:w16cex="http://schemas.microsoft.com/office/word/2018/wordml/c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8F4EEC" w:rsidRPr="008F4EEC">
      <w:rPr>
        <w:rFonts w:ascii="Arial" w:hAnsi="Arial" w:cs="Arial"/>
        <w:b/>
        <w:sz w:val="36"/>
        <w:szCs w:val="36"/>
      </w:rPr>
      <w:t>Évaluation</w:t>
    </w:r>
    <w:proofErr w:type="spellEnd"/>
    <w:r w:rsidR="008F4EEC" w:rsidRPr="008F4EEC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8F4EEC" w:rsidRPr="008F4EEC">
      <w:rPr>
        <w:rFonts w:ascii="Arial" w:hAnsi="Arial" w:cs="Arial"/>
        <w:b/>
        <w:sz w:val="36"/>
        <w:szCs w:val="36"/>
      </w:rPr>
      <w:t>l’activité</w:t>
    </w:r>
    <w:proofErr w:type="spellEnd"/>
    <w:r w:rsidR="008F4EEC" w:rsidRPr="008F4EEC">
      <w:rPr>
        <w:rFonts w:ascii="Arial" w:hAnsi="Arial" w:cs="Arial"/>
        <w:b/>
        <w:sz w:val="36"/>
        <w:szCs w:val="36"/>
      </w:rPr>
      <w:t xml:space="preserve"> </w:t>
    </w:r>
    <w:r w:rsidR="00A77210">
      <w:rPr>
        <w:rFonts w:ascii="Arial" w:hAnsi="Arial" w:cs="Arial"/>
        <w:b/>
        <w:sz w:val="36"/>
        <w:szCs w:val="36"/>
      </w:rPr>
      <w:t>10</w:t>
    </w:r>
  </w:p>
  <w:p w14:paraId="48FDC6FE" w14:textId="6D7EDBF8" w:rsidR="001B5E12" w:rsidRPr="00782308" w:rsidRDefault="00782308" w:rsidP="00782308">
    <w:pPr>
      <w:ind w:left="2880" w:firstLine="720"/>
      <w:rPr>
        <w:rFonts w:ascii="Arial" w:hAnsi="Arial" w:cs="Arial"/>
        <w:b/>
        <w:sz w:val="28"/>
        <w:szCs w:val="28"/>
        <w:lang w:val="en-CA"/>
      </w:rPr>
    </w:pPr>
    <w:r w:rsidRPr="00782308">
      <w:rPr>
        <w:rFonts w:ascii="Arial" w:hAnsi="Arial" w:cs="Arial"/>
        <w:b/>
        <w:bCs/>
        <w:sz w:val="28"/>
        <w:szCs w:val="28"/>
        <w:lang w:val="en-CA"/>
      </w:rPr>
      <w:t xml:space="preserve">Comparer et </w:t>
    </w:r>
    <w:proofErr w:type="spellStart"/>
    <w:r w:rsidRPr="00782308">
      <w:rPr>
        <w:rFonts w:ascii="Arial" w:hAnsi="Arial" w:cs="Arial"/>
        <w:b/>
        <w:bCs/>
        <w:sz w:val="28"/>
        <w:szCs w:val="28"/>
        <w:lang w:val="en-CA"/>
      </w:rPr>
      <w:t>ordonner</w:t>
    </w:r>
    <w:proofErr w:type="spellEnd"/>
    <w:r w:rsidRPr="00782308">
      <w:rPr>
        <w:rFonts w:ascii="Arial" w:hAnsi="Arial" w:cs="Arial"/>
        <w:b/>
        <w:bCs/>
        <w:sz w:val="28"/>
        <w:szCs w:val="28"/>
        <w:lang w:val="en-CA"/>
      </w:rPr>
      <w:t xml:space="preserve"> des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60184"/>
    <w:rsid w:val="0007054B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6B28"/>
    <w:rsid w:val="000D7137"/>
    <w:rsid w:val="000E4378"/>
    <w:rsid w:val="000E7278"/>
    <w:rsid w:val="000E788F"/>
    <w:rsid w:val="000F43C1"/>
    <w:rsid w:val="00103B0E"/>
    <w:rsid w:val="001047D6"/>
    <w:rsid w:val="001101D1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53F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116F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7A2A"/>
    <w:rsid w:val="0040008E"/>
    <w:rsid w:val="00416BC6"/>
    <w:rsid w:val="00422B42"/>
    <w:rsid w:val="00424F12"/>
    <w:rsid w:val="00433A69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B3A"/>
    <w:rsid w:val="005B7D0F"/>
    <w:rsid w:val="005C1A53"/>
    <w:rsid w:val="005C330B"/>
    <w:rsid w:val="005C46E8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161F"/>
    <w:rsid w:val="006C6F74"/>
    <w:rsid w:val="006D2F30"/>
    <w:rsid w:val="006E062C"/>
    <w:rsid w:val="006F6779"/>
    <w:rsid w:val="006F7F8E"/>
    <w:rsid w:val="007208C8"/>
    <w:rsid w:val="007212FB"/>
    <w:rsid w:val="0072422E"/>
    <w:rsid w:val="00733E9A"/>
    <w:rsid w:val="00741178"/>
    <w:rsid w:val="0074280C"/>
    <w:rsid w:val="0076557F"/>
    <w:rsid w:val="0076731B"/>
    <w:rsid w:val="00782308"/>
    <w:rsid w:val="0078278F"/>
    <w:rsid w:val="0078496A"/>
    <w:rsid w:val="00790DB4"/>
    <w:rsid w:val="00793ACA"/>
    <w:rsid w:val="007A6B78"/>
    <w:rsid w:val="007A6FD8"/>
    <w:rsid w:val="007A7BBB"/>
    <w:rsid w:val="007C0F92"/>
    <w:rsid w:val="007C2DC4"/>
    <w:rsid w:val="007C4F24"/>
    <w:rsid w:val="007D11C5"/>
    <w:rsid w:val="007F0C53"/>
    <w:rsid w:val="007F0F46"/>
    <w:rsid w:val="007F26EA"/>
    <w:rsid w:val="007F6D71"/>
    <w:rsid w:val="00805A4E"/>
    <w:rsid w:val="0082309D"/>
    <w:rsid w:val="008261CA"/>
    <w:rsid w:val="008326A2"/>
    <w:rsid w:val="00832B16"/>
    <w:rsid w:val="0083334E"/>
    <w:rsid w:val="00853E99"/>
    <w:rsid w:val="00875B8F"/>
    <w:rsid w:val="00882616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8F4EEC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45ED0"/>
    <w:rsid w:val="00A510EB"/>
    <w:rsid w:val="00A510EC"/>
    <w:rsid w:val="00A54133"/>
    <w:rsid w:val="00A542FC"/>
    <w:rsid w:val="00A5729B"/>
    <w:rsid w:val="00A5753C"/>
    <w:rsid w:val="00A66EDD"/>
    <w:rsid w:val="00A73B2F"/>
    <w:rsid w:val="00A77210"/>
    <w:rsid w:val="00A855AD"/>
    <w:rsid w:val="00AA5CD1"/>
    <w:rsid w:val="00AB527F"/>
    <w:rsid w:val="00AC6799"/>
    <w:rsid w:val="00AC7428"/>
    <w:rsid w:val="00AE494A"/>
    <w:rsid w:val="00AF44FF"/>
    <w:rsid w:val="00B1485A"/>
    <w:rsid w:val="00B16A2A"/>
    <w:rsid w:val="00B17E36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4D83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39F7"/>
    <w:rsid w:val="00E45E3B"/>
    <w:rsid w:val="00E56741"/>
    <w:rsid w:val="00E613E3"/>
    <w:rsid w:val="00E71CBF"/>
    <w:rsid w:val="00E837A1"/>
    <w:rsid w:val="00E85483"/>
    <w:rsid w:val="00E90FD0"/>
    <w:rsid w:val="00EC0D81"/>
    <w:rsid w:val="00EC2F9B"/>
    <w:rsid w:val="00EC413C"/>
    <w:rsid w:val="00EE29C2"/>
    <w:rsid w:val="00EE4F03"/>
    <w:rsid w:val="00EE79E6"/>
    <w:rsid w:val="00EF1FC2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6C1E"/>
    <w:rsid w:val="00FA377A"/>
    <w:rsid w:val="00FA6033"/>
    <w:rsid w:val="00FB4F9D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FC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</w:pPr>
    <w:rPr>
      <w:rFonts w:ascii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BF6F-E43E-408C-BD14-2F31B14917FF}"/>
</file>

<file path=customXml/itemProps2.xml><?xml version="1.0" encoding="utf-8"?>
<ds:datastoreItem xmlns:ds="http://schemas.openxmlformats.org/officeDocument/2006/customXml" ds:itemID="{D3FC452F-BD94-49F1-9467-F10600162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63EBD-85A9-4E3E-831D-D397516AC87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5F41552-264E-664A-ADD4-FBCD6009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2023-08-11T21:56:00Z</dcterms:created>
  <dcterms:modified xsi:type="dcterms:W3CDTF">2023-08-25T14:30:00Z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