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268A1A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DD41662" w:rsidR="00EE29C2" w:rsidRPr="00D7596A" w:rsidRDefault="51E4EC50" w:rsidP="0268A1A8">
            <w:pPr>
              <w:spacing w:before="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Représenter</w:t>
            </w:r>
            <w:proofErr w:type="spellEnd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93EA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es </w:t>
            </w:r>
            <w:proofErr w:type="spellStart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nombres</w:t>
            </w:r>
            <w:proofErr w:type="spellEnd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en </w:t>
            </w:r>
            <w:proofErr w:type="spellStart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utilisant</w:t>
            </w:r>
            <w:proofErr w:type="spellEnd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valeur</w:t>
            </w:r>
            <w:proofErr w:type="spellEnd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de position</w:t>
            </w:r>
          </w:p>
        </w:tc>
      </w:tr>
      <w:tr w:rsidR="00661689" w14:paraId="76008433" w14:textId="77777777" w:rsidTr="004E14A0">
        <w:trPr>
          <w:trHeight w:hRule="exact" w:val="345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1E4CAE6" w14:textId="77DDCA98" w:rsidR="7526D585" w:rsidRDefault="00D21BFA" w:rsidP="0268A1A8">
            <w:pPr>
              <w:pStyle w:val="Pa6"/>
            </w:pPr>
            <w:proofErr w:type="spellStart"/>
            <w:r>
              <w:rPr>
                <w:rFonts w:ascii="Arial" w:eastAsia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="7526D585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="7526D585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="7526D585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à </w:t>
            </w:r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</w:rPr>
              <w:t>trois</w:t>
            </w:r>
            <w:r w:rsidR="7526D585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7526D585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 w:rsidR="7526D585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="7526D585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="7526D585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</w:rPr>
              <w:t>l</w:t>
            </w:r>
            <w:r w:rsidR="7526D585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es blocs de base 10 (</w:t>
            </w:r>
            <w:proofErr w:type="spellStart"/>
            <w:r w:rsidR="7526D585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décompos</w:t>
            </w:r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</w:rPr>
              <w:t>ition</w:t>
            </w:r>
            <w:proofErr w:type="spellEnd"/>
            <w:r w:rsidR="7526D585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</w:rPr>
              <w:t>sens</w:t>
            </w:r>
            <w:proofErr w:type="spellEnd"/>
            <w:r w:rsidR="7526D585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)</w:t>
            </w:r>
          </w:p>
          <w:p w14:paraId="1562D723" w14:textId="77777777" w:rsidR="00FE6750" w:rsidRPr="002F051B" w:rsidRDefault="00FE6750" w:rsidP="002B7FDB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A174B0F" w14:textId="2B2194A4" w:rsidR="00345039" w:rsidRDefault="00FE6750" w:rsidP="002B7FD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5158EE46" wp14:editId="250F3C69">
                  <wp:extent cx="2654300" cy="681248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0" cy="68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E03B4" w14:textId="77777777" w:rsidR="002461F7" w:rsidRDefault="002461F7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AE053BF" w14:textId="58DA6435" w:rsidR="0268A1A8" w:rsidRDefault="0268A1A8" w:rsidP="0268A1A8">
            <w:pPr>
              <w:widowControl w:val="0"/>
              <w:spacing w:line="250" w:lineRule="auto"/>
              <w:ind w:left="90" w:right="100"/>
              <w:jc w:val="center"/>
              <w:rPr>
                <w:rFonts w:ascii="Arial" w:eastAsia="Arial" w:hAnsi="Arial" w:cs="Arial"/>
                <w:color w:val="626365"/>
                <w:sz w:val="19"/>
                <w:szCs w:val="19"/>
              </w:rPr>
            </w:pPr>
          </w:p>
          <w:p w14:paraId="24A49F92" w14:textId="41E149CC" w:rsidR="7F59620F" w:rsidRDefault="7F59620F" w:rsidP="0268A1A8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</w:pP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«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J’ai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représenté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235.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J’ai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utilisé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les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chiffres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du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nombre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pour me dire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combien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chaque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bloc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j’avais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besoin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. »</w:t>
            </w:r>
          </w:p>
          <w:p w14:paraId="7C2804F7" w14:textId="5E5868D5" w:rsidR="0268A1A8" w:rsidRDefault="0268A1A8" w:rsidP="0268A1A8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2C6BC38" w14:textId="369DDEC0" w:rsidR="002F051B" w:rsidRPr="0028676E" w:rsidRDefault="002F051B" w:rsidP="002B7FD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DB202C" w14:textId="77777777" w:rsidR="00345039" w:rsidRPr="0028676E" w:rsidRDefault="00345039" w:rsidP="002B7FD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A85125D" w14:textId="6025FC5D" w:rsidR="16C64E4C" w:rsidRDefault="00D21BFA" w:rsidP="0268A1A8">
            <w:pPr>
              <w:pStyle w:val="Pa6"/>
              <w:rPr>
                <w:rFonts w:ascii="Arial" w:eastAsia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="16C64E4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="16C64E4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="16C64E4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à trois </w:t>
            </w:r>
            <w:proofErr w:type="spellStart"/>
            <w:r w:rsidR="16C64E4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 w:rsidR="16C64E4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(</w:t>
            </w:r>
            <w:proofErr w:type="spellStart"/>
            <w:r w:rsidR="16C64E4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décompose</w:t>
            </w:r>
            <w:proofErr w:type="spellEnd"/>
            <w:r w:rsidR="16C64E4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</w:rPr>
              <w:t>plusieurs</w:t>
            </w:r>
            <w:proofErr w:type="spellEnd"/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</w:rPr>
              <w:t>façons</w:t>
            </w:r>
            <w:proofErr w:type="spellEnd"/>
            <w:r w:rsidR="16C64E4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) et note</w:t>
            </w:r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</w:rPr>
              <w:t>-le</w:t>
            </w:r>
            <w:r w:rsidR="16C64E4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="16C64E4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="16C64E4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="16C64E4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noms</w:t>
            </w:r>
            <w:proofErr w:type="spellEnd"/>
            <w:r w:rsidR="16C64E4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d</w:t>
            </w:r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</w:rPr>
              <w:t>es</w:t>
            </w:r>
            <w:r w:rsidR="16C64E4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16C64E4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valeur</w:t>
            </w:r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</w:rPr>
              <w:t>s</w:t>
            </w:r>
            <w:proofErr w:type="spellEnd"/>
            <w:r w:rsidR="16C64E4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de position</w:t>
            </w:r>
          </w:p>
          <w:p w14:paraId="0B6E7D7A" w14:textId="77777777" w:rsidR="00CF26E9" w:rsidRPr="00CF26E9" w:rsidRDefault="00CF26E9" w:rsidP="002B7FDB">
            <w:pPr>
              <w:pStyle w:val="Default"/>
            </w:pPr>
          </w:p>
          <w:p w14:paraId="67743FA5" w14:textId="404F2F2B" w:rsidR="002F051B" w:rsidRPr="002F051B" w:rsidRDefault="00CF26E9" w:rsidP="002B7FDB">
            <w:pPr>
              <w:pStyle w:val="Default"/>
              <w:rPr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8D16DD2" wp14:editId="2D29E17F">
                  <wp:extent cx="2648533" cy="679768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33" cy="679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E81B9" w14:textId="77777777" w:rsidR="002461F7" w:rsidRDefault="002461F7" w:rsidP="002B7FD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F877B4" w14:textId="384240C9" w:rsidR="62733B0C" w:rsidRDefault="62733B0C" w:rsidP="0268A1A8">
            <w:pPr>
              <w:pStyle w:val="Pa6"/>
              <w:ind w:left="275"/>
              <w:jc w:val="center"/>
              <w:rPr>
                <w:rFonts w:ascii="Arial" w:eastAsia="Arial" w:hAnsi="Arial" w:cs="Arial"/>
                <w:color w:val="626365"/>
                <w:sz w:val="19"/>
                <w:szCs w:val="19"/>
              </w:rPr>
            </w:pP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« </w:t>
            </w:r>
            <w:r w:rsidR="00D21BFA">
              <w:rPr>
                <w:rFonts w:ascii="Arial" w:eastAsia="Arial" w:hAnsi="Arial" w:cs="Arial"/>
                <w:color w:val="626365"/>
                <w:sz w:val="19"/>
                <w:szCs w:val="19"/>
              </w:rPr>
              <w:t>D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eux cent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trente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-cinq : </w:t>
            </w:r>
          </w:p>
          <w:p w14:paraId="6CEF13A6" w14:textId="0E6D6994" w:rsidR="62733B0C" w:rsidRDefault="00A16A45" w:rsidP="0268A1A8">
            <w:pPr>
              <w:pStyle w:val="Default"/>
              <w:jc w:val="center"/>
              <w:rPr>
                <w:rFonts w:ascii="Arial" w:eastAsia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626365"/>
                <w:sz w:val="19"/>
                <w:szCs w:val="19"/>
              </w:rPr>
              <w:t>J</w:t>
            </w:r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e</w:t>
            </w:r>
            <w:proofErr w:type="spellEnd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peux</w:t>
            </w:r>
            <w:proofErr w:type="spellEnd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aussi</w:t>
            </w:r>
            <w:proofErr w:type="spellEnd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montrer</w:t>
            </w:r>
            <w:proofErr w:type="spellEnd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2 </w:t>
            </w:r>
            <w:proofErr w:type="spellStart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centaines</w:t>
            </w:r>
            <w:proofErr w:type="spellEnd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, </w:t>
            </w:r>
            <w:r w:rsidR="62733B0C">
              <w:br/>
            </w:r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2 </w:t>
            </w:r>
            <w:proofErr w:type="spellStart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dizaines</w:t>
            </w:r>
            <w:proofErr w:type="spellEnd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et 15 </w:t>
            </w:r>
            <w:proofErr w:type="spellStart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si</w:t>
            </w:r>
            <w:proofErr w:type="spellEnd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j’échange</w:t>
            </w:r>
            <w:proofErr w:type="spellEnd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1 </w:t>
            </w:r>
            <w:proofErr w:type="spellStart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dizaine</w:t>
            </w:r>
            <w:proofErr w:type="spellEnd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26365"/>
                <w:sz w:val="19"/>
                <w:szCs w:val="19"/>
              </w:rPr>
              <w:t>contre</w:t>
            </w:r>
            <w:proofErr w:type="spellEnd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10 </w:t>
            </w:r>
            <w:proofErr w:type="spellStart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. »</w:t>
            </w:r>
          </w:p>
          <w:p w14:paraId="09895A6B" w14:textId="77777777" w:rsidR="00CF26E9" w:rsidRDefault="00CF26E9" w:rsidP="002B7FDB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0A7064F" w:rsidR="00661689" w:rsidRPr="0028676E" w:rsidRDefault="00661689" w:rsidP="002B7FDB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F4ED1E5" w14:textId="03C6D8CC" w:rsidR="62733B0C" w:rsidRDefault="00D21BFA" w:rsidP="0268A1A8">
            <w:pPr>
              <w:pStyle w:val="Default"/>
              <w:rPr>
                <w:rFonts w:ascii="Arial" w:eastAsia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à 4 </w:t>
            </w:r>
            <w:proofErr w:type="spellStart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</w:rPr>
              <w:t>l</w:t>
            </w:r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es blocs de base </w:t>
            </w:r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</w:rPr>
              <w:t>dix</w:t>
            </w:r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(</w:t>
            </w:r>
            <w:proofErr w:type="spellStart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décompos</w:t>
            </w:r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</w:rPr>
              <w:t>ition</w:t>
            </w:r>
            <w:proofErr w:type="spellEnd"/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</w:rPr>
              <w:t>sens</w:t>
            </w:r>
            <w:proofErr w:type="spellEnd"/>
            <w:r w:rsidR="62733B0C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)</w:t>
            </w:r>
          </w:p>
          <w:p w14:paraId="207BE357" w14:textId="77777777" w:rsidR="00CF26E9" w:rsidRPr="00CF26E9" w:rsidRDefault="00CF26E9" w:rsidP="002B7FDB">
            <w:pPr>
              <w:pStyle w:val="Default"/>
            </w:pPr>
          </w:p>
          <w:p w14:paraId="0B0EDEDF" w14:textId="4BCD3EDF" w:rsidR="00CF26E9" w:rsidRPr="00CF26E9" w:rsidRDefault="00CF26E9" w:rsidP="002B7FDB">
            <w:pPr>
              <w:pStyle w:val="Pa6"/>
              <w:ind w:left="275" w:hanging="205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1788EB89" wp14:editId="0F13726B">
                  <wp:extent cx="2736850" cy="861478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850" cy="86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E527A3" w14:textId="77777777" w:rsidR="002461F7" w:rsidRDefault="002461F7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EC7EBCB" w14:textId="033B6F8C" w:rsidR="69CFC63E" w:rsidRDefault="69CFC63E" w:rsidP="0268A1A8">
            <w:pPr>
              <w:pStyle w:val="TableParagraph"/>
              <w:spacing w:line="250" w:lineRule="auto"/>
              <w:ind w:left="90" w:right="100"/>
              <w:jc w:val="center"/>
            </w:pP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«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J’ai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représenté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2 375.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J’ai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utilisé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les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chiffres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du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nombre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pour me dire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combien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chaque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bloc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j’avais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besoin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. » </w:t>
            </w:r>
            <w:r w:rsidRPr="0268A1A8">
              <w:rPr>
                <w:lang w:val="en-CA"/>
              </w:rPr>
              <w:t xml:space="preserve"> </w:t>
            </w:r>
          </w:p>
          <w:p w14:paraId="3EFAFDD8" w14:textId="68D48686" w:rsidR="0268A1A8" w:rsidRDefault="0268A1A8" w:rsidP="0268A1A8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BC88427" w14:textId="77777777" w:rsidR="00FE6750" w:rsidRPr="002F051B" w:rsidRDefault="00FE6750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2F051B" w:rsidRDefault="002F051B" w:rsidP="002B7FDB">
            <w:pPr>
              <w:pStyle w:val="Default"/>
            </w:pPr>
          </w:p>
        </w:tc>
      </w:tr>
      <w:tr w:rsidR="002B7FDB" w14:paraId="6DA7965E" w14:textId="77777777" w:rsidTr="0268A1A8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D62072" w14:textId="08C39981" w:rsidR="002B7FDB" w:rsidRPr="00364E65" w:rsidRDefault="002B7FDB" w:rsidP="0268A1A8">
            <w:pPr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268A1A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Observations</w:t>
            </w:r>
            <w:r w:rsidR="24A494FA" w:rsidRPr="0268A1A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et d</w:t>
            </w:r>
            <w:r w:rsidRPr="0268A1A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ocumentation</w:t>
            </w:r>
          </w:p>
        </w:tc>
      </w:tr>
      <w:tr w:rsidR="0092323E" w14:paraId="06EBD03A" w14:textId="77777777" w:rsidTr="0268A1A8">
        <w:trPr>
          <w:trHeight w:hRule="exact" w:val="2835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49D9198" w:rsidR="0092323E" w:rsidRDefault="0092323E" w:rsidP="002B7FD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77EB2CE" w:rsidR="0092323E" w:rsidRDefault="0092323E" w:rsidP="002B7FD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29E793A" w:rsidR="0092323E" w:rsidRDefault="0092323E" w:rsidP="002B7FDB">
            <w:pPr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454A158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F4CC45D" w:rsidR="00FE6750" w:rsidRPr="00D7596A" w:rsidRDefault="2958C1D8" w:rsidP="0268A1A8">
            <w:pPr>
              <w:spacing w:before="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Représenter</w:t>
            </w:r>
            <w:proofErr w:type="spellEnd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93EA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es </w:t>
            </w:r>
            <w:proofErr w:type="spellStart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nombres</w:t>
            </w:r>
            <w:proofErr w:type="spellEnd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en </w:t>
            </w:r>
            <w:proofErr w:type="spellStart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utilisant</w:t>
            </w:r>
            <w:proofErr w:type="spellEnd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valeur</w:t>
            </w:r>
            <w:proofErr w:type="spellEnd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de position (suite)</w:t>
            </w:r>
          </w:p>
        </w:tc>
      </w:tr>
      <w:tr w:rsidR="00FE6750" w:rsidRPr="002F051B" w14:paraId="4B1D04CB" w14:textId="77777777" w:rsidTr="004E14A0">
        <w:trPr>
          <w:trHeight w:hRule="exact" w:val="510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326BAE" w14:textId="36176629" w:rsidR="556B337D" w:rsidRDefault="00A4085E" w:rsidP="0268A1A8">
            <w:pPr>
              <w:pStyle w:val="Pa6"/>
            </w:pPr>
            <w:proofErr w:type="spellStart"/>
            <w:r>
              <w:rPr>
                <w:rFonts w:ascii="Arial" w:eastAsia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="556B337D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556B337D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systématiquement</w:t>
            </w:r>
            <w:proofErr w:type="spellEnd"/>
            <w:r w:rsidR="556B337D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="556B337D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="556B337D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à </w:t>
            </w:r>
            <w:r w:rsidR="556B337D">
              <w:br/>
            </w:r>
            <w:proofErr w:type="spellStart"/>
            <w:r>
              <w:rPr>
                <w:rFonts w:ascii="Arial" w:eastAsia="Arial" w:hAnsi="Arial" w:cs="Arial"/>
                <w:color w:val="626365"/>
                <w:sz w:val="19"/>
                <w:szCs w:val="19"/>
              </w:rPr>
              <w:t>quatre</w:t>
            </w:r>
            <w:proofErr w:type="spellEnd"/>
            <w:r w:rsidR="556B337D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556B337D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 w:rsidR="556B337D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626365"/>
                <w:sz w:val="19"/>
                <w:szCs w:val="19"/>
              </w:rPr>
              <w:t>plusieurs</w:t>
            </w:r>
            <w:proofErr w:type="spellEnd"/>
            <w:r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26365"/>
                <w:sz w:val="19"/>
                <w:szCs w:val="19"/>
              </w:rPr>
              <w:t>façons</w:t>
            </w:r>
            <w:proofErr w:type="spellEnd"/>
            <w:r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r w:rsidR="556B337D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en </w:t>
            </w:r>
            <w:proofErr w:type="spellStart"/>
            <w:r w:rsidR="556B337D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="556B337D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des </w:t>
            </w:r>
            <w:proofErr w:type="spellStart"/>
            <w:r w:rsidR="556B337D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régularités</w:t>
            </w:r>
            <w:proofErr w:type="spellEnd"/>
            <w:r w:rsidR="556B337D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et </w:t>
            </w:r>
            <w:r>
              <w:rPr>
                <w:rFonts w:ascii="Arial" w:eastAsia="Arial" w:hAnsi="Arial" w:cs="Arial"/>
                <w:color w:val="626365"/>
                <w:sz w:val="19"/>
                <w:szCs w:val="19"/>
              </w:rPr>
              <w:t>des relations de</w:t>
            </w:r>
            <w:r w:rsidR="556B337D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556B337D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valeur</w:t>
            </w:r>
            <w:proofErr w:type="spellEnd"/>
            <w:r w:rsidR="556B337D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de position</w:t>
            </w:r>
          </w:p>
          <w:p w14:paraId="7FB217D0" w14:textId="77777777" w:rsidR="000D7137" w:rsidRPr="000D7137" w:rsidRDefault="000D7137" w:rsidP="002B7FDB">
            <w:pPr>
              <w:pStyle w:val="Default"/>
            </w:pPr>
          </w:p>
          <w:p w14:paraId="3FADAE4D" w14:textId="7506BA81" w:rsidR="00CF26E9" w:rsidRPr="0028676E" w:rsidRDefault="00CF26E9" w:rsidP="002B7FD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1B48C0DA" wp14:editId="79006911">
                  <wp:extent cx="2247900" cy="1943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FEC9C5" w14:textId="77777777" w:rsidR="002461F7" w:rsidRDefault="002461F7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B974796" w14:textId="734A1ECB" w:rsidR="6778FCF5" w:rsidRDefault="6778FCF5" w:rsidP="00267023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</w:pP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«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J’ai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échangé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mille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cube</w:t>
            </w:r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s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contre</w:t>
            </w:r>
            <w:proofErr w:type="spellEnd"/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dix </w:t>
            </w:r>
            <w:proofErr w:type="spellStart"/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centaines</w:t>
            </w:r>
            <w:proofErr w:type="spellEnd"/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de planchettes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. »</w:t>
            </w:r>
          </w:p>
          <w:p w14:paraId="2FBAA3FA" w14:textId="3371581D" w:rsidR="00FE6750" w:rsidRDefault="00FE6750" w:rsidP="002B7FD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FE6750" w:rsidRPr="0028676E" w:rsidRDefault="00FE6750" w:rsidP="002B7FD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2B7FD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165058" w14:textId="5890B652" w:rsidR="20B2ED15" w:rsidRDefault="00A4085E" w:rsidP="454A158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="20B2ED15" w:rsidRPr="454A1584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="20B2ED15" w:rsidRPr="454A1584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="20B2ED15" w:rsidRPr="454A1584">
              <w:rPr>
                <w:rFonts w:ascii="Arial" w:hAnsi="Arial" w:cs="Arial"/>
                <w:color w:val="626365"/>
                <w:sz w:val="19"/>
                <w:szCs w:val="19"/>
              </w:rPr>
              <w:t xml:space="preserve"> à 4 </w:t>
            </w:r>
            <w:proofErr w:type="spellStart"/>
            <w:r w:rsidR="20B2ED15" w:rsidRPr="454A1584">
              <w:rPr>
                <w:rFonts w:ascii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 w:rsidR="20B2ED15" w:rsidRPr="454A1584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plus </w:t>
            </w:r>
            <w:proofErr w:type="spellStart"/>
            <w:r w:rsidR="20B2ED15" w:rsidRPr="454A1584"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 w:rsidR="20B2ED15" w:rsidRPr="454A158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="20B2ED15" w:rsidRPr="454A1584">
              <w:rPr>
                <w:rFonts w:ascii="Arial" w:hAnsi="Arial" w:cs="Arial"/>
                <w:color w:val="626365"/>
                <w:sz w:val="19"/>
                <w:szCs w:val="19"/>
              </w:rPr>
              <w:t xml:space="preserve"> et note </w:t>
            </w:r>
            <w:proofErr w:type="spellStart"/>
            <w:r w:rsidR="20B2ED15" w:rsidRPr="454A1584"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 w:rsidR="20B2ED15" w:rsidRPr="454A158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="20B2ED15" w:rsidRPr="454A158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sous</w:t>
            </w:r>
            <w:r w:rsidR="26E4B523" w:rsidRPr="454A158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26E4B523" w:rsidRPr="454A1584">
              <w:rPr>
                <w:rFonts w:ascii="Arial" w:hAnsi="Arial" w:cs="Arial"/>
                <w:color w:val="626365"/>
                <w:sz w:val="19"/>
                <w:szCs w:val="19"/>
              </w:rPr>
              <w:t>forme</w:t>
            </w:r>
            <w:proofErr w:type="spellEnd"/>
            <w:r w:rsidR="26E4B523" w:rsidRPr="454A158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26E4B523" w:rsidRPr="454A1584">
              <w:rPr>
                <w:rFonts w:ascii="Arial" w:hAnsi="Arial" w:cs="Arial"/>
                <w:color w:val="626365"/>
                <w:sz w:val="19"/>
                <w:szCs w:val="19"/>
              </w:rPr>
              <w:t>développée</w:t>
            </w:r>
            <w:proofErr w:type="spellEnd"/>
          </w:p>
          <w:p w14:paraId="6FFF3805" w14:textId="77777777" w:rsidR="000D7137" w:rsidRPr="000D7137" w:rsidRDefault="000D7137" w:rsidP="002B7FDB">
            <w:pPr>
              <w:pStyle w:val="Default"/>
            </w:pPr>
          </w:p>
          <w:p w14:paraId="332D75C9" w14:textId="4688B22B" w:rsidR="00CF26E9" w:rsidRPr="00FE6750" w:rsidRDefault="002461F7" w:rsidP="002B7FDB">
            <w:pPr>
              <w:pStyle w:val="Default"/>
              <w:jc w:val="center"/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527F850" wp14:editId="2E0ABD7A">
                  <wp:extent cx="2263233" cy="195635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233" cy="195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0CF0E" w14:textId="77777777" w:rsidR="002461F7" w:rsidRDefault="002461F7" w:rsidP="002B7FDB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0A044CDE" w:rsidR="00FE6750" w:rsidRPr="0028676E" w:rsidRDefault="24126015" w:rsidP="0268A1A8">
            <w:pPr>
              <w:pStyle w:val="Pa6"/>
              <w:ind w:right="70"/>
              <w:jc w:val="center"/>
            </w:pP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« 2 375 = 1 000 + 1 300 + 70 + 5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616430" w14:textId="243411E9" w:rsidR="24126015" w:rsidRDefault="24126015" w:rsidP="0268A1A8">
            <w:pPr>
              <w:pStyle w:val="Pa6"/>
            </w:pP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</w:rPr>
              <w:t>l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es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</w:rPr>
              <w:t>manière</w:t>
            </w:r>
            <w:proofErr w:type="spellEnd"/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</w:rPr>
              <w:t>fluide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les relations de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valeur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de position</w:t>
            </w:r>
          </w:p>
          <w:p w14:paraId="2A8C59ED" w14:textId="77777777" w:rsidR="00FE6750" w:rsidRDefault="00FE6750" w:rsidP="002B7FDB">
            <w:pPr>
              <w:pStyle w:val="Pa6"/>
              <w:ind w:left="275"/>
              <w:rPr>
                <w:rFonts w:ascii="Arial" w:hAnsi="Arial" w:cs="Arial"/>
                <w:sz w:val="19"/>
                <w:szCs w:val="19"/>
              </w:rPr>
            </w:pPr>
          </w:p>
          <w:p w14:paraId="03A5B536" w14:textId="6A881C37" w:rsidR="24126015" w:rsidRDefault="24126015" w:rsidP="0268A1A8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</w:pP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« 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2 375 = 2 000 + 300 + 70 + 5</w:t>
            </w:r>
          </w:p>
          <w:p w14:paraId="69213A3D" w14:textId="7129A783" w:rsidR="24126015" w:rsidRDefault="24126015" w:rsidP="0268A1A8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</w:pP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2 375 = 2 000 + 300 + 60 + 15</w:t>
            </w:r>
          </w:p>
          <w:p w14:paraId="519855C6" w14:textId="11675FD6" w:rsidR="24126015" w:rsidRDefault="24126015" w:rsidP="0268A1A8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</w:pP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2 375 = 2 000 + 300 + 50 + 25</w:t>
            </w:r>
          </w:p>
          <w:p w14:paraId="6755E0E5" w14:textId="336E8024" w:rsidR="24126015" w:rsidRDefault="24126015" w:rsidP="0268A1A8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</w:pP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2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milliers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, 3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centaines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, 4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dizaines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, 35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unités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»</w:t>
            </w:r>
          </w:p>
          <w:p w14:paraId="76C1D496" w14:textId="0E196E43" w:rsidR="0268A1A8" w:rsidRDefault="0268A1A8" w:rsidP="0268A1A8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5662E6" w14:textId="0B157A7B" w:rsidR="00FE6750" w:rsidRPr="002F051B" w:rsidRDefault="00FE6750" w:rsidP="002B7FDB">
            <w:pPr>
              <w:pStyle w:val="Default"/>
            </w:pPr>
          </w:p>
        </w:tc>
      </w:tr>
      <w:tr w:rsidR="002B7FDB" w14:paraId="2BB8F8CF" w14:textId="77777777" w:rsidTr="454A1584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C272BF" w14:textId="09F35201" w:rsidR="002B7FDB" w:rsidRPr="002A3FDC" w:rsidRDefault="002B7FDB" w:rsidP="0268A1A8">
            <w:pPr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268A1A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Observations</w:t>
            </w:r>
            <w:r w:rsidR="1753F335" w:rsidRPr="0268A1A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et d</w:t>
            </w:r>
            <w:r w:rsidRPr="0268A1A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ocumentation</w:t>
            </w:r>
          </w:p>
        </w:tc>
      </w:tr>
      <w:tr w:rsidR="001168AC" w14:paraId="44DB898B" w14:textId="77777777" w:rsidTr="454A1584">
        <w:trPr>
          <w:trHeight w:hRule="exact" w:val="283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06C5A52" w:rsidR="001168AC" w:rsidRDefault="001168AC" w:rsidP="002B7FD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7D1B9E8" w:rsidR="001168AC" w:rsidRDefault="001168AC" w:rsidP="002B7FD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3D5C303" w:rsidR="001168AC" w:rsidRDefault="001168AC" w:rsidP="002B7FDB">
            <w:pPr>
              <w:rPr>
                <w:noProof/>
                <w:lang w:eastAsia="en-CA"/>
              </w:rPr>
            </w:pPr>
          </w:p>
        </w:tc>
      </w:tr>
    </w:tbl>
    <w:p w14:paraId="1FCAFD7A" w14:textId="73204A9C" w:rsidR="00A16331" w:rsidRDefault="00A16331" w:rsidP="002461F7">
      <w:pPr>
        <w:rPr>
          <w:sz w:val="4"/>
          <w:szCs w:val="4"/>
        </w:rPr>
      </w:pPr>
    </w:p>
    <w:p w14:paraId="38DB2DD2" w14:textId="77777777" w:rsidR="00A16331" w:rsidRDefault="00A16331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A16331" w14:paraId="7E4F223B" w14:textId="77777777" w:rsidTr="0268A1A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437792" w14:textId="3A2B1CA5" w:rsidR="00A16331" w:rsidRPr="00D7596A" w:rsidRDefault="7BA10C9E" w:rsidP="0268A1A8">
            <w:pPr>
              <w:spacing w:before="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Comparer et </w:t>
            </w:r>
            <w:proofErr w:type="spellStart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ordonner</w:t>
            </w:r>
            <w:proofErr w:type="spellEnd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des </w:t>
            </w:r>
            <w:proofErr w:type="spellStart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quantités</w:t>
            </w:r>
            <w:proofErr w:type="spellEnd"/>
            <w:r w:rsidR="00A16331" w:rsidRPr="0268A1A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16331" w14:paraId="5EF0D603" w14:textId="77777777" w:rsidTr="0268A1A8">
        <w:trPr>
          <w:trHeight w:hRule="exact" w:val="374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9F9A74" w14:textId="60220D15" w:rsidR="1E2FFBD3" w:rsidRDefault="00267023" w:rsidP="0268A1A8">
            <w:pPr>
              <w:pStyle w:val="Pa6"/>
            </w:pPr>
            <w:proofErr w:type="spellStart"/>
            <w:r>
              <w:rPr>
                <w:rFonts w:ascii="Arial" w:eastAsia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="1E2FFBD3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="1E2FFBD3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="1E2FFBD3"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et compare des blocs</w:t>
            </w:r>
          </w:p>
          <w:p w14:paraId="281176C1" w14:textId="77777777" w:rsidR="00A16331" w:rsidRPr="00604E06" w:rsidRDefault="00A16331" w:rsidP="00A60B5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3FA442A9" wp14:editId="0C6D9B24">
                  <wp:extent cx="2641600" cy="172055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0" cy="1720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0592CB" w14:textId="0F1DBF23" w:rsidR="00A16331" w:rsidRPr="00604E06" w:rsidRDefault="49A1CD9E" w:rsidP="0268A1A8">
            <w:pPr>
              <w:pStyle w:val="TableParagraph"/>
              <w:spacing w:line="250" w:lineRule="auto"/>
              <w:ind w:left="90" w:right="-105"/>
              <w:jc w:val="center"/>
              <w:rPr>
                <w:lang w:val="en-CA"/>
              </w:rPr>
            </w:pP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« 325 a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une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centaine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de </w:t>
            </w:r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planchette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en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plus, </w:t>
            </w:r>
            <w:r w:rsidR="00A16331">
              <w:br/>
            </w:r>
            <w:proofErr w:type="spellStart"/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donc</w:t>
            </w:r>
            <w:proofErr w:type="spellEnd"/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il</w:t>
            </w:r>
            <w:proofErr w:type="spellEnd"/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plus grand que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243.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DD56EE" w14:textId="019CB1B3" w:rsidR="00A16331" w:rsidRPr="00604E06" w:rsidRDefault="49A1CD9E" w:rsidP="0268A1A8">
            <w:pPr>
              <w:pStyle w:val="Pa6"/>
            </w:pP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Compare </w:t>
            </w:r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</w:rPr>
              <w:t>l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es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avec </w:t>
            </w:r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</w:rPr>
              <w:t>les points de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repère</w:t>
            </w:r>
            <w:proofErr w:type="spellEnd"/>
          </w:p>
          <w:p w14:paraId="7F5CB27D" w14:textId="77777777" w:rsidR="00A16331" w:rsidRDefault="00A16331" w:rsidP="00A60B55">
            <w:pPr>
              <w:pStyle w:val="Default"/>
              <w:rPr>
                <w:sz w:val="19"/>
                <w:szCs w:val="19"/>
              </w:rPr>
            </w:pPr>
          </w:p>
          <w:p w14:paraId="223850EF" w14:textId="77777777" w:rsidR="00A16331" w:rsidRDefault="00A16331" w:rsidP="00A60B55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1DB5B613" wp14:editId="728626F9">
                  <wp:extent cx="2292350" cy="388533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38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85AD79" w14:textId="77777777" w:rsidR="00A16331" w:rsidRPr="002F051B" w:rsidRDefault="00A16331" w:rsidP="00A60B55">
            <w:pPr>
              <w:pStyle w:val="Default"/>
              <w:jc w:val="center"/>
              <w:rPr>
                <w:sz w:val="19"/>
                <w:szCs w:val="19"/>
              </w:rPr>
            </w:pPr>
          </w:p>
          <w:p w14:paraId="539503E9" w14:textId="5A2A757B" w:rsidR="7B493A92" w:rsidRDefault="7B493A92" w:rsidP="0268A1A8">
            <w:pPr>
              <w:spacing w:line="259" w:lineRule="auto"/>
              <w:jc w:val="center"/>
              <w:rPr>
                <w:rFonts w:ascii="Arial" w:eastAsia="Arial" w:hAnsi="Arial" w:cs="Arial"/>
                <w:color w:val="626365"/>
                <w:sz w:val="19"/>
                <w:szCs w:val="19"/>
                <w:lang w:val="en-US"/>
              </w:rPr>
            </w:pP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J’ai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comparé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à 7 500. </w:t>
            </w:r>
            <w:r>
              <w:br/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7 348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inférieur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à 7 500 et </w:t>
            </w:r>
            <w:r>
              <w:br/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7 999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presque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8</w:t>
            </w:r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000.  </w:t>
            </w:r>
          </w:p>
          <w:p w14:paraId="240DB803" w14:textId="0AAB16EC" w:rsidR="7B493A92" w:rsidRDefault="7B493A92" w:rsidP="0268A1A8">
            <w:pPr>
              <w:spacing w:line="259" w:lineRule="auto"/>
              <w:jc w:val="center"/>
              <w:rPr>
                <w:rFonts w:ascii="Arial" w:eastAsia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Donc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, 7 999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plus grand. »</w:t>
            </w:r>
          </w:p>
          <w:p w14:paraId="0D10D199" w14:textId="77777777" w:rsidR="00A16331" w:rsidRDefault="00A16331" w:rsidP="00A60B55">
            <w:pPr>
              <w:pStyle w:val="Pa6"/>
              <w:ind w:right="70" w:firstLine="13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458D3B" w14:textId="77777777" w:rsidR="00A16331" w:rsidRPr="0028676E" w:rsidRDefault="00A16331" w:rsidP="00A60B55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5FC186" w14:textId="72A61770" w:rsidR="7B493A92" w:rsidRDefault="7B493A92" w:rsidP="0268A1A8">
            <w:pPr>
              <w:pStyle w:val="Pa6"/>
            </w:pP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Visualise </w:t>
            </w:r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</w:rPr>
              <w:t>des points de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repère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sur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droite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numérique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pour </w:t>
            </w:r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les 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comparer</w:t>
            </w:r>
          </w:p>
          <w:p w14:paraId="527C9CDA" w14:textId="77777777" w:rsidR="00A16331" w:rsidRPr="00CF26E9" w:rsidRDefault="00A16331" w:rsidP="00A60B55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  <w:p w14:paraId="42D78D7C" w14:textId="79291EBA" w:rsidR="7B493A92" w:rsidRDefault="7B493A92" w:rsidP="0268A1A8">
            <w:pPr>
              <w:pStyle w:val="TableParagraph"/>
              <w:spacing w:line="250" w:lineRule="auto"/>
              <w:ind w:left="90" w:right="-105"/>
              <w:jc w:val="center"/>
              <w:rPr>
                <w:lang w:val="en-CA"/>
              </w:rPr>
            </w:pP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«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Je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vois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7 999 plus à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droite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>
              <w:br/>
            </w:r>
            <w:r w:rsidR="00267023"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267023"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que 7 348</w:t>
            </w:r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sur la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droite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numérique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r>
              <w:br/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Donc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, 7</w:t>
            </w:r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999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26702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plus grand que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7</w:t>
            </w:r>
            <w:r w:rsidR="00A16A45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348.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72C5968A" w14:textId="2E24E040" w:rsidR="0268A1A8" w:rsidRDefault="0268A1A8" w:rsidP="0268A1A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6BC10E2" w14:textId="77777777" w:rsidR="00A16331" w:rsidRPr="002F051B" w:rsidRDefault="00A16331" w:rsidP="00A60B55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7E09CEB" w14:textId="77777777" w:rsidR="00A16331" w:rsidRPr="002F051B" w:rsidRDefault="00A16331" w:rsidP="00A60B55">
            <w:pPr>
              <w:pStyle w:val="Default"/>
            </w:pPr>
          </w:p>
        </w:tc>
      </w:tr>
      <w:tr w:rsidR="00A16331" w14:paraId="6ADEE414" w14:textId="77777777" w:rsidTr="0268A1A8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4F077B" w14:textId="150DB2C2" w:rsidR="00A16331" w:rsidRPr="00124C5A" w:rsidRDefault="00A16331" w:rsidP="0268A1A8">
            <w:pPr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268A1A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Observations</w:t>
            </w:r>
            <w:r w:rsidR="4160AD55" w:rsidRPr="0268A1A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et d</w:t>
            </w:r>
            <w:r w:rsidRPr="0268A1A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ocumentation</w:t>
            </w:r>
          </w:p>
        </w:tc>
      </w:tr>
      <w:tr w:rsidR="00A16331" w14:paraId="723A3F88" w14:textId="77777777" w:rsidTr="0268A1A8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E0D0C6" w14:textId="77777777" w:rsidR="00A16331" w:rsidRDefault="00A16331" w:rsidP="00A60B5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B5F8FF" w14:textId="77777777" w:rsidR="00A16331" w:rsidRDefault="00A16331" w:rsidP="00A60B5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1E29E5" w14:textId="77777777" w:rsidR="00A16331" w:rsidRDefault="00A16331" w:rsidP="00A60B55">
            <w:pPr>
              <w:rPr>
                <w:noProof/>
                <w:lang w:eastAsia="en-CA"/>
              </w:rPr>
            </w:pPr>
          </w:p>
        </w:tc>
      </w:tr>
    </w:tbl>
    <w:p w14:paraId="42CDFAEE" w14:textId="041038F2" w:rsidR="00A16331" w:rsidRDefault="00A16331" w:rsidP="002461F7">
      <w:pPr>
        <w:rPr>
          <w:sz w:val="4"/>
          <w:szCs w:val="4"/>
        </w:rPr>
      </w:pPr>
    </w:p>
    <w:p w14:paraId="7D654532" w14:textId="77777777" w:rsidR="00A16331" w:rsidRDefault="00A16331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A16331" w:rsidRPr="00D7596A" w14:paraId="7BEAD625" w14:textId="77777777" w:rsidTr="0268A1A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6D3082" w14:textId="3C860079" w:rsidR="00A16331" w:rsidRPr="00D7596A" w:rsidRDefault="0D4BF100" w:rsidP="0268A1A8">
            <w:pPr>
              <w:spacing w:before="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Comparer et </w:t>
            </w:r>
            <w:proofErr w:type="spellStart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ordonner</w:t>
            </w:r>
            <w:proofErr w:type="spellEnd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des </w:t>
            </w:r>
            <w:proofErr w:type="spellStart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quantités</w:t>
            </w:r>
            <w:proofErr w:type="spellEnd"/>
            <w:r w:rsidRPr="0268A1A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(suite)</w:t>
            </w:r>
          </w:p>
        </w:tc>
      </w:tr>
      <w:tr w:rsidR="00A16331" w:rsidRPr="002F051B" w14:paraId="6450AF4E" w14:textId="77777777" w:rsidTr="0268A1A8">
        <w:trPr>
          <w:trHeight w:hRule="exact" w:val="368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92CEEF" w14:textId="35ABB54E" w:rsidR="4209B7DF" w:rsidRDefault="4209B7DF" w:rsidP="0268A1A8">
            <w:pPr>
              <w:pStyle w:val="Default"/>
            </w:pP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Utilise la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compréhension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de la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valeur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de position pour comparer </w:t>
            </w:r>
            <w:r w:rsidR="00E56BD3">
              <w:rPr>
                <w:rFonts w:ascii="Arial" w:eastAsia="Arial" w:hAnsi="Arial" w:cs="Arial"/>
                <w:color w:val="626365"/>
                <w:sz w:val="19"/>
                <w:szCs w:val="19"/>
              </w:rPr>
              <w:t>l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es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chiffre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par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chiffre</w:t>
            </w:r>
            <w:proofErr w:type="spellEnd"/>
          </w:p>
          <w:p w14:paraId="2B764126" w14:textId="77777777" w:rsidR="00A724E3" w:rsidRPr="00A724E3" w:rsidRDefault="00A724E3" w:rsidP="00A724E3">
            <w:pPr>
              <w:pStyle w:val="Default"/>
            </w:pPr>
          </w:p>
          <w:p w14:paraId="080C2372" w14:textId="77777777" w:rsidR="00A16331" w:rsidRPr="00197015" w:rsidRDefault="00A16331" w:rsidP="00A724E3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569F75E5" wp14:editId="72AE2651">
                  <wp:extent cx="1872000" cy="597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5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874E4" w14:textId="77777777" w:rsidR="00A724E3" w:rsidRDefault="00A724E3" w:rsidP="00A724E3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F3FFB2A" w14:textId="09B7792B" w:rsidR="15132FD2" w:rsidRDefault="15132FD2" w:rsidP="0268A1A8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eastAsia="Arial" w:hAnsi="Arial" w:cs="Arial"/>
                <w:color w:val="626365"/>
                <w:sz w:val="19"/>
                <w:szCs w:val="19"/>
              </w:rPr>
            </w:pP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« Les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deux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commencent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par 5.  </w:t>
            </w:r>
          </w:p>
          <w:p w14:paraId="7D17A0C3" w14:textId="0E0165A2" w:rsidR="15132FD2" w:rsidRDefault="15132FD2" w:rsidP="0268A1A8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eastAsia="Arial" w:hAnsi="Arial" w:cs="Arial"/>
                <w:color w:val="626365"/>
                <w:sz w:val="19"/>
                <w:szCs w:val="19"/>
              </w:rPr>
            </w:pP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4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milliers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E56BD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sont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inférieur</w:t>
            </w:r>
            <w:r w:rsidR="00E56BD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à 6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milliers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, </w:t>
            </w:r>
            <w:r>
              <w:br/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les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deux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ont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3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centaines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, </w:t>
            </w:r>
            <w:r>
              <w:br/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2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dizaines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E56BD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sont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supérieur</w:t>
            </w:r>
            <w:r w:rsidR="00E56BD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à 0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dizaine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, </w:t>
            </w:r>
            <w:r>
              <w:br/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et 0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unité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inférieur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à 2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unités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r>
              <w:br/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Donc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, 54 320</w:t>
            </w:r>
            <w:r w:rsidR="00E56BD3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inférieur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à 56 302. »</w:t>
            </w:r>
          </w:p>
          <w:p w14:paraId="22BC3911" w14:textId="77777777" w:rsidR="00A16331" w:rsidRDefault="00A16331" w:rsidP="00A724E3">
            <w:pPr>
              <w:rPr>
                <w:rFonts w:ascii="Arial" w:hAnsi="Arial" w:cs="Arial"/>
                <w:sz w:val="19"/>
                <w:szCs w:val="19"/>
              </w:rPr>
            </w:pPr>
          </w:p>
          <w:p w14:paraId="29E5F674" w14:textId="77777777" w:rsidR="00A16331" w:rsidRPr="0028676E" w:rsidRDefault="00A16331" w:rsidP="00A724E3">
            <w:pPr>
              <w:rPr>
                <w:rFonts w:ascii="Arial" w:hAnsi="Arial" w:cs="Arial"/>
                <w:sz w:val="19"/>
                <w:szCs w:val="19"/>
              </w:rPr>
            </w:pPr>
          </w:p>
          <w:p w14:paraId="762C793C" w14:textId="77777777" w:rsidR="00A16331" w:rsidRPr="0028676E" w:rsidRDefault="00A16331" w:rsidP="00A724E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DA78F4" w14:textId="55E97DE1" w:rsidR="15132FD2" w:rsidRDefault="15132FD2" w:rsidP="0268A1A8">
            <w:pPr>
              <w:pStyle w:val="Pa6"/>
            </w:pP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Compare et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ordonne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trois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plus </w:t>
            </w:r>
            <w:r w:rsidR="00D63212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en </w:t>
            </w:r>
            <w:proofErr w:type="spellStart"/>
            <w:r w:rsidR="00D63212">
              <w:rPr>
                <w:rFonts w:ascii="Arial" w:eastAsia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diverses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stratégies</w:t>
            </w:r>
            <w:proofErr w:type="spellEnd"/>
          </w:p>
          <w:p w14:paraId="1799FFCE" w14:textId="77777777" w:rsidR="00A16331" w:rsidRDefault="00A16331" w:rsidP="00A724E3">
            <w:pPr>
              <w:pStyle w:val="Default"/>
            </w:pPr>
          </w:p>
          <w:p w14:paraId="09F74CC5" w14:textId="77777777" w:rsidR="00A16331" w:rsidRPr="00A229D1" w:rsidRDefault="00A16331" w:rsidP="00A724E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29D1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4 </w:t>
            </w:r>
            <w:r w:rsidRPr="00A229D1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Pr="00A229D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56 3</w:t>
            </w:r>
            <w:r w:rsidRPr="00A229D1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A229D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35 560</w:t>
            </w:r>
          </w:p>
          <w:p w14:paraId="6F48C741" w14:textId="77777777" w:rsidR="00A16331" w:rsidRPr="00604E06" w:rsidRDefault="00A16331" w:rsidP="00A724E3">
            <w:pPr>
              <w:pStyle w:val="Default"/>
            </w:pPr>
          </w:p>
          <w:p w14:paraId="07DE2CE5" w14:textId="19380B1E" w:rsidR="27C2C0DC" w:rsidRDefault="27C2C0DC" w:rsidP="0268A1A8">
            <w:pPr>
              <w:pStyle w:val="TableParagraph"/>
              <w:spacing w:line="250" w:lineRule="auto"/>
              <w:ind w:left="90" w:right="-105"/>
              <w:jc w:val="center"/>
              <w:rPr>
                <w:lang w:val="en-CA"/>
              </w:rPr>
            </w:pP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«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Je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compare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d’abord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en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utilisant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D63212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les 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dix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milliers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,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puis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je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compare 54 320 et 56 302 </w:t>
            </w:r>
            <w:r>
              <w:br/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en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utilisant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D63212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l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es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milliers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. »</w:t>
            </w:r>
          </w:p>
          <w:p w14:paraId="62E5D5C7" w14:textId="77777777" w:rsidR="00A16331" w:rsidRPr="0028676E" w:rsidRDefault="00A16331" w:rsidP="00A724E3">
            <w:pPr>
              <w:pStyle w:val="Pa6"/>
              <w:ind w:right="7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121172" w14:textId="43934437" w:rsidR="27C2C0DC" w:rsidRDefault="27C2C0DC" w:rsidP="0268A1A8">
            <w:pPr>
              <w:pStyle w:val="Pa6"/>
            </w:pP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Compar</w:t>
            </w:r>
            <w:r w:rsidR="00D63212">
              <w:rPr>
                <w:rFonts w:ascii="Arial" w:eastAsia="Arial" w:hAnsi="Arial" w:cs="Arial"/>
                <w:color w:val="626365"/>
                <w:sz w:val="19"/>
                <w:szCs w:val="19"/>
              </w:rPr>
              <w:t>e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r w:rsidR="00D63212">
              <w:rPr>
                <w:rFonts w:ascii="Arial" w:eastAsia="Arial" w:hAnsi="Arial" w:cs="Arial"/>
                <w:color w:val="626365"/>
                <w:sz w:val="19"/>
                <w:szCs w:val="19"/>
              </w:rPr>
              <w:t>l</w:t>
            </w: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es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manière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63212">
              <w:rPr>
                <w:rFonts w:ascii="Arial" w:eastAsia="Arial" w:hAnsi="Arial" w:cs="Arial"/>
                <w:color w:val="626365"/>
                <w:sz w:val="19"/>
                <w:szCs w:val="19"/>
              </w:rPr>
              <w:t>fluide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et note les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comparaisons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r w:rsidR="00D63212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de </w:t>
            </w:r>
            <w:proofErr w:type="spellStart"/>
            <w:r w:rsidR="00D63212">
              <w:rPr>
                <w:rFonts w:ascii="Arial" w:eastAsia="Arial" w:hAnsi="Arial" w:cs="Arial"/>
                <w:color w:val="626365"/>
                <w:sz w:val="19"/>
                <w:szCs w:val="19"/>
              </w:rPr>
              <w:t>manière</w:t>
            </w:r>
            <w:proofErr w:type="spellEnd"/>
            <w:r w:rsidR="00D63212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>symbolique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</w:rPr>
              <w:t xml:space="preserve"> (&lt;, =, &gt;)</w:t>
            </w:r>
          </w:p>
          <w:p w14:paraId="1053B191" w14:textId="77777777" w:rsidR="00A16331" w:rsidRDefault="00A16331" w:rsidP="00A724E3">
            <w:pPr>
              <w:pStyle w:val="Default"/>
            </w:pPr>
          </w:p>
          <w:p w14:paraId="75CFCDCE" w14:textId="77777777" w:rsidR="00A16331" w:rsidRPr="00604E06" w:rsidRDefault="00A16331" w:rsidP="00A724E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54 320</w:t>
            </w:r>
            <w:r w:rsidRPr="77A6162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&lt;</w:t>
            </w:r>
            <w:r w:rsidRPr="77A6162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56 302</w:t>
            </w:r>
          </w:p>
          <w:p w14:paraId="401758A3" w14:textId="77777777" w:rsidR="00A16331" w:rsidRDefault="00A16331" w:rsidP="00A724E3">
            <w:pPr>
              <w:pStyle w:val="Pa6"/>
              <w:ind w:left="275"/>
              <w:rPr>
                <w:rFonts w:ascii="Arial" w:hAnsi="Arial" w:cs="Arial"/>
                <w:sz w:val="19"/>
                <w:szCs w:val="19"/>
              </w:rPr>
            </w:pPr>
          </w:p>
          <w:p w14:paraId="5EAD6468" w14:textId="00985496" w:rsidR="2942E92D" w:rsidRDefault="2942E92D" w:rsidP="0268A1A8">
            <w:pPr>
              <w:pStyle w:val="TableParagraph"/>
              <w:spacing w:line="250" w:lineRule="auto"/>
              <w:ind w:left="90" w:right="-105"/>
              <w:jc w:val="center"/>
              <w:rPr>
                <w:lang w:val="en-CA"/>
              </w:rPr>
            </w:pPr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« Les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deux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nombres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ont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5 </w:t>
            </w:r>
            <w:proofErr w:type="spellStart"/>
            <w:r w:rsidR="00D63212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dizaines</w:t>
            </w:r>
            <w:proofErr w:type="spellEnd"/>
            <w:r w:rsidR="00D63212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de</w:t>
            </w:r>
            <w:bookmarkStart w:id="0" w:name="_GoBack"/>
            <w:bookmarkEnd w:id="0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milliers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, </w:t>
            </w:r>
            <w:r>
              <w:br/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mais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 xml:space="preserve"> 56 302 a plus de </w:t>
            </w:r>
            <w:proofErr w:type="spellStart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milliers</w:t>
            </w:r>
            <w:proofErr w:type="spellEnd"/>
            <w:r w:rsidRPr="0268A1A8">
              <w:rPr>
                <w:rFonts w:ascii="Arial" w:eastAsia="Arial" w:hAnsi="Arial" w:cs="Arial"/>
                <w:color w:val="626365"/>
                <w:sz w:val="19"/>
                <w:szCs w:val="19"/>
                <w:lang w:val="en-CA"/>
              </w:rPr>
              <w:t>. »</w:t>
            </w:r>
          </w:p>
          <w:p w14:paraId="37D43DB9" w14:textId="77777777" w:rsidR="00A16331" w:rsidRPr="002F051B" w:rsidRDefault="00A16331" w:rsidP="00A724E3">
            <w:pPr>
              <w:pStyle w:val="TableParagraph"/>
              <w:spacing w:line="250" w:lineRule="auto"/>
              <w:ind w:left="90" w:right="100"/>
            </w:pPr>
          </w:p>
        </w:tc>
      </w:tr>
      <w:tr w:rsidR="00A16331" w14:paraId="023EBCE3" w14:textId="77777777" w:rsidTr="0268A1A8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624005" w14:textId="7BF17BD5" w:rsidR="00A16331" w:rsidRDefault="00A16331" w:rsidP="0268A1A8">
            <w:pPr>
              <w:rPr>
                <w:rFonts w:ascii="Arial" w:eastAsia="Verdana" w:hAnsi="Arial" w:cs="Arial"/>
                <w:b/>
                <w:bCs/>
                <w:noProof/>
                <w:sz w:val="24"/>
                <w:szCs w:val="24"/>
                <w:lang w:eastAsia="en-CA"/>
              </w:rPr>
            </w:pPr>
            <w:r w:rsidRPr="0268A1A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Observations</w:t>
            </w:r>
            <w:r w:rsidR="06978A05" w:rsidRPr="0268A1A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et d</w:t>
            </w:r>
            <w:r w:rsidRPr="0268A1A8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ocumentation</w:t>
            </w:r>
          </w:p>
        </w:tc>
      </w:tr>
      <w:tr w:rsidR="00A16331" w14:paraId="1A660376" w14:textId="77777777" w:rsidTr="0268A1A8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E1055D" w14:textId="77777777" w:rsidR="00A16331" w:rsidRDefault="00A16331" w:rsidP="00A724E3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97A3C5" w14:textId="77777777" w:rsidR="00A16331" w:rsidRDefault="00A16331" w:rsidP="00A724E3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728506" w14:textId="77777777" w:rsidR="00A16331" w:rsidRDefault="00A16331" w:rsidP="00A724E3">
            <w:pPr>
              <w:rPr>
                <w:noProof/>
                <w:lang w:eastAsia="en-CA"/>
              </w:rPr>
            </w:pPr>
          </w:p>
        </w:tc>
      </w:tr>
    </w:tbl>
    <w:p w14:paraId="37C10CAE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0C7AFEB" w16cex:dateUtc="2023-04-13T21:48:06.714Z"/>
  <w16cex:commentExtensible w16cex:durableId="450F0C27" w16cex:dateUtc="2023-04-13T21:48:40.098Z"/>
  <w16cex:commentExtensible w16cex:durableId="17C0B8FB" w16cex:dateUtc="2023-04-13T21:49:14.431Z"/>
  <w16cex:commentExtensible w16cex:durableId="041A1442" w16cex:dateUtc="2023-04-13T21:49:45.096Z"/>
  <w16cex:commentExtensible w16cex:durableId="50124D7F" w16cex:dateUtc="2023-04-13T21:50:44.41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EBB47" w14:textId="77777777" w:rsidR="00C51AC1" w:rsidRDefault="00C51AC1" w:rsidP="00CA2529">
      <w:pPr>
        <w:spacing w:after="0" w:line="240" w:lineRule="auto"/>
      </w:pPr>
      <w:r>
        <w:separator/>
      </w:r>
    </w:p>
  </w:endnote>
  <w:endnote w:type="continuationSeparator" w:id="0">
    <w:p w14:paraId="52F86A40" w14:textId="77777777" w:rsidR="00C51AC1" w:rsidRDefault="00C51AC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D4067" w14:textId="77777777" w:rsidR="0017769E" w:rsidRDefault="00177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03C451F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17769E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B5785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</w:r>
    <w:r w:rsidR="0017769E" w:rsidRPr="0017769E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17769E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17769E" w:rsidRPr="0017769E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FFC1B" w14:textId="77777777" w:rsidR="0017769E" w:rsidRDefault="00177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E3887" w14:textId="77777777" w:rsidR="00C51AC1" w:rsidRDefault="00C51AC1" w:rsidP="00CA2529">
      <w:pPr>
        <w:spacing w:after="0" w:line="240" w:lineRule="auto"/>
      </w:pPr>
      <w:r>
        <w:separator/>
      </w:r>
    </w:p>
  </w:footnote>
  <w:footnote w:type="continuationSeparator" w:id="0">
    <w:p w14:paraId="07AEB3AF" w14:textId="77777777" w:rsidR="00C51AC1" w:rsidRDefault="00C51AC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46467" w14:textId="77777777" w:rsidR="0017769E" w:rsidRDefault="00177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FCC58A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6CDBF41" w:rsidR="00E613E3" w:rsidRPr="0017769E" w:rsidRDefault="0017769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" filled="f" stroked="f">
              <v:textbox>
                <w:txbxContent>
                  <w:p w14:paraId="2521030B" w14:textId="36CDBF41" w:rsidR="00E613E3" w:rsidRPr="0017769E" w:rsidRDefault="0017769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nombre</w:t>
                    </w:r>
                    <w:bookmarkStart w:id="6" w:name="_GoBack"/>
                    <w:bookmarkEnd w:id="6"/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mv="urn:schemas-microsoft-com:mac:vml" xmlns:mo="http://schemas.microsoft.com/office/mac/office/2008/main">
          <w:pict w14:anchorId="16CB7549">
            <v:shapetype id="_x0000_t15" coordsize="21600,21600" o:spt="15" adj="16200" path="m@0,0l0,,,21600@0,21600,21600,10800xe" w14:anchorId="5CC71766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_x0020_7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#1f4d78 [1604]" type="#_x0000_t15" adj="185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mv="urn:schemas-microsoft-com:mac:vml" xmlns:mo="http://schemas.microsoft.com/office/mac/office/2008/main">
          <w:pict w14:anchorId="15DDEB69">
            <v:shapetype id="_x0000_t15" coordsize="21600,21600" o:spt="15" adj="16200" path="m@0,l,,,21600@0,21600,21600,10800xe" w14:anchorId="276F5576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 3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1f4d78 [1604]" strokeweight="1pt" type="#_x0000_t15" adj="1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17769E" w:rsidRPr="0017769E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A16331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</w:p>
  <w:p w14:paraId="4033973E" w14:textId="44FE0513" w:rsidR="00CA2529" w:rsidRPr="00E71CBF" w:rsidRDefault="0017769E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Approfondissement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85178" w14:textId="77777777" w:rsidR="0017769E" w:rsidRDefault="00177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3328"/>
    <w:rsid w:val="000733E7"/>
    <w:rsid w:val="0008174D"/>
    <w:rsid w:val="00084A72"/>
    <w:rsid w:val="00097C8F"/>
    <w:rsid w:val="000C2970"/>
    <w:rsid w:val="000C7349"/>
    <w:rsid w:val="000D7137"/>
    <w:rsid w:val="000F43C1"/>
    <w:rsid w:val="00112FF1"/>
    <w:rsid w:val="001168AC"/>
    <w:rsid w:val="00176848"/>
    <w:rsid w:val="0017769E"/>
    <w:rsid w:val="00192706"/>
    <w:rsid w:val="001A7920"/>
    <w:rsid w:val="001C0D05"/>
    <w:rsid w:val="00207CC0"/>
    <w:rsid w:val="002461F7"/>
    <w:rsid w:val="00254851"/>
    <w:rsid w:val="00267023"/>
    <w:rsid w:val="00270D20"/>
    <w:rsid w:val="0028676E"/>
    <w:rsid w:val="002A3FDC"/>
    <w:rsid w:val="002B19A5"/>
    <w:rsid w:val="002B7FDB"/>
    <w:rsid w:val="002C432C"/>
    <w:rsid w:val="002C4CB2"/>
    <w:rsid w:val="002F051B"/>
    <w:rsid w:val="002F10F9"/>
    <w:rsid w:val="003014A9"/>
    <w:rsid w:val="00316B88"/>
    <w:rsid w:val="00336D29"/>
    <w:rsid w:val="00345039"/>
    <w:rsid w:val="00364E65"/>
    <w:rsid w:val="00424F12"/>
    <w:rsid w:val="00483555"/>
    <w:rsid w:val="004959B6"/>
    <w:rsid w:val="004E14A0"/>
    <w:rsid w:val="005077BC"/>
    <w:rsid w:val="0052693C"/>
    <w:rsid w:val="00543A9A"/>
    <w:rsid w:val="00566A99"/>
    <w:rsid w:val="00581577"/>
    <w:rsid w:val="005B3A77"/>
    <w:rsid w:val="005B7D0F"/>
    <w:rsid w:val="00652680"/>
    <w:rsid w:val="00661689"/>
    <w:rsid w:val="0068193A"/>
    <w:rsid w:val="00696ABC"/>
    <w:rsid w:val="006B210D"/>
    <w:rsid w:val="00733E9A"/>
    <w:rsid w:val="00741178"/>
    <w:rsid w:val="0076731B"/>
    <w:rsid w:val="007A6B78"/>
    <w:rsid w:val="00832B16"/>
    <w:rsid w:val="00837656"/>
    <w:rsid w:val="00893EAF"/>
    <w:rsid w:val="008A7BEA"/>
    <w:rsid w:val="008C7653"/>
    <w:rsid w:val="0092323E"/>
    <w:rsid w:val="00945061"/>
    <w:rsid w:val="00994C77"/>
    <w:rsid w:val="009B6FF8"/>
    <w:rsid w:val="009D6554"/>
    <w:rsid w:val="00A16331"/>
    <w:rsid w:val="00A16A45"/>
    <w:rsid w:val="00A4085E"/>
    <w:rsid w:val="00A42C22"/>
    <w:rsid w:val="00A43E96"/>
    <w:rsid w:val="00A724E3"/>
    <w:rsid w:val="00A73B2F"/>
    <w:rsid w:val="00AA5CD1"/>
    <w:rsid w:val="00AB5785"/>
    <w:rsid w:val="00AE494A"/>
    <w:rsid w:val="00B9593A"/>
    <w:rsid w:val="00BA072D"/>
    <w:rsid w:val="00BA10A4"/>
    <w:rsid w:val="00BD5ACB"/>
    <w:rsid w:val="00BE7BA6"/>
    <w:rsid w:val="00BF093C"/>
    <w:rsid w:val="00BF3167"/>
    <w:rsid w:val="00C51AC1"/>
    <w:rsid w:val="00C72956"/>
    <w:rsid w:val="00C85AE2"/>
    <w:rsid w:val="00C957B8"/>
    <w:rsid w:val="00CA2529"/>
    <w:rsid w:val="00CB2021"/>
    <w:rsid w:val="00CD2187"/>
    <w:rsid w:val="00CF26E9"/>
    <w:rsid w:val="00CF3ED1"/>
    <w:rsid w:val="00D21BFA"/>
    <w:rsid w:val="00D63212"/>
    <w:rsid w:val="00D7596A"/>
    <w:rsid w:val="00DA1368"/>
    <w:rsid w:val="00DB4EC8"/>
    <w:rsid w:val="00DD6F23"/>
    <w:rsid w:val="00E038C0"/>
    <w:rsid w:val="00E079A8"/>
    <w:rsid w:val="00E16179"/>
    <w:rsid w:val="00E21EE5"/>
    <w:rsid w:val="00E45E3B"/>
    <w:rsid w:val="00E56BD3"/>
    <w:rsid w:val="00E613E3"/>
    <w:rsid w:val="00E71CBF"/>
    <w:rsid w:val="00ED5270"/>
    <w:rsid w:val="00EE29C2"/>
    <w:rsid w:val="00F10556"/>
    <w:rsid w:val="00F358C6"/>
    <w:rsid w:val="00F652A1"/>
    <w:rsid w:val="00F86C1E"/>
    <w:rsid w:val="00FD2B2E"/>
    <w:rsid w:val="00FE0BBF"/>
    <w:rsid w:val="00FE6750"/>
    <w:rsid w:val="0268A1A8"/>
    <w:rsid w:val="06978A05"/>
    <w:rsid w:val="07608C4A"/>
    <w:rsid w:val="0A982D0C"/>
    <w:rsid w:val="0D4BF100"/>
    <w:rsid w:val="126D8A9B"/>
    <w:rsid w:val="15132FD2"/>
    <w:rsid w:val="16C64E4C"/>
    <w:rsid w:val="1740FBBE"/>
    <w:rsid w:val="1753F335"/>
    <w:rsid w:val="1E2FFBD3"/>
    <w:rsid w:val="20B2ED15"/>
    <w:rsid w:val="24126015"/>
    <w:rsid w:val="24A494FA"/>
    <w:rsid w:val="26E4B523"/>
    <w:rsid w:val="27C2C0DC"/>
    <w:rsid w:val="2942E92D"/>
    <w:rsid w:val="2958C1D8"/>
    <w:rsid w:val="35103D26"/>
    <w:rsid w:val="4160AD55"/>
    <w:rsid w:val="41F320E4"/>
    <w:rsid w:val="4209B7DF"/>
    <w:rsid w:val="454A1584"/>
    <w:rsid w:val="479CCBE7"/>
    <w:rsid w:val="49A1CD9E"/>
    <w:rsid w:val="4B9D8FFA"/>
    <w:rsid w:val="4D2037FE"/>
    <w:rsid w:val="51613740"/>
    <w:rsid w:val="51E4EC50"/>
    <w:rsid w:val="556B337D"/>
    <w:rsid w:val="60B1C489"/>
    <w:rsid w:val="62733B0C"/>
    <w:rsid w:val="663530A0"/>
    <w:rsid w:val="6778FCF5"/>
    <w:rsid w:val="69CFC63E"/>
    <w:rsid w:val="6C8B49C7"/>
    <w:rsid w:val="6F26CA18"/>
    <w:rsid w:val="70008C65"/>
    <w:rsid w:val="7526D585"/>
    <w:rsid w:val="7B493A92"/>
    <w:rsid w:val="7BA10C9E"/>
    <w:rsid w:val="7F59620F"/>
    <w:rsid w:val="7FE0F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3.xml"/><Relationship Id="Ra2b87625e19248d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4143-B6BD-4596-B9CF-494EDD747E0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BFB8FA60-6C75-4EE5-A502-2ED73B937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1B73E-A211-4807-8321-7BCDE254C007}"/>
</file>

<file path=customXml/itemProps4.xml><?xml version="1.0" encoding="utf-8"?>
<ds:datastoreItem xmlns:ds="http://schemas.openxmlformats.org/officeDocument/2006/customXml" ds:itemID="{ECEC8627-0B83-1841-A665-C276FBD5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cp:lastPrinted>2016-08-23T12:28:00Z</cp:lastPrinted>
  <dcterms:created xsi:type="dcterms:W3CDTF">2022-08-15T21:55:00Z</dcterms:created>
  <dcterms:modified xsi:type="dcterms:W3CDTF">2023-08-25T13:48:00Z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