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B0702C" w:rsidR="004544C4" w:rsidRPr="001B4050" w:rsidRDefault="007D4A15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D4A1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2BF6" w:rsidRPr="001B4050" w14:paraId="5845B6FC" w14:textId="77777777" w:rsidTr="000F3EF9">
        <w:trPr>
          <w:trHeight w:hRule="exact" w:val="3969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72A423DC" w:rsidR="004C3B4E" w:rsidRDefault="007D4A1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Compare et trie des figures selon leurs propriétés</w:t>
            </w:r>
            <w:r w:rsidR="00361560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r w:rsidR="00361560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bookmarkStart w:id="0" w:name="_GoBack"/>
            <w:bookmarkEnd w:id="0"/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7CF9959C" w14:textId="2A492D0B" w:rsidR="00685857" w:rsidRPr="007D4A15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C434A7">
              <w:rPr>
                <w:noProof/>
              </w:rPr>
              <w:drawing>
                <wp:inline distT="0" distB="0" distL="0" distR="0" wp14:anchorId="5451D1A4" wp14:editId="61E467D4">
                  <wp:extent cx="1672605" cy="9931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6" cy="103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60A" w14:textId="2DF2C9C0" w:rsidR="007D4A15" w:rsidRPr="007D4A15" w:rsidRDefault="003A33A6" w:rsidP="007D4A1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br/>
            </w:r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J’ai besoin d’une figure qui a 5 côtés et au moins un angle droit pour aller dans le chevauchement. »</w:t>
            </w:r>
          </w:p>
          <w:p w14:paraId="4D8053C5" w14:textId="16EC2FEC" w:rsidR="00602485" w:rsidRPr="00C37E9F" w:rsidRDefault="0060248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48884F32" w:rsidR="00222B88" w:rsidRPr="00685857" w:rsidRDefault="00685857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 et classe les figures de plus d’une façon à l’aide de propriétés géométriques</w:t>
            </w:r>
          </w:p>
          <w:p w14:paraId="418E7E62" w14:textId="678B1A3A" w:rsidR="004C3B4E" w:rsidRPr="00C37E9F" w:rsidRDefault="00222B88" w:rsidP="00685857">
            <w:pPr>
              <w:pStyle w:val="Default"/>
              <w:jc w:val="center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4B7E747A">
                  <wp:extent cx="1859980" cy="978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7" cy="10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B1502" w14:textId="77777777" w:rsidR="00685857" w:rsidRDefault="00685857" w:rsidP="00685857">
            <w:pPr>
              <w:pStyle w:val="Default"/>
              <w:jc w:val="center"/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</w:pPr>
          </w:p>
          <w:p w14:paraId="5E028210" w14:textId="5B15AC2D" w:rsidR="00685857" w:rsidRPr="00685857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La règle de tri pourrait également être </w:t>
            </w:r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Est un polygone régulier et a des côtés opposés égaux</w:t>
            </w: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8CB78D0" w14:textId="31C141B5" w:rsidR="00602485" w:rsidRPr="00C37E9F" w:rsidRDefault="0060248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D4FE" w14:textId="07E777B2" w:rsidR="00796D87" w:rsidRPr="00796D87" w:rsidRDefault="00796D87" w:rsidP="00796D87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Examine les relations entre les côtés et entre les sommets d’un polygone</w:t>
            </w:r>
          </w:p>
          <w:p w14:paraId="6105A061" w14:textId="5961AB5D" w:rsidR="00476BA6" w:rsidRPr="00C37E9F" w:rsidRDefault="00796D87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F584" wp14:editId="4D927D8D">
                  <wp:extent cx="1933200" cy="98640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48B0" w14:textId="77777777" w:rsidR="00796D87" w:rsidRPr="00796D87" w:rsidRDefault="00796D87" w:rsidP="00796D8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Un rectangle a 2 paires de côtés parallèles. Les côtés qui se touchent sont perpendiculaires, il a donc quatre angles de 90 °. C’est un polygone irrégulier. » </w:t>
            </w:r>
          </w:p>
          <w:p w14:paraId="15E2BCE5" w14:textId="51D75AF5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143D4" w14:textId="77777777" w:rsidR="000F3EF9" w:rsidRPr="000F3EF9" w:rsidRDefault="000F3EF9" w:rsidP="000F3EF9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Remarque que les propriétés géométriques d’un polygone ne changent pas après une transformation</w:t>
            </w:r>
          </w:p>
          <w:p w14:paraId="741625B3" w14:textId="69B79346" w:rsidR="00602485" w:rsidRDefault="000F3EF9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321D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2E9CA8F" wp14:editId="580E2AA3">
                  <wp:simplePos x="0" y="0"/>
                  <wp:positionH relativeFrom="column">
                    <wp:posOffset>378327</wp:posOffset>
                  </wp:positionH>
                  <wp:positionV relativeFrom="paragraph">
                    <wp:posOffset>46990</wp:posOffset>
                  </wp:positionV>
                  <wp:extent cx="1018317" cy="102004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17" cy="10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9FC23" w14:textId="0E6D30C4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ABFE03" w14:textId="49F2A4BC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8E26AB" w14:textId="7CE148EC" w:rsidR="000F3EF9" w:rsidRPr="00C37E9F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323889" w14:textId="4299C2EA" w:rsidR="001041E9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FD766B9" w14:textId="4E15FB15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4E3690" w14:textId="1F8FF54D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0C24D48" w14:textId="77777777" w:rsidR="000F3EF9" w:rsidRPr="00C37E9F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AE2D918" w14:textId="77777777" w:rsidR="000F3EF9" w:rsidRP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Après une rotation, l’image fait face d’une façon différente mais a toujours 4 côtés égaux et des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angles opposés égaux. »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</w:p>
          <w:p w14:paraId="597E2B08" w14:textId="2121EA8D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685857">
        <w:trPr>
          <w:trHeight w:val="3515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35804603" w14:textId="3C5D8521" w:rsidR="004544C4" w:rsidRDefault="004544C4"/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BE4A" w14:textId="77777777" w:rsidR="00E3516B" w:rsidRDefault="00E3516B" w:rsidP="00CA2529">
      <w:pPr>
        <w:spacing w:after="0" w:line="240" w:lineRule="auto"/>
      </w:pPr>
      <w:r>
        <w:separator/>
      </w:r>
    </w:p>
  </w:endnote>
  <w:endnote w:type="continuationSeparator" w:id="0">
    <w:p w14:paraId="74E09E37" w14:textId="77777777" w:rsidR="00E3516B" w:rsidRDefault="00E3516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2330" w14:textId="77777777" w:rsidR="00E3516B" w:rsidRDefault="00E3516B" w:rsidP="00CA2529">
      <w:pPr>
        <w:spacing w:after="0" w:line="240" w:lineRule="auto"/>
      </w:pPr>
      <w:r>
        <w:separator/>
      </w:r>
    </w:p>
  </w:footnote>
  <w:footnote w:type="continuationSeparator" w:id="0">
    <w:p w14:paraId="7F7C9B8C" w14:textId="77777777" w:rsidR="00E3516B" w:rsidRDefault="00E3516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BF9155B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308F6B">
              <wp:simplePos x="0" y="0"/>
              <wp:positionH relativeFrom="column">
                <wp:posOffset>6985</wp:posOffset>
              </wp:positionH>
              <wp:positionV relativeFrom="paragraph">
                <wp:posOffset>100936</wp:posOffset>
              </wp:positionV>
              <wp:extent cx="1562100" cy="31897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63ABA5" w:rsidR="00E613E3" w:rsidRPr="00533988" w:rsidRDefault="007D4A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7D4A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55pt;margin-top:7.95pt;width:12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" filled="f" stroked="f">
              <v:textbox>
                <w:txbxContent>
                  <w:p w14:paraId="2521030B" w14:textId="4563ABA5" w:rsidR="00E613E3" w:rsidRPr="00533988" w:rsidRDefault="007D4A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7D4A1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7D4A15">
      <w:rPr>
        <w:rFonts w:ascii="Arial" w:hAnsi="Arial" w:cs="Arial"/>
        <w:b/>
        <w:sz w:val="36"/>
        <w:szCs w:val="36"/>
        <w:lang w:val="fr-CA"/>
      </w:rPr>
      <w:t>1</w:t>
    </w:r>
  </w:p>
  <w:p w14:paraId="48FDC6FE" w14:textId="65FF8563" w:rsidR="001B5E12" w:rsidRPr="00DD6DA6" w:rsidRDefault="007D4A1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7D4A15">
      <w:rPr>
        <w:rFonts w:ascii="Arial" w:hAnsi="Arial" w:cs="Arial"/>
        <w:b/>
        <w:sz w:val="28"/>
        <w:szCs w:val="28"/>
        <w:lang w:val="fr-CA"/>
      </w:rPr>
      <w:t>Trier des polygones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3EF9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1560"/>
    <w:rsid w:val="00364E65"/>
    <w:rsid w:val="003717F7"/>
    <w:rsid w:val="00382672"/>
    <w:rsid w:val="003849E7"/>
    <w:rsid w:val="00395DA1"/>
    <w:rsid w:val="003A33A6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85857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34733"/>
    <w:rsid w:val="00741178"/>
    <w:rsid w:val="0074280C"/>
    <w:rsid w:val="0076557F"/>
    <w:rsid w:val="0076731B"/>
    <w:rsid w:val="00775EF6"/>
    <w:rsid w:val="0078278F"/>
    <w:rsid w:val="0078496A"/>
    <w:rsid w:val="007900C6"/>
    <w:rsid w:val="00790DB4"/>
    <w:rsid w:val="00791A90"/>
    <w:rsid w:val="00793ACA"/>
    <w:rsid w:val="00796D87"/>
    <w:rsid w:val="007A6B78"/>
    <w:rsid w:val="007A6FD8"/>
    <w:rsid w:val="007C0F92"/>
    <w:rsid w:val="007C4F24"/>
    <w:rsid w:val="007D11C5"/>
    <w:rsid w:val="007D331C"/>
    <w:rsid w:val="007D4A1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1589E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236C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516B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404F7-C537-4F4E-A55B-C2CDFBD884C3}"/>
</file>

<file path=customXml/itemProps4.xml><?xml version="1.0" encoding="utf-8"?>
<ds:datastoreItem xmlns:ds="http://schemas.openxmlformats.org/officeDocument/2006/customXml" ds:itemID="{5CC5318A-1057-C146-B8D1-473F821A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</cp:revision>
  <cp:lastPrinted>2016-08-23T12:28:00Z</cp:lastPrinted>
  <dcterms:created xsi:type="dcterms:W3CDTF">2021-11-25T19:26:00Z</dcterms:created>
  <dcterms:modified xsi:type="dcterms:W3CDTF">2023-09-14T16:13:00Z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