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283F7" w14:textId="4445C24C" w:rsidR="00F47EE3" w:rsidRPr="00F90647" w:rsidRDefault="00F47EE3" w:rsidP="0081070E">
      <w:pPr>
        <w:tabs>
          <w:tab w:val="center" w:pos="4950"/>
          <w:tab w:val="left" w:pos="7101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F90647">
        <w:rPr>
          <w:rFonts w:ascii="Arial" w:hAnsi="Arial" w:cs="Arial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69D24C" wp14:editId="6EFAEFB0">
                <wp:simplePos x="0" y="0"/>
                <wp:positionH relativeFrom="column">
                  <wp:posOffset>136182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7BA04" w14:textId="46DF9133" w:rsidR="003355EF" w:rsidRPr="00764D7F" w:rsidRDefault="003355EF" w:rsidP="00F47EE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47</w:t>
                            </w:r>
                          </w:p>
                          <w:p w14:paraId="3137FE8D" w14:textId="77777777" w:rsidR="003355EF" w:rsidRDefault="003355EF" w:rsidP="00F47EE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69D24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0.7pt;margin-top:3.75pt;width:70.5pt;height:23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" filled="f" stroked="f">
                <v:textbox>
                  <w:txbxContent>
                    <w:p w14:paraId="48C7BA04" w14:textId="46DF9133" w:rsidR="003355EF" w:rsidRPr="00764D7F" w:rsidRDefault="003355EF" w:rsidP="00F47EE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47</w:t>
                      </w:r>
                    </w:p>
                    <w:p w14:paraId="3137FE8D" w14:textId="77777777" w:rsidR="003355EF" w:rsidRDefault="003355EF" w:rsidP="00F47EE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90647">
        <w:rPr>
          <w:rFonts w:ascii="Arial" w:hAnsi="Arial" w:cs="Arial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718523" wp14:editId="5A0D841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2390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ATjKwIAAE8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7jAE4y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9A3B3A" w:rsidRPr="00F90647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Histoire de banique </w:t>
      </w:r>
      <w:r w:rsidR="0081070E" w:rsidRPr="00F90647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:</w:t>
      </w:r>
      <w:r w:rsidR="00861FB0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br/>
      </w:r>
      <w:r w:rsidR="00C35DCA" w:rsidRPr="00F90647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My Aunty’s Bannock</w:t>
      </w:r>
    </w:p>
    <w:p w14:paraId="1E0D4EBC" w14:textId="77777777" w:rsidR="00F47EE3" w:rsidRPr="00F90647" w:rsidRDefault="00F47EE3" w:rsidP="00F47EE3">
      <w:pPr>
        <w:rPr>
          <w:rFonts w:ascii="Verdana" w:hAnsi="Verdana"/>
          <w:b/>
          <w:lang w:val="fr-FR"/>
        </w:rPr>
      </w:pPr>
    </w:p>
    <w:p w14:paraId="7F924F03" w14:textId="7071BD0F" w:rsidR="00C35DCA" w:rsidRPr="00F90647" w:rsidRDefault="000F7080" w:rsidP="00C35DCA">
      <w:pPr>
        <w:rPr>
          <w:rFonts w:ascii="Arial" w:hAnsi="Arial" w:cs="Arial"/>
          <w:b/>
          <w:lang w:val="fr-FR"/>
        </w:rPr>
      </w:pPr>
      <w:r w:rsidRPr="00F90647">
        <w:rPr>
          <w:rFonts w:ascii="Arial" w:hAnsi="Arial" w:cs="Arial"/>
          <w:b/>
          <w:lang w:val="fr-FR"/>
        </w:rPr>
        <w:t>par</w:t>
      </w:r>
      <w:r w:rsidR="00C35DCA" w:rsidRPr="00F90647">
        <w:rPr>
          <w:rFonts w:ascii="Arial" w:hAnsi="Arial" w:cs="Arial"/>
          <w:b/>
          <w:lang w:val="fr-FR"/>
        </w:rPr>
        <w:t xml:space="preserve"> Amanda Norton </w:t>
      </w:r>
      <w:r w:rsidR="00F90647" w:rsidRPr="00F90647">
        <w:rPr>
          <w:rFonts w:ascii="Arial" w:hAnsi="Arial" w:cs="Arial"/>
          <w:b/>
          <w:lang w:val="fr-FR"/>
        </w:rPr>
        <w:t>et</w:t>
      </w:r>
      <w:r w:rsidR="00C35DCA" w:rsidRPr="00F90647">
        <w:rPr>
          <w:rFonts w:ascii="Arial" w:hAnsi="Arial" w:cs="Arial"/>
          <w:b/>
          <w:lang w:val="fr-FR"/>
        </w:rPr>
        <w:t xml:space="preserve"> Jillian Laursen</w:t>
      </w:r>
    </w:p>
    <w:p w14:paraId="2AEE170C" w14:textId="77777777" w:rsidR="00EF2383" w:rsidRPr="00F90647" w:rsidRDefault="00EF2383" w:rsidP="00C35DCA">
      <w:pPr>
        <w:rPr>
          <w:rFonts w:ascii="Arial" w:hAnsi="Arial" w:cs="Arial"/>
          <w:lang w:val="fr-FR"/>
        </w:rPr>
      </w:pPr>
    </w:p>
    <w:p w14:paraId="0AF6E747" w14:textId="298BEB97" w:rsidR="00C35DCA" w:rsidRPr="00F90647" w:rsidRDefault="00F90647" w:rsidP="00C35DCA">
      <w:pPr>
        <w:pStyle w:val="NormalWeb"/>
        <w:spacing w:before="0" w:beforeAutospacing="0" w:after="45" w:afterAutospacing="0"/>
        <w:rPr>
          <w:rFonts w:ascii="Arial" w:hAnsi="Arial" w:cs="Arial"/>
          <w:bCs/>
          <w:sz w:val="28"/>
          <w:szCs w:val="28"/>
          <w:lang w:val="fr-FR"/>
        </w:rPr>
      </w:pPr>
      <w:r w:rsidRPr="00F90647">
        <w:rPr>
          <w:rFonts w:ascii="Arial" w:hAnsi="Arial" w:cs="Arial"/>
          <w:bCs/>
          <w:sz w:val="28"/>
          <w:szCs w:val="28"/>
          <w:lang w:val="fr-FR"/>
        </w:rPr>
        <w:t xml:space="preserve">La banique est une sorte de pain spécial. </w:t>
      </w:r>
      <w:r>
        <w:rPr>
          <w:rFonts w:ascii="Arial" w:hAnsi="Arial" w:cs="Arial"/>
          <w:bCs/>
          <w:sz w:val="28"/>
          <w:szCs w:val="28"/>
          <w:lang w:val="fr-FR"/>
        </w:rPr>
        <w:t>Ce pain est ha</w:t>
      </w:r>
      <w:r w:rsidRPr="00F90647">
        <w:rPr>
          <w:rFonts w:ascii="Arial" w:hAnsi="Arial" w:cs="Arial"/>
          <w:bCs/>
          <w:sz w:val="28"/>
          <w:szCs w:val="28"/>
          <w:lang w:val="fr-FR"/>
        </w:rPr>
        <w:t>bituellement plat, et il peut être cuit au four ou dans une poêle. La meilleure banique est cuite sur un feu de camp. C’est vraiment délicieux avec de la confiture</w:t>
      </w:r>
      <w:r w:rsidR="00C35DCA" w:rsidRPr="00F90647">
        <w:rPr>
          <w:rFonts w:ascii="Arial" w:hAnsi="Arial" w:cs="Arial"/>
          <w:bCs/>
          <w:sz w:val="28"/>
          <w:szCs w:val="28"/>
          <w:lang w:val="fr-FR"/>
        </w:rPr>
        <w:t>. </w:t>
      </w:r>
    </w:p>
    <w:p w14:paraId="3D133FF2" w14:textId="77777777" w:rsidR="00C35DCA" w:rsidRPr="00F90647" w:rsidRDefault="00C35DCA" w:rsidP="00C35DCA">
      <w:pPr>
        <w:pStyle w:val="NormalWeb"/>
        <w:spacing w:before="0" w:beforeAutospacing="0" w:after="45" w:afterAutospacing="0"/>
        <w:rPr>
          <w:rFonts w:ascii="Comic Sans MS" w:hAnsi="Comic Sans MS" w:cstheme="majorHAnsi"/>
          <w:bCs/>
          <w:lang w:val="fr-FR"/>
        </w:rPr>
      </w:pPr>
      <w:r w:rsidRPr="00F90647">
        <w:rPr>
          <w:rFonts w:ascii="Comic Sans MS" w:hAnsi="Comic Sans MS" w:cstheme="majorHAnsi"/>
          <w:bCs/>
          <w:noProof/>
          <w:u w:val="single"/>
          <w:lang w:val="fr-FR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390D08D" wp14:editId="12A67E5C">
                <wp:simplePos x="0" y="0"/>
                <wp:positionH relativeFrom="margin">
                  <wp:posOffset>163830</wp:posOffset>
                </wp:positionH>
                <wp:positionV relativeFrom="paragraph">
                  <wp:posOffset>239395</wp:posOffset>
                </wp:positionV>
                <wp:extent cx="6073684" cy="3088640"/>
                <wp:effectExtent l="0" t="0" r="22860" b="355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684" cy="308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CD999" w14:textId="77D9D51F" w:rsidR="003355EF" w:rsidRPr="00BF5029" w:rsidRDefault="003355EF" w:rsidP="00C35DCA">
                            <w:pPr>
                              <w:pStyle w:val="NormalWeb"/>
                              <w:spacing w:before="0" w:beforeAutospacing="0" w:after="45" w:afterAutospacing="0"/>
                              <w:ind w:firstLine="142"/>
                              <w:rPr>
                                <w:rFonts w:ascii="Comic Sans MS" w:hAnsi="Comic Sans MS" w:cstheme="majorHAnsi"/>
                                <w:bCs/>
                                <w:u w:val="single"/>
                              </w:rPr>
                            </w:pPr>
                            <w:r w:rsidRPr="00F90647">
                              <w:rPr>
                                <w:rFonts w:ascii="Comic Sans MS" w:hAnsi="Comic Sans MS" w:cstheme="majorHAnsi"/>
                                <w:bCs/>
                                <w:u w:val="single"/>
                              </w:rPr>
                              <w:t>Banique traditionnelle</w:t>
                            </w:r>
                          </w:p>
                          <w:p w14:paraId="4864BBD1" w14:textId="649FA860" w:rsidR="003355EF" w:rsidRPr="00BF5029" w:rsidRDefault="003355EF" w:rsidP="00C35DCA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426"/>
                              </w:tabs>
                              <w:spacing w:before="100" w:beforeAutospacing="1" w:after="100" w:afterAutospacing="1" w:line="240" w:lineRule="atLeast"/>
                              <w:ind w:left="0" w:firstLine="142"/>
                              <w:rPr>
                                <w:rFonts w:ascii="Helvetica" w:eastAsia="Times New Roman" w:hAnsi="Helvetica" w:cs="Arial"/>
                              </w:rPr>
                            </w:pPr>
                            <w:r w:rsidRPr="00BF5029">
                              <w:rPr>
                                <w:rFonts w:ascii="Helvetica" w:eastAsia="Times New Roman" w:hAnsi="Helvetica" w:cs="Arial"/>
                              </w:rPr>
                              <w:t xml:space="preserve">3 </w:t>
                            </w:r>
                            <w:r w:rsidRPr="00F90647">
                              <w:rPr>
                                <w:rFonts w:ascii="Helvetica" w:eastAsia="Times New Roman" w:hAnsi="Helvetica" w:cs="Arial"/>
                              </w:rPr>
                              <w:t>tasses de farine tout</w:t>
                            </w:r>
                            <w:r w:rsidR="001F038B">
                              <w:rPr>
                                <w:rFonts w:ascii="Helvetica" w:eastAsia="Times New Roman" w:hAnsi="Helvetica" w:cs="Arial"/>
                              </w:rPr>
                              <w:t xml:space="preserve"> </w:t>
                            </w:r>
                            <w:r w:rsidRPr="00F90647">
                              <w:rPr>
                                <w:rFonts w:ascii="Helvetica" w:eastAsia="Times New Roman" w:hAnsi="Helvetica" w:cs="Arial"/>
                              </w:rPr>
                              <w:t>usage</w:t>
                            </w:r>
                            <w:r w:rsidRPr="00BF5029">
                              <w:rPr>
                                <w:rFonts w:ascii="Helvetica" w:eastAsia="Times New Roman" w:hAnsi="Helvetica" w:cs="Arial"/>
                              </w:rPr>
                              <w:t xml:space="preserve"> </w:t>
                            </w:r>
                          </w:p>
                          <w:p w14:paraId="5B8616DE" w14:textId="41AF0253" w:rsidR="003355EF" w:rsidRPr="00BF5029" w:rsidRDefault="003355EF" w:rsidP="00C35DCA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426"/>
                              </w:tabs>
                              <w:spacing w:before="100" w:beforeAutospacing="1" w:after="100" w:afterAutospacing="1" w:line="240" w:lineRule="atLeast"/>
                              <w:ind w:left="0" w:firstLine="142"/>
                              <w:rPr>
                                <w:rFonts w:ascii="Helvetica" w:eastAsia="Times New Roman" w:hAnsi="Helvetica" w:cs="Arial"/>
                              </w:rPr>
                            </w:pPr>
                            <w:r w:rsidRPr="00BF5029">
                              <w:rPr>
                                <w:rFonts w:ascii="Helvetica" w:eastAsia="Times New Roman" w:hAnsi="Helvetica" w:cs="Arial"/>
                              </w:rPr>
                              <w:t xml:space="preserve">2 </w:t>
                            </w:r>
                            <w:r w:rsidRPr="00F90647">
                              <w:rPr>
                                <w:rFonts w:ascii="Helvetica" w:eastAsia="Times New Roman" w:hAnsi="Helvetica" w:cs="Arial"/>
                              </w:rPr>
                              <w:t>cuillérées à soupe de poudre à pâte</w:t>
                            </w:r>
                          </w:p>
                          <w:p w14:paraId="4228299A" w14:textId="0426148A" w:rsidR="003355EF" w:rsidRPr="00BF5029" w:rsidRDefault="003355EF" w:rsidP="00C35DCA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426"/>
                              </w:tabs>
                              <w:spacing w:before="100" w:beforeAutospacing="1" w:after="100" w:afterAutospacing="1" w:line="240" w:lineRule="atLeast"/>
                              <w:ind w:left="0" w:firstLine="142"/>
                              <w:rPr>
                                <w:rFonts w:ascii="Helvetica" w:eastAsia="Times New Roman" w:hAnsi="Helvetica" w:cs="Arial"/>
                              </w:rPr>
                            </w:pPr>
                            <w:r w:rsidRPr="00BF5029">
                              <w:rPr>
                                <w:rFonts w:ascii="Helvetica" w:eastAsia="Times New Roman" w:hAnsi="Helvetica" w:cs="Arial"/>
                              </w:rPr>
                              <w:t xml:space="preserve">1 </w:t>
                            </w:r>
                            <w:r w:rsidRPr="00F90647">
                              <w:rPr>
                                <w:rFonts w:ascii="Helvetica" w:eastAsia="Times New Roman" w:hAnsi="Helvetica" w:cs="Arial"/>
                              </w:rPr>
                              <w:t>cuillérée à soupe de sucre</w:t>
                            </w:r>
                          </w:p>
                          <w:p w14:paraId="19D0C274" w14:textId="49A27F8F" w:rsidR="003355EF" w:rsidRPr="00BF5029" w:rsidRDefault="003355EF" w:rsidP="00C35DCA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426"/>
                              </w:tabs>
                              <w:spacing w:before="100" w:beforeAutospacing="1" w:after="100" w:afterAutospacing="1" w:line="240" w:lineRule="atLeast"/>
                              <w:ind w:left="0" w:firstLine="142"/>
                              <w:rPr>
                                <w:rFonts w:ascii="Helvetica" w:eastAsia="Times New Roman" w:hAnsi="Helvetica" w:cs="Arial"/>
                              </w:rPr>
                            </w:pPr>
                            <w:r w:rsidRPr="00BF5029">
                              <w:rPr>
                                <w:rFonts w:ascii="Helvetica" w:eastAsia="Times New Roman" w:hAnsi="Helvetica" w:cs="Arial"/>
                                <w:vertAlign w:val="superscript"/>
                              </w:rPr>
                              <w:t>1</w:t>
                            </w:r>
                            <w:r w:rsidRPr="00BF5029">
                              <w:rPr>
                                <w:rFonts w:ascii="Helvetica" w:eastAsia="Times New Roman" w:hAnsi="Helvetica" w:cs="Arial"/>
                              </w:rPr>
                              <w:t>⁄</w:t>
                            </w:r>
                            <w:r w:rsidRPr="00BF5029">
                              <w:rPr>
                                <w:rFonts w:ascii="Helvetica" w:eastAsia="Times New Roman" w:hAnsi="Helvetica" w:cs="Arial"/>
                                <w:vertAlign w:val="subscript"/>
                              </w:rPr>
                              <w:t>2</w:t>
                            </w:r>
                            <w:r w:rsidRPr="00BF5029">
                              <w:rPr>
                                <w:rFonts w:ascii="Helvetica" w:eastAsia="Times New Roman" w:hAnsi="Helvetica" w:cs="Arial"/>
                              </w:rPr>
                              <w:t xml:space="preserve"> </w:t>
                            </w:r>
                            <w:r w:rsidRPr="00F90647">
                              <w:rPr>
                                <w:rFonts w:ascii="Helvetica" w:eastAsia="Times New Roman" w:hAnsi="Helvetica" w:cs="Arial"/>
                              </w:rPr>
                              <w:t>cuillérée à thé de sel</w:t>
                            </w:r>
                          </w:p>
                          <w:p w14:paraId="78C096E2" w14:textId="589E12C2" w:rsidR="003355EF" w:rsidRPr="00BF5029" w:rsidRDefault="003355EF" w:rsidP="00C35DCA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426"/>
                              </w:tabs>
                              <w:spacing w:before="100" w:beforeAutospacing="1" w:after="100" w:afterAutospacing="1" w:line="240" w:lineRule="atLeast"/>
                              <w:ind w:left="0" w:firstLine="142"/>
                              <w:rPr>
                                <w:rFonts w:ascii="Helvetica" w:eastAsia="Times New Roman" w:hAnsi="Helvetica" w:cs="Arial"/>
                              </w:rPr>
                            </w:pPr>
                            <w:r w:rsidRPr="00BF5029">
                              <w:rPr>
                                <w:rFonts w:ascii="Helvetica" w:eastAsia="Times New Roman" w:hAnsi="Helvetica" w:cs="Arial"/>
                                <w:vertAlign w:val="superscript"/>
                              </w:rPr>
                              <w:t>1</w:t>
                            </w:r>
                            <w:r w:rsidRPr="00BF5029">
                              <w:rPr>
                                <w:rFonts w:ascii="Helvetica" w:eastAsia="Times New Roman" w:hAnsi="Helvetica" w:cs="Arial"/>
                              </w:rPr>
                              <w:t>⁄</w:t>
                            </w:r>
                            <w:r w:rsidRPr="00BF5029">
                              <w:rPr>
                                <w:rFonts w:ascii="Helvetica" w:eastAsia="Times New Roman" w:hAnsi="Helvetica" w:cs="Arial"/>
                                <w:vertAlign w:val="subscript"/>
                              </w:rPr>
                              <w:t>2</w:t>
                            </w:r>
                            <w:r w:rsidRPr="00BF5029">
                              <w:rPr>
                                <w:rFonts w:ascii="Helvetica" w:eastAsia="Times New Roman" w:hAnsi="Helvetica" w:cs="Arial"/>
                              </w:rPr>
                              <w:t xml:space="preserve"> </w:t>
                            </w:r>
                            <w:r w:rsidRPr="00F90647">
                              <w:rPr>
                                <w:rFonts w:ascii="Helvetica" w:eastAsia="Times New Roman" w:hAnsi="Helvetica" w:cs="Arial"/>
                              </w:rPr>
                              <w:t>tasse d’huile</w:t>
                            </w:r>
                          </w:p>
                          <w:p w14:paraId="0F694587" w14:textId="58384825" w:rsidR="003355EF" w:rsidRDefault="003355EF" w:rsidP="00C35DCA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426"/>
                              </w:tabs>
                              <w:spacing w:before="100" w:beforeAutospacing="1" w:after="100" w:afterAutospacing="1" w:line="240" w:lineRule="atLeast"/>
                              <w:ind w:left="0" w:firstLine="142"/>
                              <w:rPr>
                                <w:rFonts w:ascii="Helvetica" w:eastAsia="Times New Roman" w:hAnsi="Helvetica" w:cs="Arial"/>
                              </w:rPr>
                            </w:pPr>
                            <w:r w:rsidRPr="00BF5029">
                              <w:rPr>
                                <w:rFonts w:ascii="Helvetica" w:eastAsia="Times New Roman" w:hAnsi="Helvetica" w:cs="Arial"/>
                                <w:vertAlign w:val="superscript"/>
                              </w:rPr>
                              <w:t>3</w:t>
                            </w:r>
                            <w:r w:rsidRPr="00BF5029">
                              <w:rPr>
                                <w:rFonts w:ascii="Helvetica" w:eastAsia="Times New Roman" w:hAnsi="Helvetica" w:cs="Arial"/>
                              </w:rPr>
                              <w:t>⁄</w:t>
                            </w:r>
                            <w:r w:rsidRPr="00BF5029">
                              <w:rPr>
                                <w:rFonts w:ascii="Helvetica" w:eastAsia="Times New Roman" w:hAnsi="Helvetica" w:cs="Arial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rFonts w:ascii="Helvetica" w:eastAsia="Times New Roman" w:hAnsi="Helvetica" w:cs="Arial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rFonts w:ascii="Helvetica" w:eastAsia="Times New Roman" w:hAnsi="Helvetica" w:cs="Arial"/>
                              </w:rPr>
                              <w:t xml:space="preserve">à </w:t>
                            </w:r>
                            <w:r w:rsidRPr="00BF5029">
                              <w:rPr>
                                <w:rFonts w:ascii="Helvetica" w:eastAsia="Times New Roman" w:hAnsi="Helvetica" w:cs="Arial"/>
                              </w:rPr>
                              <w:t xml:space="preserve">1 </w:t>
                            </w:r>
                            <w:r w:rsidRPr="00F90647">
                              <w:rPr>
                                <w:rFonts w:ascii="Helvetica" w:eastAsia="Times New Roman" w:hAnsi="Helvetica" w:cs="Arial"/>
                              </w:rPr>
                              <w:t>tasse d’eau</w:t>
                            </w:r>
                          </w:p>
                          <w:p w14:paraId="549D1566" w14:textId="77777777" w:rsidR="003355EF" w:rsidRDefault="003355EF" w:rsidP="00C35DCA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tLeast"/>
                              <w:ind w:left="0"/>
                              <w:rPr>
                                <w:rFonts w:ascii="Helvetica" w:eastAsia="Times New Roman" w:hAnsi="Helvetica" w:cs="Arial"/>
                              </w:rPr>
                            </w:pPr>
                          </w:p>
                          <w:p w14:paraId="294ABD3A" w14:textId="39C6CED6" w:rsidR="003355EF" w:rsidRPr="0002058F" w:rsidRDefault="003355EF" w:rsidP="00C35DC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60"/>
                              <w:ind w:left="567" w:hanging="425"/>
                              <w:jc w:val="both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Préchauffer le four à 400 ºF (200 º</w:t>
                            </w:r>
                            <w:r w:rsidRPr="00AA2D54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C)</w:t>
                            </w:r>
                            <w:r w:rsidRPr="0002058F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34A2560" w14:textId="32CF5B30" w:rsidR="003355EF" w:rsidRPr="0002058F" w:rsidRDefault="003355EF" w:rsidP="00C35DC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60"/>
                              <w:ind w:left="567" w:hanging="425"/>
                              <w:jc w:val="both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 xml:space="preserve">Dans un grand bol, mélanger la farine, la poudre à pâte, le sel et l’huile. </w:t>
                            </w:r>
                            <w:r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Mélange</w:t>
                            </w:r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r graduellement assez d’eau pour obtenir une pâte lisse mais non collante</w:t>
                            </w:r>
                            <w:r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.</w:t>
                            </w:r>
                            <w:r w:rsidRPr="0002058F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E889C68" w14:textId="0FD78D88" w:rsidR="003355EF" w:rsidRPr="0002058F" w:rsidRDefault="003355EF" w:rsidP="00C35DC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60"/>
                              <w:ind w:left="567" w:hanging="425"/>
                              <w:jc w:val="both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Pétrir pendant environ 10 minutes sur une surface légèrement enfarinée</w:t>
                            </w:r>
                            <w:r w:rsidRPr="0002058F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9E51507" w14:textId="2AB86C11" w:rsidR="003355EF" w:rsidRPr="0002058F" w:rsidRDefault="003355EF" w:rsidP="00C35DCA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60"/>
                              <w:ind w:left="567" w:hanging="425"/>
                              <w:jc w:val="both"/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  <w:r w:rsidRPr="002344C2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Faire cuire de 15 à 20 minutes sur une plaque à biscuits huilée, jusqu’à ce que le dessous des pains soit doré lorsqu’on les soulève pour y jeter un coup d’œil</w:t>
                            </w:r>
                            <w:r w:rsidRPr="0002058F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4647FD1" w14:textId="77777777" w:rsidR="003355EF" w:rsidRDefault="003355EF" w:rsidP="00C35DCA">
                            <w:pPr>
                              <w:shd w:val="clear" w:color="auto" w:fill="FFFFFF"/>
                              <w:spacing w:before="100" w:beforeAutospacing="1" w:after="100" w:afterAutospacing="1" w:line="240" w:lineRule="atLeast"/>
                              <w:rPr>
                                <w:rFonts w:ascii="Helvetica" w:eastAsia="Times New Roman" w:hAnsi="Helvetica" w:cs="Arial"/>
                              </w:rPr>
                            </w:pPr>
                          </w:p>
                          <w:p w14:paraId="1E883956" w14:textId="77777777" w:rsidR="003355EF" w:rsidRDefault="003355EF" w:rsidP="00C35DCA">
                            <w:pPr>
                              <w:shd w:val="clear" w:color="auto" w:fill="FFFFFF"/>
                              <w:spacing w:before="100" w:beforeAutospacing="1" w:after="100" w:afterAutospacing="1" w:line="240" w:lineRule="atLeast"/>
                              <w:rPr>
                                <w:rFonts w:ascii="Helvetica" w:eastAsia="Times New Roman" w:hAnsi="Helvetica" w:cs="Arial"/>
                              </w:rPr>
                            </w:pPr>
                          </w:p>
                          <w:p w14:paraId="6B0C6BDC" w14:textId="77777777" w:rsidR="003355EF" w:rsidRPr="00BF5029" w:rsidRDefault="003355EF" w:rsidP="00C35DCA">
                            <w:pPr>
                              <w:shd w:val="clear" w:color="auto" w:fill="FFFFFF"/>
                              <w:spacing w:before="100" w:beforeAutospacing="1" w:after="100" w:afterAutospacing="1" w:line="240" w:lineRule="atLeast"/>
                              <w:rPr>
                                <w:rFonts w:ascii="Helvetica" w:eastAsia="Times New Roman" w:hAnsi="Helvetica" w:cs="Arial"/>
                              </w:rPr>
                            </w:pPr>
                          </w:p>
                          <w:p w14:paraId="5692CC09" w14:textId="77777777" w:rsidR="003355EF" w:rsidRDefault="003355EF" w:rsidP="00C35D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0D08D" id="Text Box 2" o:spid="_x0000_s1027" type="#_x0000_t202" style="position:absolute;margin-left:12.9pt;margin-top:18.85pt;width:478.25pt;height:243.2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">
                <v:textbox>
                  <w:txbxContent>
                    <w:p w14:paraId="7BECD999" w14:textId="77D9D51F" w:rsidR="003355EF" w:rsidRPr="00BF5029" w:rsidRDefault="003355EF" w:rsidP="00C35DCA">
                      <w:pPr>
                        <w:pStyle w:val="NormalWeb"/>
                        <w:spacing w:before="0" w:beforeAutospacing="0" w:after="45" w:afterAutospacing="0"/>
                        <w:ind w:firstLine="142"/>
                        <w:rPr>
                          <w:rFonts w:ascii="Comic Sans MS" w:hAnsi="Comic Sans MS" w:cstheme="majorHAnsi"/>
                          <w:bCs/>
                          <w:u w:val="single"/>
                        </w:rPr>
                      </w:pPr>
                      <w:r w:rsidRPr="00F90647">
                        <w:rPr>
                          <w:rFonts w:ascii="Comic Sans MS" w:hAnsi="Comic Sans MS" w:cstheme="majorHAnsi"/>
                          <w:bCs/>
                          <w:u w:val="single"/>
                        </w:rPr>
                        <w:t>Banique traditionnelle</w:t>
                      </w:r>
                    </w:p>
                    <w:p w14:paraId="4864BBD1" w14:textId="649FA860" w:rsidR="003355EF" w:rsidRPr="00BF5029" w:rsidRDefault="003355EF" w:rsidP="00C35DCA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clear" w:pos="720"/>
                          <w:tab w:val="num" w:pos="426"/>
                        </w:tabs>
                        <w:spacing w:before="100" w:beforeAutospacing="1" w:after="100" w:afterAutospacing="1" w:line="240" w:lineRule="atLeast"/>
                        <w:ind w:left="0" w:firstLine="142"/>
                        <w:rPr>
                          <w:rFonts w:ascii="Helvetica" w:eastAsia="Times New Roman" w:hAnsi="Helvetica" w:cs="Arial"/>
                        </w:rPr>
                      </w:pPr>
                      <w:r w:rsidRPr="00BF5029">
                        <w:rPr>
                          <w:rFonts w:ascii="Helvetica" w:eastAsia="Times New Roman" w:hAnsi="Helvetica" w:cs="Arial"/>
                        </w:rPr>
                        <w:t xml:space="preserve">3 </w:t>
                      </w:r>
                      <w:r w:rsidRPr="00F90647">
                        <w:rPr>
                          <w:rFonts w:ascii="Helvetica" w:eastAsia="Times New Roman" w:hAnsi="Helvetica" w:cs="Arial"/>
                        </w:rPr>
                        <w:t>tasses de farine tout</w:t>
                      </w:r>
                      <w:r w:rsidR="001F038B">
                        <w:rPr>
                          <w:rFonts w:ascii="Helvetica" w:eastAsia="Times New Roman" w:hAnsi="Helvetica" w:cs="Arial"/>
                        </w:rPr>
                        <w:t xml:space="preserve"> </w:t>
                      </w:r>
                      <w:r w:rsidRPr="00F90647">
                        <w:rPr>
                          <w:rFonts w:ascii="Helvetica" w:eastAsia="Times New Roman" w:hAnsi="Helvetica" w:cs="Arial"/>
                        </w:rPr>
                        <w:t>usage</w:t>
                      </w:r>
                      <w:r w:rsidRPr="00BF5029">
                        <w:rPr>
                          <w:rFonts w:ascii="Helvetica" w:eastAsia="Times New Roman" w:hAnsi="Helvetica" w:cs="Arial"/>
                        </w:rPr>
                        <w:t xml:space="preserve"> </w:t>
                      </w:r>
                    </w:p>
                    <w:p w14:paraId="5B8616DE" w14:textId="41AF0253" w:rsidR="003355EF" w:rsidRPr="00BF5029" w:rsidRDefault="003355EF" w:rsidP="00C35DCA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clear" w:pos="720"/>
                          <w:tab w:val="num" w:pos="426"/>
                        </w:tabs>
                        <w:spacing w:before="100" w:beforeAutospacing="1" w:after="100" w:afterAutospacing="1" w:line="240" w:lineRule="atLeast"/>
                        <w:ind w:left="0" w:firstLine="142"/>
                        <w:rPr>
                          <w:rFonts w:ascii="Helvetica" w:eastAsia="Times New Roman" w:hAnsi="Helvetica" w:cs="Arial"/>
                        </w:rPr>
                      </w:pPr>
                      <w:r w:rsidRPr="00BF5029">
                        <w:rPr>
                          <w:rFonts w:ascii="Helvetica" w:eastAsia="Times New Roman" w:hAnsi="Helvetica" w:cs="Arial"/>
                        </w:rPr>
                        <w:t xml:space="preserve">2 </w:t>
                      </w:r>
                      <w:r w:rsidRPr="00F90647">
                        <w:rPr>
                          <w:rFonts w:ascii="Helvetica" w:eastAsia="Times New Roman" w:hAnsi="Helvetica" w:cs="Arial"/>
                        </w:rPr>
                        <w:t>cuillérées à soupe de poudre à pâte</w:t>
                      </w:r>
                    </w:p>
                    <w:p w14:paraId="4228299A" w14:textId="0426148A" w:rsidR="003355EF" w:rsidRPr="00BF5029" w:rsidRDefault="003355EF" w:rsidP="00C35DCA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clear" w:pos="720"/>
                          <w:tab w:val="num" w:pos="426"/>
                        </w:tabs>
                        <w:spacing w:before="100" w:beforeAutospacing="1" w:after="100" w:afterAutospacing="1" w:line="240" w:lineRule="atLeast"/>
                        <w:ind w:left="0" w:firstLine="142"/>
                        <w:rPr>
                          <w:rFonts w:ascii="Helvetica" w:eastAsia="Times New Roman" w:hAnsi="Helvetica" w:cs="Arial"/>
                        </w:rPr>
                      </w:pPr>
                      <w:r w:rsidRPr="00BF5029">
                        <w:rPr>
                          <w:rFonts w:ascii="Helvetica" w:eastAsia="Times New Roman" w:hAnsi="Helvetica" w:cs="Arial"/>
                        </w:rPr>
                        <w:t xml:space="preserve">1 </w:t>
                      </w:r>
                      <w:r w:rsidRPr="00F90647">
                        <w:rPr>
                          <w:rFonts w:ascii="Helvetica" w:eastAsia="Times New Roman" w:hAnsi="Helvetica" w:cs="Arial"/>
                        </w:rPr>
                        <w:t>cuillérée à soupe de sucre</w:t>
                      </w:r>
                    </w:p>
                    <w:p w14:paraId="19D0C274" w14:textId="49A27F8F" w:rsidR="003355EF" w:rsidRPr="00BF5029" w:rsidRDefault="003355EF" w:rsidP="00C35DCA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clear" w:pos="720"/>
                          <w:tab w:val="num" w:pos="426"/>
                        </w:tabs>
                        <w:spacing w:before="100" w:beforeAutospacing="1" w:after="100" w:afterAutospacing="1" w:line="240" w:lineRule="atLeast"/>
                        <w:ind w:left="0" w:firstLine="142"/>
                        <w:rPr>
                          <w:rFonts w:ascii="Helvetica" w:eastAsia="Times New Roman" w:hAnsi="Helvetica" w:cs="Arial"/>
                        </w:rPr>
                      </w:pPr>
                      <w:r w:rsidRPr="00BF5029">
                        <w:rPr>
                          <w:rFonts w:ascii="Helvetica" w:eastAsia="Times New Roman" w:hAnsi="Helvetica" w:cs="Arial"/>
                          <w:vertAlign w:val="superscript"/>
                        </w:rPr>
                        <w:t>1</w:t>
                      </w:r>
                      <w:r w:rsidRPr="00BF5029">
                        <w:rPr>
                          <w:rFonts w:ascii="Helvetica" w:eastAsia="Times New Roman" w:hAnsi="Helvetica" w:cs="Arial"/>
                        </w:rPr>
                        <w:t>⁄</w:t>
                      </w:r>
                      <w:r w:rsidRPr="00BF5029">
                        <w:rPr>
                          <w:rFonts w:ascii="Helvetica" w:eastAsia="Times New Roman" w:hAnsi="Helvetica" w:cs="Arial"/>
                          <w:vertAlign w:val="subscript"/>
                        </w:rPr>
                        <w:t>2</w:t>
                      </w:r>
                      <w:r w:rsidRPr="00BF5029">
                        <w:rPr>
                          <w:rFonts w:ascii="Helvetica" w:eastAsia="Times New Roman" w:hAnsi="Helvetica" w:cs="Arial"/>
                        </w:rPr>
                        <w:t xml:space="preserve"> </w:t>
                      </w:r>
                      <w:r w:rsidRPr="00F90647">
                        <w:rPr>
                          <w:rFonts w:ascii="Helvetica" w:eastAsia="Times New Roman" w:hAnsi="Helvetica" w:cs="Arial"/>
                        </w:rPr>
                        <w:t>cuillérée à thé de sel</w:t>
                      </w:r>
                    </w:p>
                    <w:p w14:paraId="78C096E2" w14:textId="589E12C2" w:rsidR="003355EF" w:rsidRPr="00BF5029" w:rsidRDefault="003355EF" w:rsidP="00C35DCA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clear" w:pos="720"/>
                          <w:tab w:val="num" w:pos="426"/>
                        </w:tabs>
                        <w:spacing w:before="100" w:beforeAutospacing="1" w:after="100" w:afterAutospacing="1" w:line="240" w:lineRule="atLeast"/>
                        <w:ind w:left="0" w:firstLine="142"/>
                        <w:rPr>
                          <w:rFonts w:ascii="Helvetica" w:eastAsia="Times New Roman" w:hAnsi="Helvetica" w:cs="Arial"/>
                        </w:rPr>
                      </w:pPr>
                      <w:r w:rsidRPr="00BF5029">
                        <w:rPr>
                          <w:rFonts w:ascii="Helvetica" w:eastAsia="Times New Roman" w:hAnsi="Helvetica" w:cs="Arial"/>
                          <w:vertAlign w:val="superscript"/>
                        </w:rPr>
                        <w:t>1</w:t>
                      </w:r>
                      <w:r w:rsidRPr="00BF5029">
                        <w:rPr>
                          <w:rFonts w:ascii="Helvetica" w:eastAsia="Times New Roman" w:hAnsi="Helvetica" w:cs="Arial"/>
                        </w:rPr>
                        <w:t>⁄</w:t>
                      </w:r>
                      <w:r w:rsidRPr="00BF5029">
                        <w:rPr>
                          <w:rFonts w:ascii="Helvetica" w:eastAsia="Times New Roman" w:hAnsi="Helvetica" w:cs="Arial"/>
                          <w:vertAlign w:val="subscript"/>
                        </w:rPr>
                        <w:t>2</w:t>
                      </w:r>
                      <w:r w:rsidRPr="00BF5029">
                        <w:rPr>
                          <w:rFonts w:ascii="Helvetica" w:eastAsia="Times New Roman" w:hAnsi="Helvetica" w:cs="Arial"/>
                        </w:rPr>
                        <w:t xml:space="preserve"> </w:t>
                      </w:r>
                      <w:r w:rsidRPr="00F90647">
                        <w:rPr>
                          <w:rFonts w:ascii="Helvetica" w:eastAsia="Times New Roman" w:hAnsi="Helvetica" w:cs="Arial"/>
                        </w:rPr>
                        <w:t>tasse d’huile</w:t>
                      </w:r>
                    </w:p>
                    <w:p w14:paraId="0F694587" w14:textId="58384825" w:rsidR="003355EF" w:rsidRDefault="003355EF" w:rsidP="00C35DCA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tabs>
                          <w:tab w:val="clear" w:pos="720"/>
                          <w:tab w:val="num" w:pos="426"/>
                        </w:tabs>
                        <w:spacing w:before="100" w:beforeAutospacing="1" w:after="100" w:afterAutospacing="1" w:line="240" w:lineRule="atLeast"/>
                        <w:ind w:left="0" w:firstLine="142"/>
                        <w:rPr>
                          <w:rFonts w:ascii="Helvetica" w:eastAsia="Times New Roman" w:hAnsi="Helvetica" w:cs="Arial"/>
                        </w:rPr>
                      </w:pPr>
                      <w:r w:rsidRPr="00BF5029">
                        <w:rPr>
                          <w:rFonts w:ascii="Helvetica" w:eastAsia="Times New Roman" w:hAnsi="Helvetica" w:cs="Arial"/>
                          <w:vertAlign w:val="superscript"/>
                        </w:rPr>
                        <w:t>3</w:t>
                      </w:r>
                      <w:r w:rsidRPr="00BF5029">
                        <w:rPr>
                          <w:rFonts w:ascii="Helvetica" w:eastAsia="Times New Roman" w:hAnsi="Helvetica" w:cs="Arial"/>
                        </w:rPr>
                        <w:t>⁄</w:t>
                      </w:r>
                      <w:r w:rsidRPr="00BF5029">
                        <w:rPr>
                          <w:rFonts w:ascii="Helvetica" w:eastAsia="Times New Roman" w:hAnsi="Helvetica" w:cs="Arial"/>
                          <w:vertAlign w:val="subscript"/>
                        </w:rPr>
                        <w:t>4</w:t>
                      </w:r>
                      <w:r>
                        <w:rPr>
                          <w:rFonts w:ascii="Helvetica" w:eastAsia="Times New Roman" w:hAnsi="Helvetica" w:cs="Arial"/>
                          <w:vertAlign w:val="subscript"/>
                        </w:rPr>
                        <w:t xml:space="preserve"> </w:t>
                      </w:r>
                      <w:r>
                        <w:rPr>
                          <w:rFonts w:ascii="Helvetica" w:eastAsia="Times New Roman" w:hAnsi="Helvetica" w:cs="Arial"/>
                        </w:rPr>
                        <w:t xml:space="preserve">à </w:t>
                      </w:r>
                      <w:r w:rsidRPr="00BF5029">
                        <w:rPr>
                          <w:rFonts w:ascii="Helvetica" w:eastAsia="Times New Roman" w:hAnsi="Helvetica" w:cs="Arial"/>
                        </w:rPr>
                        <w:t xml:space="preserve">1 </w:t>
                      </w:r>
                      <w:r w:rsidRPr="00F90647">
                        <w:rPr>
                          <w:rFonts w:ascii="Helvetica" w:eastAsia="Times New Roman" w:hAnsi="Helvetica" w:cs="Arial"/>
                        </w:rPr>
                        <w:t>tasse d’eau</w:t>
                      </w:r>
                    </w:p>
                    <w:p w14:paraId="549D1566" w14:textId="77777777" w:rsidR="003355EF" w:rsidRDefault="003355EF" w:rsidP="00C35DCA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tLeast"/>
                        <w:ind w:left="0"/>
                        <w:rPr>
                          <w:rFonts w:ascii="Helvetica" w:eastAsia="Times New Roman" w:hAnsi="Helvetica" w:cs="Arial"/>
                        </w:rPr>
                      </w:pPr>
                    </w:p>
                    <w:p w14:paraId="294ABD3A" w14:textId="39C6CED6" w:rsidR="003355EF" w:rsidRPr="0002058F" w:rsidRDefault="003355EF" w:rsidP="00C35DC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60"/>
                        <w:ind w:left="567" w:hanging="425"/>
                        <w:jc w:val="both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Préchauffer le four à 400 ºF (200 º</w:t>
                      </w:r>
                      <w:r w:rsidRPr="00AA2D54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C)</w:t>
                      </w:r>
                      <w:r w:rsidRPr="0002058F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.</w:t>
                      </w:r>
                    </w:p>
                    <w:p w14:paraId="334A2560" w14:textId="32CF5B30" w:rsidR="003355EF" w:rsidRPr="0002058F" w:rsidRDefault="003355EF" w:rsidP="00C35DC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60"/>
                        <w:ind w:left="567" w:hanging="425"/>
                        <w:jc w:val="both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 xml:space="preserve">Dans un grand bol, mélanger la farine, la poudre à pâte, le sel et l’huile. </w:t>
                      </w:r>
                      <w:r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Mélange</w:t>
                      </w:r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r graduellement assez d’eau pour obtenir une pâte lisse mais non collante</w:t>
                      </w:r>
                      <w:r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.</w:t>
                      </w:r>
                      <w:r w:rsidRPr="0002058F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E889C68" w14:textId="0FD78D88" w:rsidR="003355EF" w:rsidRPr="0002058F" w:rsidRDefault="003355EF" w:rsidP="00C35DC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60"/>
                        <w:ind w:left="567" w:hanging="425"/>
                        <w:jc w:val="both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Pétrir pendant environ 10 minutes sur une surface légèrement enfarinée</w:t>
                      </w:r>
                      <w:r w:rsidRPr="0002058F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.</w:t>
                      </w:r>
                    </w:p>
                    <w:p w14:paraId="19E51507" w14:textId="2AB86C11" w:rsidR="003355EF" w:rsidRPr="0002058F" w:rsidRDefault="003355EF" w:rsidP="00C35DCA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60"/>
                        <w:ind w:left="567" w:hanging="425"/>
                        <w:jc w:val="both"/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  <w:r w:rsidRPr="002344C2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Faire cuire de 15 à 20 minutes sur une plaque à biscuits huilée, jusqu’à ce que le dessous des pains soit doré lorsqu’on les soulève pour y jeter un coup d’œil</w:t>
                      </w:r>
                      <w:r w:rsidRPr="0002058F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.</w:t>
                      </w:r>
                    </w:p>
                    <w:p w14:paraId="04647FD1" w14:textId="77777777" w:rsidR="003355EF" w:rsidRDefault="003355EF" w:rsidP="00C35DCA">
                      <w:pPr>
                        <w:shd w:val="clear" w:color="auto" w:fill="FFFFFF"/>
                        <w:spacing w:before="100" w:beforeAutospacing="1" w:after="100" w:afterAutospacing="1" w:line="240" w:lineRule="atLeast"/>
                        <w:rPr>
                          <w:rFonts w:ascii="Helvetica" w:eastAsia="Times New Roman" w:hAnsi="Helvetica" w:cs="Arial"/>
                        </w:rPr>
                      </w:pPr>
                    </w:p>
                    <w:p w14:paraId="1E883956" w14:textId="77777777" w:rsidR="003355EF" w:rsidRDefault="003355EF" w:rsidP="00C35DCA">
                      <w:pPr>
                        <w:shd w:val="clear" w:color="auto" w:fill="FFFFFF"/>
                        <w:spacing w:before="100" w:beforeAutospacing="1" w:after="100" w:afterAutospacing="1" w:line="240" w:lineRule="atLeast"/>
                        <w:rPr>
                          <w:rFonts w:ascii="Helvetica" w:eastAsia="Times New Roman" w:hAnsi="Helvetica" w:cs="Arial"/>
                        </w:rPr>
                      </w:pPr>
                    </w:p>
                    <w:p w14:paraId="6B0C6BDC" w14:textId="77777777" w:rsidR="003355EF" w:rsidRPr="00BF5029" w:rsidRDefault="003355EF" w:rsidP="00C35DCA">
                      <w:pPr>
                        <w:shd w:val="clear" w:color="auto" w:fill="FFFFFF"/>
                        <w:spacing w:before="100" w:beforeAutospacing="1" w:after="100" w:afterAutospacing="1" w:line="240" w:lineRule="atLeast"/>
                        <w:rPr>
                          <w:rFonts w:ascii="Helvetica" w:eastAsia="Times New Roman" w:hAnsi="Helvetica" w:cs="Arial"/>
                        </w:rPr>
                      </w:pPr>
                    </w:p>
                    <w:p w14:paraId="5692CC09" w14:textId="77777777" w:rsidR="003355EF" w:rsidRDefault="003355EF" w:rsidP="00C35DCA"/>
                  </w:txbxContent>
                </v:textbox>
                <w10:wrap anchorx="margin"/>
              </v:shape>
            </w:pict>
          </mc:Fallback>
        </mc:AlternateContent>
      </w:r>
    </w:p>
    <w:p w14:paraId="268906C0" w14:textId="77777777" w:rsidR="00C35DCA" w:rsidRPr="00F90647" w:rsidRDefault="00C35DCA" w:rsidP="00C35DCA">
      <w:pPr>
        <w:pStyle w:val="NormalWeb"/>
        <w:spacing w:before="0" w:beforeAutospacing="0" w:after="45" w:afterAutospacing="0"/>
        <w:rPr>
          <w:rFonts w:ascii="Comic Sans MS" w:hAnsi="Comic Sans MS" w:cstheme="majorHAnsi"/>
          <w:bCs/>
          <w:lang w:val="fr-FR"/>
        </w:rPr>
      </w:pPr>
    </w:p>
    <w:p w14:paraId="71D4B370" w14:textId="77777777" w:rsidR="00C35DCA" w:rsidRPr="00F90647" w:rsidRDefault="00C35DCA" w:rsidP="00C35DCA">
      <w:pPr>
        <w:pStyle w:val="NormalWeb"/>
        <w:spacing w:before="0" w:beforeAutospacing="0" w:after="45" w:afterAutospacing="0"/>
        <w:rPr>
          <w:rFonts w:ascii="Comic Sans MS" w:hAnsi="Comic Sans MS" w:cstheme="majorHAnsi"/>
          <w:bCs/>
          <w:lang w:val="fr-FR"/>
        </w:rPr>
      </w:pPr>
    </w:p>
    <w:p w14:paraId="07F4B8AA" w14:textId="77777777" w:rsidR="00C35DCA" w:rsidRPr="00F90647" w:rsidRDefault="00C35DCA" w:rsidP="00C35DCA">
      <w:pPr>
        <w:pStyle w:val="NormalWeb"/>
        <w:spacing w:before="0" w:beforeAutospacing="0" w:after="45" w:afterAutospacing="0"/>
        <w:rPr>
          <w:rFonts w:ascii="Comic Sans MS" w:hAnsi="Comic Sans MS" w:cstheme="majorHAnsi"/>
          <w:bCs/>
          <w:lang w:val="fr-FR"/>
        </w:rPr>
      </w:pPr>
    </w:p>
    <w:p w14:paraId="525D17AA" w14:textId="77777777" w:rsidR="00C35DCA" w:rsidRPr="00F90647" w:rsidRDefault="00C35DCA" w:rsidP="00C35DCA">
      <w:pPr>
        <w:pStyle w:val="NormalWeb"/>
        <w:spacing w:before="0" w:beforeAutospacing="0" w:after="45" w:afterAutospacing="0"/>
        <w:rPr>
          <w:rFonts w:ascii="Comic Sans MS" w:hAnsi="Comic Sans MS" w:cstheme="majorHAnsi"/>
          <w:bCs/>
          <w:lang w:val="fr-FR"/>
        </w:rPr>
      </w:pPr>
    </w:p>
    <w:p w14:paraId="5861C0A7" w14:textId="77777777" w:rsidR="00C35DCA" w:rsidRPr="00F90647" w:rsidRDefault="00C35DCA" w:rsidP="00C35DCA">
      <w:pPr>
        <w:pStyle w:val="NormalWeb"/>
        <w:spacing w:before="0" w:beforeAutospacing="0" w:after="45" w:afterAutospacing="0"/>
        <w:rPr>
          <w:rFonts w:ascii="Comic Sans MS" w:hAnsi="Comic Sans MS" w:cstheme="majorHAnsi"/>
          <w:bCs/>
          <w:lang w:val="fr-FR"/>
        </w:rPr>
      </w:pPr>
    </w:p>
    <w:p w14:paraId="3928B616" w14:textId="77777777" w:rsidR="00C35DCA" w:rsidRPr="00F90647" w:rsidRDefault="00C35DCA" w:rsidP="00C35DCA">
      <w:pPr>
        <w:pStyle w:val="NormalWeb"/>
        <w:spacing w:before="0" w:beforeAutospacing="0" w:after="45" w:afterAutospacing="0"/>
        <w:rPr>
          <w:rFonts w:ascii="Comic Sans MS" w:hAnsi="Comic Sans MS" w:cstheme="majorHAnsi"/>
          <w:bCs/>
          <w:u w:val="single"/>
          <w:lang w:val="fr-FR"/>
        </w:rPr>
      </w:pPr>
    </w:p>
    <w:p w14:paraId="69DE47A6" w14:textId="77777777" w:rsidR="00C35DCA" w:rsidRPr="00F90647" w:rsidRDefault="00C35DCA" w:rsidP="00C35DCA">
      <w:pPr>
        <w:pStyle w:val="NormalWeb"/>
        <w:spacing w:before="0" w:beforeAutospacing="0" w:after="45" w:afterAutospacing="0"/>
        <w:rPr>
          <w:rFonts w:ascii="Comic Sans MS" w:hAnsi="Comic Sans MS" w:cstheme="majorHAnsi"/>
          <w:bCs/>
          <w:u w:val="single"/>
          <w:lang w:val="fr-FR"/>
        </w:rPr>
      </w:pPr>
    </w:p>
    <w:p w14:paraId="0F6FAD75" w14:textId="77777777" w:rsidR="00C35DCA" w:rsidRPr="00F90647" w:rsidRDefault="00C35DCA" w:rsidP="00C35DCA">
      <w:pPr>
        <w:pStyle w:val="NormalWeb"/>
        <w:spacing w:before="0" w:beforeAutospacing="0" w:after="45" w:afterAutospacing="0"/>
        <w:rPr>
          <w:rFonts w:ascii="Comic Sans MS" w:hAnsi="Comic Sans MS" w:cstheme="majorHAnsi"/>
          <w:bCs/>
          <w:u w:val="single"/>
          <w:lang w:val="fr-FR"/>
        </w:rPr>
      </w:pPr>
    </w:p>
    <w:p w14:paraId="4A5E2889" w14:textId="77777777" w:rsidR="00C35DCA" w:rsidRPr="00F90647" w:rsidRDefault="00C35DCA" w:rsidP="00C35DCA">
      <w:pPr>
        <w:pStyle w:val="NormalWeb"/>
        <w:spacing w:before="0" w:beforeAutospacing="0" w:after="45" w:afterAutospacing="0"/>
        <w:rPr>
          <w:rFonts w:ascii="Comic Sans MS" w:hAnsi="Comic Sans MS" w:cstheme="majorHAnsi"/>
          <w:bCs/>
          <w:u w:val="single"/>
          <w:lang w:val="fr-FR"/>
        </w:rPr>
      </w:pPr>
    </w:p>
    <w:p w14:paraId="1945F11B" w14:textId="77777777" w:rsidR="00C35DCA" w:rsidRPr="00F90647" w:rsidRDefault="00C35DCA" w:rsidP="00C35DCA">
      <w:pPr>
        <w:pStyle w:val="NormalWeb"/>
        <w:spacing w:before="0" w:beforeAutospacing="0" w:after="45" w:afterAutospacing="0"/>
        <w:rPr>
          <w:rFonts w:ascii="Comic Sans MS" w:hAnsi="Comic Sans MS" w:cstheme="majorHAnsi"/>
          <w:bCs/>
          <w:u w:val="single"/>
          <w:lang w:val="fr-FR"/>
        </w:rPr>
      </w:pPr>
    </w:p>
    <w:p w14:paraId="2B3F4A6A" w14:textId="77777777" w:rsidR="00C35DCA" w:rsidRPr="00F90647" w:rsidRDefault="00C35DCA" w:rsidP="00C35DCA">
      <w:pPr>
        <w:pStyle w:val="NormalWeb"/>
        <w:spacing w:before="0" w:beforeAutospacing="0" w:after="45" w:afterAutospacing="0"/>
        <w:rPr>
          <w:rFonts w:ascii="Comic Sans MS" w:hAnsi="Comic Sans MS" w:cstheme="majorHAnsi"/>
          <w:bCs/>
          <w:u w:val="single"/>
          <w:lang w:val="fr-FR"/>
        </w:rPr>
      </w:pPr>
    </w:p>
    <w:p w14:paraId="3616816D" w14:textId="77777777" w:rsidR="00C35DCA" w:rsidRPr="00F90647" w:rsidRDefault="00C35DCA" w:rsidP="00C35DCA">
      <w:pPr>
        <w:pStyle w:val="NormalWeb"/>
        <w:spacing w:before="0" w:beforeAutospacing="0" w:after="45" w:afterAutospacing="0"/>
        <w:rPr>
          <w:rFonts w:ascii="Comic Sans MS" w:hAnsi="Comic Sans MS" w:cstheme="majorHAnsi"/>
          <w:bCs/>
          <w:u w:val="single"/>
          <w:lang w:val="fr-FR"/>
        </w:rPr>
      </w:pPr>
    </w:p>
    <w:p w14:paraId="186FFFED" w14:textId="77777777" w:rsidR="00C35DCA" w:rsidRPr="00F90647" w:rsidRDefault="00C35DCA" w:rsidP="00C35DCA">
      <w:pPr>
        <w:pStyle w:val="NormalWeb"/>
        <w:spacing w:before="0" w:beforeAutospacing="0" w:after="45" w:afterAutospacing="0"/>
        <w:rPr>
          <w:rFonts w:ascii="Comic Sans MS" w:hAnsi="Comic Sans MS" w:cstheme="majorHAnsi"/>
          <w:bCs/>
          <w:u w:val="single"/>
          <w:lang w:val="fr-FR"/>
        </w:rPr>
      </w:pPr>
    </w:p>
    <w:p w14:paraId="1BB9EBF6" w14:textId="77777777" w:rsidR="00C35DCA" w:rsidRPr="00F90647" w:rsidRDefault="00C35DCA" w:rsidP="00C35DCA">
      <w:pPr>
        <w:pStyle w:val="NormalWeb"/>
        <w:spacing w:before="0" w:beforeAutospacing="0" w:after="0" w:afterAutospacing="0"/>
        <w:rPr>
          <w:rFonts w:ascii="Comic Sans MS" w:hAnsi="Comic Sans MS" w:cstheme="majorHAnsi"/>
          <w:lang w:val="fr-FR"/>
        </w:rPr>
      </w:pPr>
      <w:r w:rsidRPr="00F90647">
        <w:rPr>
          <w:rFonts w:ascii="Comic Sans MS" w:hAnsi="Comic Sans MS" w:cstheme="majorHAnsi"/>
          <w:lang w:val="fr-FR"/>
        </w:rPr>
        <w:t> </w:t>
      </w:r>
    </w:p>
    <w:p w14:paraId="469DED12" w14:textId="5C0B4FA7" w:rsidR="00C35DCA" w:rsidRPr="00F90647" w:rsidRDefault="002344C2" w:rsidP="00C35DCA">
      <w:pPr>
        <w:pStyle w:val="NormalWeb"/>
        <w:spacing w:before="0" w:beforeAutospacing="0" w:after="45" w:afterAutospacing="0"/>
        <w:rPr>
          <w:rFonts w:ascii="Arial" w:hAnsi="Arial" w:cs="Arial"/>
          <w:bCs/>
          <w:sz w:val="28"/>
          <w:szCs w:val="28"/>
          <w:lang w:val="fr-FR"/>
        </w:rPr>
      </w:pPr>
      <w:r w:rsidRPr="002344C2">
        <w:rPr>
          <w:rFonts w:ascii="Arial" w:hAnsi="Arial" w:cs="Arial"/>
          <w:bCs/>
          <w:sz w:val="28"/>
          <w:szCs w:val="28"/>
          <w:lang w:val="fr-FR"/>
        </w:rPr>
        <w:t>Je pouvais à peine contenir mon excitation. Ma tante sortait deux grand</w:t>
      </w:r>
      <w:r w:rsidR="001F038B">
        <w:rPr>
          <w:rFonts w:ascii="Arial" w:hAnsi="Arial" w:cs="Arial"/>
          <w:bCs/>
          <w:sz w:val="28"/>
          <w:szCs w:val="28"/>
          <w:lang w:val="fr-FR"/>
        </w:rPr>
        <w:t>e</w:t>
      </w:r>
      <w:r w:rsidRPr="002344C2">
        <w:rPr>
          <w:rFonts w:ascii="Arial" w:hAnsi="Arial" w:cs="Arial"/>
          <w:bCs/>
          <w:sz w:val="28"/>
          <w:szCs w:val="28"/>
          <w:lang w:val="fr-FR"/>
        </w:rPr>
        <w:t>s baniques du four. Elle en a placé un sur la table de la cuisine, où mon frère, ma sœur et mon cousin é</w:t>
      </w:r>
      <w:bookmarkStart w:id="0" w:name="_GoBack"/>
      <w:bookmarkEnd w:id="0"/>
      <w:r w:rsidRPr="002344C2">
        <w:rPr>
          <w:rFonts w:ascii="Arial" w:hAnsi="Arial" w:cs="Arial"/>
          <w:bCs/>
          <w:sz w:val="28"/>
          <w:szCs w:val="28"/>
          <w:lang w:val="fr-FR"/>
        </w:rPr>
        <w:t>taient assis</w:t>
      </w:r>
      <w:r w:rsidR="00C35DCA" w:rsidRPr="00F90647">
        <w:rPr>
          <w:rFonts w:ascii="Arial" w:hAnsi="Arial" w:cs="Arial"/>
          <w:bCs/>
          <w:sz w:val="28"/>
          <w:szCs w:val="28"/>
          <w:lang w:val="fr-FR"/>
        </w:rPr>
        <w:t xml:space="preserve">. </w:t>
      </w:r>
    </w:p>
    <w:p w14:paraId="339CA7ED" w14:textId="77777777" w:rsidR="00C35DCA" w:rsidRPr="00F90647" w:rsidRDefault="00C35DCA" w:rsidP="00C35DCA">
      <w:pPr>
        <w:pStyle w:val="NormalWeb"/>
        <w:spacing w:before="0" w:beforeAutospacing="0" w:after="45" w:afterAutospacing="0"/>
        <w:rPr>
          <w:rFonts w:ascii="Arial" w:hAnsi="Arial" w:cs="Arial"/>
          <w:bCs/>
          <w:sz w:val="28"/>
          <w:szCs w:val="28"/>
          <w:lang w:val="fr-FR"/>
        </w:rPr>
      </w:pPr>
    </w:p>
    <w:p w14:paraId="1BE30784" w14:textId="38FB9F46" w:rsidR="00C35DCA" w:rsidRPr="00F90647" w:rsidRDefault="002344C2" w:rsidP="00C35DCA">
      <w:pPr>
        <w:pStyle w:val="NormalWeb"/>
        <w:spacing w:before="0" w:beforeAutospacing="0" w:after="45" w:afterAutospacing="0"/>
        <w:rPr>
          <w:rFonts w:ascii="Arial" w:hAnsi="Arial" w:cs="Arial"/>
          <w:bCs/>
          <w:sz w:val="28"/>
          <w:szCs w:val="28"/>
          <w:lang w:val="fr-FR"/>
        </w:rPr>
      </w:pPr>
      <w:r w:rsidRPr="002344C2">
        <w:rPr>
          <w:rFonts w:ascii="Arial" w:hAnsi="Arial" w:cs="Arial"/>
          <w:bCs/>
          <w:sz w:val="28"/>
          <w:szCs w:val="28"/>
          <w:lang w:val="fr-FR"/>
        </w:rPr>
        <w:t>Ma tante a placé l’autre banique sur la table d</w:t>
      </w:r>
      <w:r>
        <w:rPr>
          <w:rFonts w:ascii="Arial" w:hAnsi="Arial" w:cs="Arial"/>
          <w:bCs/>
          <w:sz w:val="28"/>
          <w:szCs w:val="28"/>
          <w:lang w:val="fr-FR"/>
        </w:rPr>
        <w:t>ans</w:t>
      </w:r>
      <w:r w:rsidRPr="002344C2">
        <w:rPr>
          <w:rFonts w:ascii="Arial" w:hAnsi="Arial" w:cs="Arial"/>
          <w:bCs/>
          <w:sz w:val="28"/>
          <w:szCs w:val="28"/>
          <w:lang w:val="fr-FR"/>
        </w:rPr>
        <w:t xml:space="preserve"> le salon, où mon Noohkoom (grand-mère) prenait son thé. Ensuite, ma tante a sorti sa confiture de petits fruits sauvages faite à la maison. J’adore la banique de ma tante</w:t>
      </w:r>
      <w:r w:rsidR="00C35DCA" w:rsidRPr="00F90647">
        <w:rPr>
          <w:rFonts w:ascii="Arial" w:hAnsi="Arial" w:cs="Arial"/>
          <w:bCs/>
          <w:sz w:val="28"/>
          <w:szCs w:val="28"/>
          <w:lang w:val="fr-FR"/>
        </w:rPr>
        <w:t>.</w:t>
      </w:r>
    </w:p>
    <w:p w14:paraId="6FA41350" w14:textId="77777777" w:rsidR="00C35DCA" w:rsidRPr="00F90647" w:rsidRDefault="00C35DCA" w:rsidP="00C35DCA">
      <w:pPr>
        <w:pStyle w:val="NormalWeb"/>
        <w:spacing w:before="0" w:beforeAutospacing="0" w:after="45" w:afterAutospacing="0"/>
        <w:rPr>
          <w:rFonts w:ascii="Arial" w:hAnsi="Arial" w:cs="Arial"/>
          <w:bCs/>
          <w:sz w:val="28"/>
          <w:szCs w:val="28"/>
          <w:lang w:val="fr-FR"/>
        </w:rPr>
      </w:pPr>
    </w:p>
    <w:p w14:paraId="0485E565" w14:textId="086F48C8" w:rsidR="00C35DCA" w:rsidRPr="00F90647" w:rsidRDefault="002344C2" w:rsidP="00C35DCA">
      <w:pPr>
        <w:pStyle w:val="NormalWeb"/>
        <w:spacing w:before="0" w:beforeAutospacing="0" w:after="45" w:afterAutospacing="0"/>
        <w:rPr>
          <w:rFonts w:ascii="Arial" w:hAnsi="Arial" w:cs="Arial"/>
          <w:bCs/>
          <w:sz w:val="28"/>
          <w:szCs w:val="28"/>
          <w:lang w:val="fr-FR"/>
        </w:rPr>
      </w:pPr>
      <w:r w:rsidRPr="002344C2">
        <w:rPr>
          <w:rFonts w:ascii="Arial" w:hAnsi="Arial" w:cs="Arial"/>
          <w:bCs/>
          <w:sz w:val="28"/>
          <w:szCs w:val="28"/>
          <w:lang w:val="fr-FR"/>
        </w:rPr>
        <w:t>Je savais que chaque banique allait être divisé</w:t>
      </w:r>
      <w:r w:rsidR="001F038B">
        <w:rPr>
          <w:rFonts w:ascii="Arial" w:hAnsi="Arial" w:cs="Arial"/>
          <w:bCs/>
          <w:sz w:val="28"/>
          <w:szCs w:val="28"/>
          <w:lang w:val="fr-FR"/>
        </w:rPr>
        <w:t>e</w:t>
      </w:r>
      <w:r w:rsidRPr="002344C2">
        <w:rPr>
          <w:rFonts w:ascii="Arial" w:hAnsi="Arial" w:cs="Arial"/>
          <w:bCs/>
          <w:sz w:val="28"/>
          <w:szCs w:val="28"/>
          <w:lang w:val="fr-FR"/>
        </w:rPr>
        <w:t xml:space="preserve"> également, alors je devais décider à quelle table j’allais m’asseoir. Je voulais avoir le plus gros morceau de banique possible</w:t>
      </w:r>
      <w:r w:rsidR="00C35DCA" w:rsidRPr="00F90647">
        <w:rPr>
          <w:rFonts w:ascii="Arial" w:hAnsi="Arial" w:cs="Arial"/>
          <w:bCs/>
          <w:sz w:val="28"/>
          <w:szCs w:val="28"/>
          <w:lang w:val="fr-FR"/>
        </w:rPr>
        <w:t>.</w:t>
      </w:r>
    </w:p>
    <w:p w14:paraId="1FBDF496" w14:textId="77777777" w:rsidR="00C35DCA" w:rsidRPr="00F90647" w:rsidRDefault="00C35DCA" w:rsidP="00C35DCA">
      <w:pPr>
        <w:pStyle w:val="NormalWeb"/>
        <w:spacing w:before="0" w:beforeAutospacing="0" w:after="45" w:afterAutospacing="0"/>
        <w:rPr>
          <w:rFonts w:ascii="Arial" w:hAnsi="Arial" w:cs="Arial"/>
          <w:bCs/>
          <w:sz w:val="28"/>
          <w:szCs w:val="28"/>
          <w:lang w:val="fr-FR"/>
        </w:rPr>
      </w:pPr>
    </w:p>
    <w:p w14:paraId="25004528" w14:textId="388C66AC" w:rsidR="007F1802" w:rsidRPr="00F90647" w:rsidRDefault="002344C2" w:rsidP="007856E7">
      <w:pPr>
        <w:pStyle w:val="NormalWeb"/>
        <w:spacing w:before="0" w:beforeAutospacing="0" w:after="45" w:afterAutospacing="0"/>
        <w:rPr>
          <w:rFonts w:ascii="Arial" w:hAnsi="Arial" w:cs="Arial"/>
          <w:bCs/>
          <w:sz w:val="28"/>
          <w:szCs w:val="28"/>
          <w:lang w:val="fr-FR"/>
        </w:rPr>
      </w:pPr>
      <w:r w:rsidRPr="002344C2">
        <w:rPr>
          <w:rFonts w:ascii="Arial" w:hAnsi="Arial" w:cs="Arial"/>
          <w:bCs/>
          <w:sz w:val="28"/>
          <w:szCs w:val="28"/>
          <w:lang w:val="fr-FR"/>
        </w:rPr>
        <w:t>À quelle table aimeriez-vous mieux vous asseoir</w:t>
      </w:r>
      <w:r>
        <w:rPr>
          <w:rFonts w:ascii="Arial" w:hAnsi="Arial" w:cs="Arial"/>
          <w:bCs/>
          <w:sz w:val="28"/>
          <w:szCs w:val="28"/>
          <w:lang w:val="fr-FR"/>
        </w:rPr>
        <w:t> </w:t>
      </w:r>
      <w:r w:rsidR="00C35DCA" w:rsidRPr="00F90647">
        <w:rPr>
          <w:rFonts w:ascii="Arial" w:hAnsi="Arial" w:cs="Arial"/>
          <w:bCs/>
          <w:sz w:val="28"/>
          <w:szCs w:val="28"/>
          <w:lang w:val="fr-FR"/>
        </w:rPr>
        <w:t>?</w:t>
      </w:r>
    </w:p>
    <w:sectPr w:rsidR="007F1802" w:rsidRPr="00F90647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71FB7" w14:textId="77777777" w:rsidR="00A03BA9" w:rsidRDefault="00A03BA9" w:rsidP="00D34720">
      <w:r>
        <w:separator/>
      </w:r>
    </w:p>
  </w:endnote>
  <w:endnote w:type="continuationSeparator" w:id="0">
    <w:p w14:paraId="7787E1B3" w14:textId="77777777" w:rsidR="00A03BA9" w:rsidRDefault="00A03BA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1F95A" w14:textId="27438629" w:rsidR="003355EF" w:rsidRDefault="003355EF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Mathologie 2</w:t>
    </w:r>
    <w:r>
      <w:rPr>
        <w:rFonts w:ascii="Arial" w:hAnsi="Arial" w:cs="Arial"/>
        <w:sz w:val="15"/>
        <w:szCs w:val="15"/>
      </w:rPr>
      <w:tab/>
    </w:r>
    <w:r w:rsidRPr="006F16B6">
      <w:rPr>
        <w:rFonts w:ascii="Arial" w:hAnsi="Arial" w:cs="Arial"/>
        <w:sz w:val="15"/>
        <w:szCs w:val="15"/>
      </w:rPr>
      <w:t>L’autorisation de reproduire ou de modifier cette page n’est accordée qu’aux écoles ayant effectué l’achat</w:t>
    </w:r>
    <w:r w:rsidRPr="004658D8">
      <w:rPr>
        <w:rFonts w:ascii="Arial" w:hAnsi="Arial" w:cs="Arial"/>
        <w:sz w:val="15"/>
        <w:szCs w:val="15"/>
      </w:rPr>
      <w:t xml:space="preserve">. </w:t>
    </w:r>
  </w:p>
  <w:p w14:paraId="1A17AF5D" w14:textId="6F23EE06" w:rsidR="003355EF" w:rsidRPr="004658D8" w:rsidRDefault="003355EF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457C7109" wp14:editId="520945CD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A4722D">
      <w:rPr>
        <w:rFonts w:ascii="Arial" w:hAnsi="Arial" w:cs="Arial"/>
        <w:sz w:val="15"/>
        <w:szCs w:val="15"/>
      </w:rPr>
      <w:t>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6F16B6">
      <w:rPr>
        <w:rFonts w:ascii="Arial" w:hAnsi="Arial" w:cs="Arial"/>
        <w:sz w:val="15"/>
        <w:szCs w:val="15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51411" w14:textId="77777777" w:rsidR="00A03BA9" w:rsidRDefault="00A03BA9" w:rsidP="00D34720">
      <w:r>
        <w:separator/>
      </w:r>
    </w:p>
  </w:footnote>
  <w:footnote w:type="continuationSeparator" w:id="0">
    <w:p w14:paraId="3A935398" w14:textId="77777777" w:rsidR="00A03BA9" w:rsidRDefault="00A03BA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483AB" w14:textId="28B4A91F" w:rsidR="003355EF" w:rsidRPr="001E2E98" w:rsidRDefault="003355EF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B1"/>
    <w:rsid w:val="00021A48"/>
    <w:rsid w:val="00034C77"/>
    <w:rsid w:val="000C4501"/>
    <w:rsid w:val="000F4C33"/>
    <w:rsid w:val="000F7080"/>
    <w:rsid w:val="001F038B"/>
    <w:rsid w:val="00206D77"/>
    <w:rsid w:val="00211CA8"/>
    <w:rsid w:val="002344C2"/>
    <w:rsid w:val="00257E5C"/>
    <w:rsid w:val="00266063"/>
    <w:rsid w:val="00303297"/>
    <w:rsid w:val="003355EF"/>
    <w:rsid w:val="00366CCD"/>
    <w:rsid w:val="00436C5D"/>
    <w:rsid w:val="0048399F"/>
    <w:rsid w:val="004A523B"/>
    <w:rsid w:val="0056696C"/>
    <w:rsid w:val="005C320F"/>
    <w:rsid w:val="005D345E"/>
    <w:rsid w:val="00637594"/>
    <w:rsid w:val="00672403"/>
    <w:rsid w:val="006953D6"/>
    <w:rsid w:val="006A785C"/>
    <w:rsid w:val="006C02F3"/>
    <w:rsid w:val="006F16B6"/>
    <w:rsid w:val="006F1B4C"/>
    <w:rsid w:val="00767914"/>
    <w:rsid w:val="007856E7"/>
    <w:rsid w:val="007F1802"/>
    <w:rsid w:val="0081070E"/>
    <w:rsid w:val="00825DAC"/>
    <w:rsid w:val="00861FB0"/>
    <w:rsid w:val="00873135"/>
    <w:rsid w:val="008A52FA"/>
    <w:rsid w:val="008B6E39"/>
    <w:rsid w:val="00940EF2"/>
    <w:rsid w:val="009616D0"/>
    <w:rsid w:val="009706D6"/>
    <w:rsid w:val="009A3B3A"/>
    <w:rsid w:val="00A03BA9"/>
    <w:rsid w:val="00A4722D"/>
    <w:rsid w:val="00AA2D54"/>
    <w:rsid w:val="00AB5722"/>
    <w:rsid w:val="00BA4864"/>
    <w:rsid w:val="00C3059F"/>
    <w:rsid w:val="00C30A1F"/>
    <w:rsid w:val="00C35DCA"/>
    <w:rsid w:val="00CB4C35"/>
    <w:rsid w:val="00CE74B1"/>
    <w:rsid w:val="00D34720"/>
    <w:rsid w:val="00DB61AE"/>
    <w:rsid w:val="00DD3693"/>
    <w:rsid w:val="00E155B4"/>
    <w:rsid w:val="00E316F5"/>
    <w:rsid w:val="00E92D2E"/>
    <w:rsid w:val="00EF2383"/>
    <w:rsid w:val="00F062DB"/>
    <w:rsid w:val="00F42266"/>
    <w:rsid w:val="00F47EE3"/>
    <w:rsid w:val="00F804AF"/>
    <w:rsid w:val="00F90647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139D6B"/>
  <w15:docId w15:val="{21CE9F09-FD32-4046-829C-AF621C52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35DCA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C35D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6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6B6"/>
    <w:rPr>
      <w:rFonts w:ascii="Lucida Grande" w:eastAsiaTheme="minorEastAsia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21A4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A4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A48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A4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A48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Oberfrank, Meredith</cp:lastModifiedBy>
  <cp:revision>17</cp:revision>
  <dcterms:created xsi:type="dcterms:W3CDTF">2018-06-27T15:47:00Z</dcterms:created>
  <dcterms:modified xsi:type="dcterms:W3CDTF">2019-05-28T15:00:00Z</dcterms:modified>
</cp:coreProperties>
</file>