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873AB6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7BD2EAB" w:rsidR="00EE29C2" w:rsidRPr="00AA746C" w:rsidRDefault="00AA746C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AA746C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lire et écrire l’heure au quart d’heure près</w:t>
            </w:r>
          </w:p>
        </w:tc>
      </w:tr>
      <w:tr w:rsidR="00661689" w:rsidRPr="00873AB6" w14:paraId="76008433" w14:textId="77777777" w:rsidTr="00AA746C">
        <w:trPr>
          <w:trHeight w:hRule="exact" w:val="259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BC38827" w:rsidR="00345039" w:rsidRPr="00AA746C" w:rsidRDefault="00AA746C" w:rsidP="00AA746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A746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examine la mesure d’attributs non visibles (l’heure), mais ne réalise pas que chaque</w:t>
            </w:r>
            <w:r w:rsidRPr="00AA746C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AA746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nombre sur l’horloge analogique représente 5 minutes</w:t>
            </w:r>
            <w:r w:rsidR="00BA1994" w:rsidRPr="00AA746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6531E7" w14:textId="5CF1B5EA" w:rsidR="00BA1994" w:rsidRPr="00AA746C" w:rsidRDefault="00AA746C" w:rsidP="0017083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A746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examine la mesure d’attributs non visibles (l’heure), mais a de la difficulté à</w:t>
            </w:r>
            <w:r w:rsidRPr="00AA746C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AA746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compter par bonds de 5</w:t>
            </w:r>
            <w:r w:rsidR="00BA1994" w:rsidRPr="00AA746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83409F9" w14:textId="77777777" w:rsidR="00BA1994" w:rsidRPr="00AA746C" w:rsidRDefault="00BA1994" w:rsidP="00BA199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15C87290" w:rsidR="00F05AB2" w:rsidRPr="00AA746C" w:rsidRDefault="00AA746C" w:rsidP="00BA1994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A746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BA1994" w:rsidRPr="00AA746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5, 10, 20, 30</w:t>
            </w:r>
            <w:r w:rsidRPr="00AA746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50CD2B" w14:textId="56485799" w:rsidR="00271D44" w:rsidRPr="00AA746C" w:rsidRDefault="00873AB6" w:rsidP="00F718D1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73AB6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878E2C3" wp14:editId="07B50D9A">
                      <wp:simplePos x="0" y="0"/>
                      <wp:positionH relativeFrom="margin">
                        <wp:posOffset>1223645</wp:posOffset>
                      </wp:positionH>
                      <wp:positionV relativeFrom="paragraph">
                        <wp:posOffset>624840</wp:posOffset>
                      </wp:positionV>
                      <wp:extent cx="1533525" cy="942975"/>
                      <wp:effectExtent l="0" t="0" r="9525" b="9525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3525" cy="942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4A4C10" w14:textId="77777777" w:rsidR="00873AB6" w:rsidRDefault="00873AB6" w:rsidP="00873AB6">
                                  <w:pPr>
                                    <w:rPr>
                                      <w:rFonts w:cstheme="minorHAnsi"/>
                                    </w:rPr>
                                  </w:pPr>
                                </w:p>
                                <w:p w14:paraId="5EE37C38" w14:textId="5673728C" w:rsidR="00873AB6" w:rsidRDefault="00873AB6" w:rsidP="00873AB6">
                                  <w:r>
                                    <w:rPr>
                                      <w:rFonts w:cstheme="minorHAnsi"/>
                                    </w:rPr>
                                    <w:t>«</w:t>
                                  </w:r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Neuf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heures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trente</w:t>
                                  </w:r>
                                  <w:proofErr w:type="spellEnd"/>
                                  <w:r>
                                    <w:t xml:space="preserve">. </w:t>
                                  </w:r>
                                  <w:r>
                                    <w:rPr>
                                      <w:rFonts w:cstheme="minorHAnsi"/>
                                    </w:rPr>
                                    <w:t>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78E2C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96.35pt;margin-top:49.2pt;width:120.75pt;height:74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" stroked="f">
                      <v:textbox>
                        <w:txbxContent>
                          <w:p w14:paraId="394A4C10" w14:textId="77777777" w:rsidR="00873AB6" w:rsidRDefault="00873AB6" w:rsidP="00873AB6">
                            <w:pPr>
                              <w:rPr>
                                <w:rFonts w:cstheme="minorHAnsi"/>
                              </w:rPr>
                            </w:pPr>
                          </w:p>
                          <w:p w14:paraId="5EE37C38" w14:textId="5673728C" w:rsidR="00873AB6" w:rsidRDefault="00873AB6" w:rsidP="00873AB6">
                            <w:r>
                              <w:rPr>
                                <w:rFonts w:cstheme="minorHAnsi"/>
                              </w:rPr>
                              <w:t>«</w:t>
                            </w:r>
                            <w:r>
                              <w:t xml:space="preserve"> </w:t>
                            </w:r>
                            <w:proofErr w:type="spellStart"/>
                            <w:r>
                              <w:t>Neuf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heures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trente</w:t>
                            </w:r>
                            <w:proofErr w:type="spellEnd"/>
                            <w:r>
                              <w:t xml:space="preserve">. </w:t>
                            </w:r>
                            <w:r>
                              <w:rPr>
                                <w:rFonts w:cstheme="minorHAnsi"/>
                              </w:rPr>
                              <w:t>»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873AB6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118DB034" wp14:editId="17DD3413">
                      <wp:simplePos x="0" y="0"/>
                      <wp:positionH relativeFrom="column">
                        <wp:posOffset>137795</wp:posOffset>
                      </wp:positionH>
                      <wp:positionV relativeFrom="paragraph">
                        <wp:posOffset>586740</wp:posOffset>
                      </wp:positionV>
                      <wp:extent cx="1162050" cy="99060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2050" cy="990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034340" w14:textId="3B080823" w:rsidR="00873AB6" w:rsidRDefault="00873AB6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3E2CF610" wp14:editId="286A830F">
                                        <wp:extent cx="904875" cy="904875"/>
                                        <wp:effectExtent l="0" t="0" r="9525" b="9525"/>
                                        <wp:docPr id="6" name="Pictur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" name="fg01_m03_a16_ma2_tc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04875" cy="9048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8DB034" id="_x0000_s1027" type="#_x0000_t202" style="position:absolute;left:0;text-align:left;margin-left:10.85pt;margin-top:46.2pt;width:91.5pt;height:7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" stroked="f">
                      <v:textbox>
                        <w:txbxContent>
                          <w:p w14:paraId="78034340" w14:textId="3B080823" w:rsidR="00873AB6" w:rsidRDefault="00873AB6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3E2CF610" wp14:editId="286A830F">
                                  <wp:extent cx="904875" cy="904875"/>
                                  <wp:effectExtent l="0" t="0" r="9525" b="9525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fg01_m03_a16_ma2_tc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04875" cy="9048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A746C" w:rsidRPr="00AA746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examine la mesure d’attributs non visibles (l’heure), mais mêle l’aiguille des minutes et celle de l’heure sur une horloge analogique</w:t>
            </w:r>
            <w:r w:rsidR="00BA1994" w:rsidRPr="00AA746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40AD0155" w:rsidR="00BA1994" w:rsidRPr="00AA746C" w:rsidRDefault="00BA1994" w:rsidP="00BA1994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</w:tr>
      <w:tr w:rsidR="00EE29C2" w:rsidRPr="00AA746C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637CA4CC" w:rsidR="00EE29C2" w:rsidRPr="00AA746C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AA746C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AA746C" w:rsidRPr="00AA746C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AA746C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AA746C" w14:paraId="06EBD03A" w14:textId="77777777" w:rsidTr="00573D18">
        <w:trPr>
          <w:trHeight w:val="1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AA746C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AA746C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1C238BA8" w:rsidR="0092323E" w:rsidRPr="00AA746C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AA746C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AA746C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AA746C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AA746C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873AB6" w14:paraId="72AC45F2" w14:textId="77777777" w:rsidTr="00573D18">
        <w:trPr>
          <w:trHeight w:hRule="exact" w:val="200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725CA6F" w:rsidR="00573D18" w:rsidRPr="00AA746C" w:rsidRDefault="00AA746C" w:rsidP="00AA746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A746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examine la mesure d’attributs non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A746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visibles (l’heure), mais a de la difficulté quand</w:t>
            </w:r>
            <w:r w:rsidRPr="00AA746C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AA746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l’aiguille de l’heure est entre deux nombres</w:t>
            </w:r>
            <w:r w:rsidR="00BA1994" w:rsidRPr="00AA746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1C2166" w14:textId="6013664C" w:rsidR="00992E9C" w:rsidRPr="00AA746C" w:rsidRDefault="00485037" w:rsidP="00B27BC6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8503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74A69958" wp14:editId="0C5EB4F5">
                      <wp:simplePos x="0" y="0"/>
                      <wp:positionH relativeFrom="column">
                        <wp:posOffset>109855</wp:posOffset>
                      </wp:positionH>
                      <wp:positionV relativeFrom="paragraph">
                        <wp:posOffset>556260</wp:posOffset>
                      </wp:positionV>
                      <wp:extent cx="1142365" cy="657225"/>
                      <wp:effectExtent l="0" t="0" r="635" b="9525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2365" cy="657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CB12116" w14:textId="77777777" w:rsidR="00485037" w:rsidRDefault="00485037" w:rsidP="00485037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71C7076" wp14:editId="3913290C">
                                        <wp:extent cx="1009650" cy="509741"/>
                                        <wp:effectExtent l="0" t="0" r="0" b="5080"/>
                                        <wp:docPr id="13" name="Picture 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" name="fg02_mINT_a06_ma2_tc_approved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22792" cy="51637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69958" id="_x0000_s1028" type="#_x0000_t202" style="position:absolute;left:0;text-align:left;margin-left:8.65pt;margin-top:43.8pt;width:89.95pt;height:51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" stroked="f">
                      <v:textbox>
                        <w:txbxContent>
                          <w:p w14:paraId="6CB12116" w14:textId="77777777" w:rsidR="00485037" w:rsidRDefault="00485037" w:rsidP="00485037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71C7076" wp14:editId="3913290C">
                                  <wp:extent cx="1009650" cy="509741"/>
                                  <wp:effectExtent l="0" t="0" r="0" b="508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fg02_mINT_a06_ma2_tc_approved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22792" cy="51637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A746C" w:rsidRPr="00AA746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examine la mesure d’attributs non</w:t>
            </w:r>
            <w:r w:rsidR="00AA746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AA746C" w:rsidRPr="00AA746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visibles (l’heure) et lit l’heure sur une horloge</w:t>
            </w:r>
            <w:r w:rsidR="00AA746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AA746C" w:rsidRPr="00AA746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analogique, mais a de la difficulté à lire ou à</w:t>
            </w:r>
            <w:r w:rsidR="00AA746C" w:rsidRPr="00AA746C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AA746C" w:rsidRPr="00AA746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écrire l’heure sur une horloge numérique</w:t>
            </w:r>
            <w:r w:rsidR="00BA1994" w:rsidRPr="00AA746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ED580B" w14:textId="09FA3D6E" w:rsidR="00BA1994" w:rsidRPr="00AA746C" w:rsidRDefault="00485037" w:rsidP="00BA1994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8503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12E48176" wp14:editId="2850E26A">
                      <wp:simplePos x="0" y="0"/>
                      <wp:positionH relativeFrom="column">
                        <wp:posOffset>1443355</wp:posOffset>
                      </wp:positionH>
                      <wp:positionV relativeFrom="paragraph">
                        <wp:posOffset>77470</wp:posOffset>
                      </wp:positionV>
                      <wp:extent cx="1219835" cy="474663"/>
                      <wp:effectExtent l="0" t="0" r="0" b="1905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835" cy="47466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1A8475" w14:textId="77777777" w:rsidR="00485037" w:rsidRPr="00C72CC5" w:rsidRDefault="00485037" w:rsidP="00485037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CA"/>
                                    </w:rPr>
                                  </w:pPr>
                                  <w:r w:rsidRPr="00C72CC5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CA"/>
                                    </w:rPr>
                                    <w:t xml:space="preserve">«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CA"/>
                                    </w:rPr>
                                    <w:t xml:space="preserve">L’heure est </w:t>
                                  </w:r>
                                  <w:r w:rsidRPr="00C72CC5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CA"/>
                                    </w:rPr>
                                    <w:t xml:space="preserve">neuf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CA"/>
                                    </w:rPr>
                                    <w:t>zé</w:t>
                                  </w:r>
                                  <w:r w:rsidRPr="00C72CC5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CA"/>
                                    </w:rPr>
                                    <w:t xml:space="preserve">ro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CA"/>
                                    </w:rPr>
                                    <w:t>zé</w:t>
                                  </w:r>
                                  <w:r w:rsidRPr="00C72CC5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CA"/>
                                    </w:rPr>
                                    <w:t>ro</w:t>
                                  </w:r>
                                  <w:proofErr w:type="spellEnd"/>
                                  <w:r w:rsidRPr="00C72CC5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CA"/>
                                    </w:rPr>
                                    <w:t>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E48176" id="_x0000_s1029" type="#_x0000_t202" style="position:absolute;left:0;text-align:left;margin-left:113.65pt;margin-top:6.1pt;width:96.05pt;height:37.4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" stroked="f">
                      <v:textbox>
                        <w:txbxContent>
                          <w:p w14:paraId="2F1A8475" w14:textId="77777777" w:rsidR="00485037" w:rsidRPr="00C72CC5" w:rsidRDefault="00485037" w:rsidP="00485037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CA"/>
                              </w:rPr>
                            </w:pPr>
                            <w:r w:rsidRPr="00C72CC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CA"/>
                              </w:rPr>
                              <w:t xml:space="preserve">«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CA"/>
                              </w:rPr>
                              <w:t xml:space="preserve">L’heure est </w:t>
                            </w:r>
                            <w:r w:rsidRPr="00C72CC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CA"/>
                              </w:rPr>
                              <w:t xml:space="preserve">neuf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CA"/>
                              </w:rPr>
                              <w:t>zé</w:t>
                            </w:r>
                            <w:r w:rsidRPr="00C72CC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CA"/>
                              </w:rPr>
                              <w:t xml:space="preserve">ro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CA"/>
                              </w:rPr>
                              <w:t>zé</w:t>
                            </w:r>
                            <w:r w:rsidRPr="00C72CC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CA"/>
                              </w:rPr>
                              <w:t>ro</w:t>
                            </w:r>
                            <w:proofErr w:type="spellEnd"/>
                            <w:r w:rsidRPr="00C72CC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CA"/>
                              </w:rPr>
                              <w:t>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61F9BD5" w:rsidR="005E6945" w:rsidRPr="00AA746C" w:rsidRDefault="00AA746C" w:rsidP="00AA746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A746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examiner la mesure d’attributs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A746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non visibles (l’heure) et lit et écrit l’heure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AA746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au</w:t>
            </w:r>
            <w:r w:rsidRPr="00AA746C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AA746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quart d’heure près sur des horloges analogiques</w:t>
            </w:r>
            <w:r w:rsidRPr="00AA746C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AA746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 numériques</w:t>
            </w:r>
            <w:r w:rsidR="00BA1994" w:rsidRPr="00AA746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AA746C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15551E17" w:rsidR="00BE7BA6" w:rsidRPr="00AA746C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AA746C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AA746C" w:rsidRPr="00AA746C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AA746C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AA746C" w14:paraId="2FDA25CD" w14:textId="77777777" w:rsidTr="00AA746C">
        <w:trPr>
          <w:trHeight w:val="158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AA746C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420AB3F4" w:rsidR="0092323E" w:rsidRPr="00AA746C" w:rsidRDefault="0092323E" w:rsidP="00BD5ACB">
            <w:pPr>
              <w:rPr>
                <w:noProof/>
                <w:lang w:val="fr-FR" w:eastAsia="en-CA"/>
              </w:rPr>
            </w:pPr>
            <w:bookmarkStart w:id="0" w:name="_GoBack"/>
            <w:bookmarkEnd w:id="0"/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AA746C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4BB7691D" w:rsidR="00F10556" w:rsidRPr="00AA746C" w:rsidRDefault="00F10556" w:rsidP="00FD2B2E">
      <w:pPr>
        <w:rPr>
          <w:lang w:val="fr-FR"/>
        </w:rPr>
      </w:pPr>
    </w:p>
    <w:sectPr w:rsidR="00F10556" w:rsidRPr="00AA746C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1F9513" w14:textId="77777777" w:rsidR="00420C5A" w:rsidRDefault="00420C5A" w:rsidP="00CA2529">
      <w:pPr>
        <w:spacing w:after="0" w:line="240" w:lineRule="auto"/>
      </w:pPr>
      <w:r>
        <w:separator/>
      </w:r>
    </w:p>
  </w:endnote>
  <w:endnote w:type="continuationSeparator" w:id="0">
    <w:p w14:paraId="07D0F4CE" w14:textId="77777777" w:rsidR="00420C5A" w:rsidRDefault="00420C5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2E0CEAFF" w:rsidR="0028676E" w:rsidRPr="00873AB6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873AB6">
      <w:rPr>
        <w:rFonts w:ascii="Arial" w:hAnsi="Arial" w:cs="Arial"/>
        <w:b/>
        <w:sz w:val="15"/>
        <w:szCs w:val="15"/>
        <w:lang w:val="fr-CA"/>
      </w:rPr>
      <w:t>Matholog</w:t>
    </w:r>
    <w:r w:rsidR="00822521" w:rsidRPr="00873AB6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873AB6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873AB6">
      <w:rPr>
        <w:rFonts w:ascii="Arial" w:hAnsi="Arial" w:cs="Arial"/>
        <w:b/>
        <w:sz w:val="15"/>
        <w:szCs w:val="15"/>
        <w:lang w:val="fr-CA"/>
      </w:rPr>
      <w:t>2</w:t>
    </w:r>
    <w:r w:rsidRPr="00873AB6">
      <w:rPr>
        <w:rFonts w:ascii="Arial" w:hAnsi="Arial" w:cs="Arial"/>
        <w:sz w:val="15"/>
        <w:szCs w:val="15"/>
        <w:lang w:val="fr-CA"/>
      </w:rPr>
      <w:tab/>
    </w:r>
    <w:r w:rsidR="00822521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873AB6">
      <w:rPr>
        <w:rFonts w:ascii="Arial" w:hAnsi="Arial" w:cs="Arial"/>
        <w:sz w:val="15"/>
        <w:szCs w:val="15"/>
        <w:lang w:val="fr-CA"/>
      </w:rPr>
      <w:t xml:space="preserve">. </w:t>
    </w:r>
    <w:r w:rsidRPr="00873AB6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73AB6">
      <w:rPr>
        <w:rFonts w:ascii="Arial" w:hAnsi="Arial" w:cs="Arial"/>
        <w:sz w:val="15"/>
        <w:szCs w:val="15"/>
        <w:lang w:val="fr-CA"/>
      </w:rPr>
      <w:t xml:space="preserve"> Copyright © 2020</w:t>
    </w:r>
    <w:r w:rsidRPr="00873AB6">
      <w:rPr>
        <w:rFonts w:ascii="Arial" w:hAnsi="Arial" w:cs="Arial"/>
        <w:sz w:val="15"/>
        <w:szCs w:val="15"/>
        <w:lang w:val="fr-CA"/>
      </w:rPr>
      <w:t xml:space="preserve"> Pearson Canada Inc.</w:t>
    </w:r>
    <w:r w:rsidRPr="00873AB6">
      <w:rPr>
        <w:rFonts w:ascii="Arial" w:hAnsi="Arial" w:cs="Arial"/>
        <w:sz w:val="15"/>
        <w:szCs w:val="15"/>
        <w:lang w:val="fr-CA"/>
      </w:rPr>
      <w:tab/>
    </w:r>
    <w:r w:rsidR="00822521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873AB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BAD5F2" w14:textId="77777777" w:rsidR="00420C5A" w:rsidRDefault="00420C5A" w:rsidP="00CA2529">
      <w:pPr>
        <w:spacing w:after="0" w:line="240" w:lineRule="auto"/>
      </w:pPr>
      <w:r>
        <w:separator/>
      </w:r>
    </w:p>
  </w:footnote>
  <w:footnote w:type="continuationSeparator" w:id="0">
    <w:p w14:paraId="1D25479C" w14:textId="77777777" w:rsidR="00420C5A" w:rsidRDefault="00420C5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7A7B830" w:rsidR="00E613E3" w:rsidRPr="00822521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822521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DFB4940" w:rsidR="00E613E3" w:rsidRPr="00CB2021" w:rsidRDefault="0082252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 w:rsidR="00E5074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rejbx4QAAAA0B&#10;AAAPAAAAAAAAAAAAAAAAANAEAABkcnMvZG93bnJldi54bWxQSwUGAAAAAAQABADzAAAA3gUAAAAA&#10;" filled="f" stroked="f">
              <v:textbox>
                <w:txbxContent>
                  <w:p w14:paraId="2521030B" w14:textId="1DFB4940" w:rsidR="00E613E3" w:rsidRPr="00CB2021" w:rsidRDefault="0082252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</w:t>
                    </w:r>
                    <w:r w:rsidR="00E5074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esure</w:t>
                    </w:r>
                  </w:p>
                </w:txbxContent>
              </v:textbox>
            </v:shape>
          </w:pict>
        </mc:Fallback>
      </mc:AlternateContent>
    </w:r>
    <w:r w:rsidR="00E45E3B" w:rsidRPr="00822521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822521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822521">
      <w:rPr>
        <w:lang w:val="fr-FR"/>
      </w:rPr>
      <w:tab/>
    </w:r>
    <w:r w:rsidR="00CA2529" w:rsidRPr="00822521">
      <w:rPr>
        <w:lang w:val="fr-FR"/>
      </w:rPr>
      <w:tab/>
    </w:r>
    <w:r w:rsidR="00CA2529" w:rsidRPr="00822521">
      <w:rPr>
        <w:lang w:val="fr-FR"/>
      </w:rPr>
      <w:tab/>
    </w:r>
    <w:r w:rsidR="00207CC0" w:rsidRPr="00822521">
      <w:rPr>
        <w:lang w:val="fr-FR"/>
      </w:rPr>
      <w:tab/>
    </w:r>
    <w:r w:rsidR="00FD2B2E" w:rsidRPr="00822521">
      <w:rPr>
        <w:lang w:val="fr-FR"/>
      </w:rPr>
      <w:tab/>
    </w:r>
    <w:r w:rsidR="00822521" w:rsidRPr="00822521">
      <w:rPr>
        <w:rFonts w:ascii="Arial" w:hAnsi="Arial" w:cs="Arial"/>
        <w:b/>
        <w:sz w:val="36"/>
        <w:szCs w:val="36"/>
        <w:lang w:val="fr-FR"/>
      </w:rPr>
      <w:t>Fiche</w:t>
    </w:r>
    <w:r w:rsidR="00E613E3" w:rsidRPr="00822521">
      <w:rPr>
        <w:rFonts w:ascii="Arial" w:hAnsi="Arial" w:cs="Arial"/>
        <w:b/>
        <w:sz w:val="36"/>
        <w:szCs w:val="36"/>
        <w:lang w:val="fr-FR"/>
      </w:rPr>
      <w:t xml:space="preserve"> </w:t>
    </w:r>
    <w:r w:rsidR="00A51AFA" w:rsidRPr="00822521">
      <w:rPr>
        <w:rFonts w:ascii="Arial" w:hAnsi="Arial" w:cs="Arial"/>
        <w:b/>
        <w:sz w:val="36"/>
        <w:szCs w:val="36"/>
        <w:lang w:val="fr-FR"/>
      </w:rPr>
      <w:t>4</w:t>
    </w:r>
    <w:r w:rsidR="00BA1994" w:rsidRPr="00822521">
      <w:rPr>
        <w:rFonts w:ascii="Arial" w:hAnsi="Arial" w:cs="Arial"/>
        <w:b/>
        <w:sz w:val="36"/>
        <w:szCs w:val="36"/>
        <w:lang w:val="fr-FR"/>
      </w:rPr>
      <w:t>4</w:t>
    </w:r>
    <w:r w:rsidR="00822521" w:rsidRPr="00822521">
      <w:rPr>
        <w:rFonts w:ascii="Arial" w:hAnsi="Arial" w:cs="Arial"/>
        <w:b/>
        <w:sz w:val="36"/>
        <w:szCs w:val="36"/>
        <w:lang w:val="fr-FR"/>
      </w:rPr>
      <w:t> </w:t>
    </w:r>
    <w:r w:rsidR="00E613E3" w:rsidRPr="00822521">
      <w:rPr>
        <w:rFonts w:ascii="Arial" w:hAnsi="Arial" w:cs="Arial"/>
        <w:b/>
        <w:sz w:val="36"/>
        <w:szCs w:val="36"/>
        <w:lang w:val="fr-FR"/>
      </w:rPr>
      <w:t xml:space="preserve">: </w:t>
    </w:r>
    <w:r w:rsidR="00822521" w:rsidRPr="00822521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822521">
      <w:rPr>
        <w:rFonts w:ascii="Arial" w:hAnsi="Arial" w:cs="Arial"/>
        <w:b/>
        <w:sz w:val="36"/>
        <w:szCs w:val="36"/>
        <w:lang w:val="fr-FR"/>
      </w:rPr>
      <w:t>ctivit</w:t>
    </w:r>
    <w:r w:rsidR="00822521" w:rsidRPr="00822521">
      <w:rPr>
        <w:rFonts w:ascii="Arial" w:hAnsi="Arial" w:cs="Arial"/>
        <w:b/>
        <w:sz w:val="36"/>
        <w:szCs w:val="36"/>
        <w:lang w:val="fr-FR"/>
      </w:rPr>
      <w:t>é</w:t>
    </w:r>
    <w:r w:rsidR="00CB2021" w:rsidRPr="00822521">
      <w:rPr>
        <w:rFonts w:ascii="Arial" w:hAnsi="Arial" w:cs="Arial"/>
        <w:b/>
        <w:sz w:val="36"/>
        <w:szCs w:val="36"/>
        <w:lang w:val="fr-FR"/>
      </w:rPr>
      <w:t xml:space="preserve"> </w:t>
    </w:r>
    <w:r w:rsidR="005E6945" w:rsidRPr="00822521">
      <w:rPr>
        <w:rFonts w:ascii="Arial" w:hAnsi="Arial" w:cs="Arial"/>
        <w:b/>
        <w:sz w:val="36"/>
        <w:szCs w:val="36"/>
        <w:lang w:val="fr-FR"/>
      </w:rPr>
      <w:t>1</w:t>
    </w:r>
    <w:r w:rsidR="00BA1994" w:rsidRPr="00822521">
      <w:rPr>
        <w:rFonts w:ascii="Arial" w:hAnsi="Arial" w:cs="Arial"/>
        <w:b/>
        <w:sz w:val="36"/>
        <w:szCs w:val="36"/>
        <w:lang w:val="fr-FR"/>
      </w:rPr>
      <w:t>6</w:t>
    </w:r>
  </w:p>
  <w:p w14:paraId="4033973E" w14:textId="11BBEC87" w:rsidR="00CA2529" w:rsidRPr="00822521" w:rsidRDefault="00822521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822521">
      <w:rPr>
        <w:rFonts w:ascii="Arial" w:hAnsi="Arial" w:cs="Arial"/>
        <w:b/>
        <w:sz w:val="28"/>
        <w:szCs w:val="28"/>
        <w:lang w:val="fr-FR"/>
      </w:rPr>
      <w:t>L’heure au quart d’heure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6BF8"/>
    <w:rsid w:val="00207CC0"/>
    <w:rsid w:val="00225535"/>
    <w:rsid w:val="00254851"/>
    <w:rsid w:val="00270D20"/>
    <w:rsid w:val="00271D44"/>
    <w:rsid w:val="0027419C"/>
    <w:rsid w:val="0028676E"/>
    <w:rsid w:val="002C432C"/>
    <w:rsid w:val="002C4CB2"/>
    <w:rsid w:val="003014A9"/>
    <w:rsid w:val="00345039"/>
    <w:rsid w:val="003A7FEF"/>
    <w:rsid w:val="004067D2"/>
    <w:rsid w:val="00411BEF"/>
    <w:rsid w:val="00420C5A"/>
    <w:rsid w:val="00483555"/>
    <w:rsid w:val="00485037"/>
    <w:rsid w:val="0052693C"/>
    <w:rsid w:val="00543A9A"/>
    <w:rsid w:val="00573D18"/>
    <w:rsid w:val="00581577"/>
    <w:rsid w:val="005B3A77"/>
    <w:rsid w:val="005B446A"/>
    <w:rsid w:val="005B7D0F"/>
    <w:rsid w:val="005E6945"/>
    <w:rsid w:val="00617270"/>
    <w:rsid w:val="00636F12"/>
    <w:rsid w:val="00661689"/>
    <w:rsid w:val="00685D70"/>
    <w:rsid w:val="00696ABC"/>
    <w:rsid w:val="006A588E"/>
    <w:rsid w:val="00741178"/>
    <w:rsid w:val="007A6B78"/>
    <w:rsid w:val="007D6D69"/>
    <w:rsid w:val="00817E73"/>
    <w:rsid w:val="00822521"/>
    <w:rsid w:val="00832B16"/>
    <w:rsid w:val="00846E25"/>
    <w:rsid w:val="00873AB6"/>
    <w:rsid w:val="0092323E"/>
    <w:rsid w:val="009304D0"/>
    <w:rsid w:val="00933DBE"/>
    <w:rsid w:val="009344A6"/>
    <w:rsid w:val="00951721"/>
    <w:rsid w:val="009519F4"/>
    <w:rsid w:val="00992E9C"/>
    <w:rsid w:val="00994C77"/>
    <w:rsid w:val="009B6FF8"/>
    <w:rsid w:val="00A43E96"/>
    <w:rsid w:val="00A45A6E"/>
    <w:rsid w:val="00A51AFA"/>
    <w:rsid w:val="00AA746C"/>
    <w:rsid w:val="00AE494A"/>
    <w:rsid w:val="00B8168D"/>
    <w:rsid w:val="00B949BE"/>
    <w:rsid w:val="00B9593A"/>
    <w:rsid w:val="00BA072D"/>
    <w:rsid w:val="00BA10A4"/>
    <w:rsid w:val="00BA1994"/>
    <w:rsid w:val="00BD5ACB"/>
    <w:rsid w:val="00BE7BA6"/>
    <w:rsid w:val="00C72956"/>
    <w:rsid w:val="00C85AE2"/>
    <w:rsid w:val="00C957B8"/>
    <w:rsid w:val="00CA2529"/>
    <w:rsid w:val="00CB2021"/>
    <w:rsid w:val="00CF3ED1"/>
    <w:rsid w:val="00D43B69"/>
    <w:rsid w:val="00D7596A"/>
    <w:rsid w:val="00DA1368"/>
    <w:rsid w:val="00DB4EC8"/>
    <w:rsid w:val="00DD6F23"/>
    <w:rsid w:val="00DF1C8E"/>
    <w:rsid w:val="00E16179"/>
    <w:rsid w:val="00E21EE5"/>
    <w:rsid w:val="00E331FB"/>
    <w:rsid w:val="00E45E3B"/>
    <w:rsid w:val="00E5074A"/>
    <w:rsid w:val="00E60C68"/>
    <w:rsid w:val="00E613E3"/>
    <w:rsid w:val="00E71CBF"/>
    <w:rsid w:val="00EE29C2"/>
    <w:rsid w:val="00F05AB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573D1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3D1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3D1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3D1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3D1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456F2-778E-4B0C-9C30-41EF0DAFC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36</cp:revision>
  <cp:lastPrinted>2016-08-23T12:28:00Z</cp:lastPrinted>
  <dcterms:created xsi:type="dcterms:W3CDTF">2018-05-15T13:10:00Z</dcterms:created>
  <dcterms:modified xsi:type="dcterms:W3CDTF">2019-10-15T05:18:00Z</dcterms:modified>
</cp:coreProperties>
</file>