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page" w:tblpX="922" w:tblpY="1675"/>
        <w:tblW w:w="13310" w:type="dxa"/>
        <w:tblLayout w:type="fixed"/>
        <w:tblLook w:val="04A0" w:firstRow="1" w:lastRow="0" w:firstColumn="1" w:lastColumn="0" w:noHBand="0" w:noVBand="1"/>
      </w:tblPr>
      <w:tblGrid>
        <w:gridCol w:w="3327"/>
        <w:gridCol w:w="3328"/>
        <w:gridCol w:w="3327"/>
        <w:gridCol w:w="3328"/>
      </w:tblGrid>
      <w:tr w:rsidR="002F142C" w:rsidRPr="009218E4" w14:paraId="2E39B3F8" w14:textId="716AFF69" w:rsidTr="002F142C">
        <w:trPr>
          <w:trHeight w:hRule="exact" w:val="462"/>
        </w:trPr>
        <w:tc>
          <w:tcPr>
            <w:tcW w:w="13310" w:type="dxa"/>
            <w:gridSpan w:val="4"/>
            <w:tcBorders>
              <w:top w:val="single" w:sz="24" w:space="0" w:color="auto"/>
              <w:left w:val="single" w:sz="24" w:space="0" w:color="auto"/>
              <w:right w:val="single" w:sz="24" w:space="0" w:color="auto"/>
            </w:tcBorders>
            <w:shd w:val="clear" w:color="auto" w:fill="D9D9D9" w:themeFill="background1" w:themeFillShade="D9"/>
          </w:tcPr>
          <w:p w14:paraId="30D563B2" w14:textId="301C4429" w:rsidR="002F142C" w:rsidRPr="00BD46CC" w:rsidRDefault="00BD46CC" w:rsidP="00345039">
            <w:pPr>
              <w:spacing w:before="60"/>
              <w:rPr>
                <w:rFonts w:ascii="Arial" w:eastAsia="Verdana" w:hAnsi="Arial" w:cs="Arial"/>
                <w:b/>
                <w:sz w:val="24"/>
                <w:szCs w:val="24"/>
                <w:lang w:val="fr-FR"/>
              </w:rPr>
            </w:pPr>
            <w:r w:rsidRPr="00BD46CC">
              <w:rPr>
                <w:rFonts w:ascii="Arial" w:eastAsia="Verdana" w:hAnsi="Arial" w:cs="Arial"/>
                <w:b/>
                <w:sz w:val="24"/>
                <w:szCs w:val="24"/>
                <w:lang w:val="fr-FR"/>
              </w:rPr>
              <w:t>Comportements et stratégies : préparer un plan d’épargne</w:t>
            </w:r>
          </w:p>
        </w:tc>
      </w:tr>
      <w:tr w:rsidR="002F142C" w:rsidRPr="009218E4" w14:paraId="76008433" w14:textId="055E6395" w:rsidTr="00144801">
        <w:trPr>
          <w:trHeight w:hRule="exact" w:val="2736"/>
        </w:trPr>
        <w:tc>
          <w:tcPr>
            <w:tcW w:w="3327" w:type="dxa"/>
            <w:tcBorders>
              <w:top w:val="single" w:sz="24" w:space="0" w:color="auto"/>
              <w:left w:val="single" w:sz="24" w:space="0" w:color="auto"/>
              <w:bottom w:val="single" w:sz="4" w:space="0" w:color="auto"/>
              <w:right w:val="single" w:sz="24" w:space="0" w:color="auto"/>
            </w:tcBorders>
          </w:tcPr>
          <w:p w14:paraId="5B33AB1B" w14:textId="60F537AC" w:rsidR="00DF773F" w:rsidRPr="00FE3872" w:rsidRDefault="00FE3872" w:rsidP="00FE3872">
            <w:pPr>
              <w:pStyle w:val="Pa6"/>
              <w:numPr>
                <w:ilvl w:val="0"/>
                <w:numId w:val="15"/>
              </w:numPr>
              <w:ind w:left="299" w:hanging="266"/>
              <w:rPr>
                <w:rFonts w:ascii="Arial" w:hAnsi="Arial" w:cs="Arial"/>
                <w:color w:val="626365"/>
                <w:sz w:val="19"/>
                <w:szCs w:val="19"/>
                <w:lang w:val="fr-FR"/>
              </w:rPr>
            </w:pPr>
            <w:r w:rsidRPr="00FE3872">
              <w:rPr>
                <w:rFonts w:ascii="Arial" w:hAnsi="Arial" w:cs="Arial"/>
                <w:color w:val="626365"/>
                <w:sz w:val="19"/>
                <w:szCs w:val="19"/>
                <w:lang w:val="fr-FR"/>
              </w:rPr>
              <w:t xml:space="preserve">L’élève choisit un objet, mais </w:t>
            </w:r>
            <w:r>
              <w:rPr>
                <w:rFonts w:ascii="Arial" w:hAnsi="Arial" w:cs="Arial"/>
                <w:color w:val="626365"/>
                <w:sz w:val="19"/>
                <w:szCs w:val="19"/>
                <w:lang w:val="fr-FR"/>
              </w:rPr>
              <w:br/>
            </w:r>
            <w:r w:rsidRPr="00FE3872">
              <w:rPr>
                <w:rFonts w:ascii="Arial" w:hAnsi="Arial" w:cs="Arial"/>
                <w:color w:val="626365"/>
                <w:sz w:val="19"/>
                <w:szCs w:val="19"/>
                <w:lang w:val="fr-FR"/>
              </w:rPr>
              <w:t>ne peut pas préparer un plan d’épargne parce qu’il n’associe pas le prix de l’objet à un objectif d’épargne</w:t>
            </w:r>
            <w:r w:rsidR="00DF773F" w:rsidRPr="00FE3872">
              <w:rPr>
                <w:rFonts w:ascii="Arial" w:hAnsi="Arial" w:cs="Arial"/>
                <w:color w:val="626365"/>
                <w:sz w:val="19"/>
                <w:szCs w:val="19"/>
                <w:lang w:val="fr-FR"/>
              </w:rPr>
              <w:t>.</w:t>
            </w:r>
          </w:p>
          <w:p w14:paraId="463F1D6A" w14:textId="77777777" w:rsidR="00DF773F" w:rsidRPr="00BD46CC" w:rsidRDefault="00DF773F" w:rsidP="00DF773F">
            <w:pPr>
              <w:pStyle w:val="Pa6"/>
              <w:ind w:left="299"/>
              <w:rPr>
                <w:rFonts w:ascii="Arial" w:hAnsi="Arial" w:cs="Arial"/>
                <w:color w:val="626365"/>
                <w:sz w:val="19"/>
                <w:szCs w:val="19"/>
                <w:lang w:val="fr-FR"/>
              </w:rPr>
            </w:pPr>
          </w:p>
          <w:p w14:paraId="57DB202C" w14:textId="26742A70" w:rsidR="006827EC" w:rsidRPr="00BD46CC" w:rsidRDefault="00FE3872" w:rsidP="00FE3872">
            <w:pPr>
              <w:pStyle w:val="Pa6"/>
              <w:ind w:left="299" w:hanging="292"/>
              <w:jc w:val="center"/>
              <w:rPr>
                <w:rFonts w:ascii="Arial" w:hAnsi="Arial" w:cs="Arial"/>
                <w:color w:val="626365"/>
                <w:sz w:val="19"/>
                <w:szCs w:val="19"/>
                <w:lang w:val="fr-FR"/>
              </w:rPr>
            </w:pPr>
            <w:r>
              <w:rPr>
                <w:rFonts w:ascii="Arial" w:hAnsi="Arial" w:cs="Arial"/>
                <w:color w:val="626365"/>
                <w:sz w:val="19"/>
                <w:szCs w:val="19"/>
                <w:lang w:val="fr-FR"/>
              </w:rPr>
              <w:t>« J</w:t>
            </w:r>
            <w:r w:rsidRPr="00FE3872">
              <w:rPr>
                <w:rFonts w:ascii="Arial" w:hAnsi="Arial" w:cs="Arial"/>
                <w:color w:val="626365"/>
                <w:sz w:val="19"/>
                <w:szCs w:val="19"/>
                <w:lang w:val="fr-FR"/>
              </w:rPr>
              <w:t xml:space="preserve">e veux la petite marionnette </w:t>
            </w:r>
            <w:r>
              <w:rPr>
                <w:rFonts w:ascii="Arial" w:hAnsi="Arial" w:cs="Arial"/>
                <w:color w:val="626365"/>
                <w:sz w:val="19"/>
                <w:szCs w:val="19"/>
                <w:lang w:val="fr-FR"/>
              </w:rPr>
              <w:br/>
            </w:r>
            <w:r w:rsidRPr="00FE3872">
              <w:rPr>
                <w:rFonts w:ascii="Arial" w:hAnsi="Arial" w:cs="Arial"/>
                <w:color w:val="626365"/>
                <w:sz w:val="19"/>
                <w:szCs w:val="19"/>
                <w:lang w:val="fr-FR"/>
              </w:rPr>
              <w:t>qui</w:t>
            </w:r>
            <w:r>
              <w:rPr>
                <w:rFonts w:ascii="Arial" w:hAnsi="Arial" w:cs="Arial"/>
                <w:color w:val="626365"/>
                <w:sz w:val="19"/>
                <w:szCs w:val="19"/>
                <w:lang w:val="fr-FR"/>
              </w:rPr>
              <w:t xml:space="preserve"> </w:t>
            </w:r>
            <w:r w:rsidRPr="00FE3872">
              <w:rPr>
                <w:rFonts w:ascii="Arial" w:hAnsi="Arial" w:cs="Arial"/>
                <w:color w:val="626365"/>
                <w:sz w:val="19"/>
                <w:szCs w:val="19"/>
                <w:lang w:val="fr-FR"/>
              </w:rPr>
              <w:t>co</w:t>
            </w:r>
            <w:r>
              <w:rPr>
                <w:rFonts w:ascii="Arial" w:hAnsi="Arial" w:cs="Arial"/>
                <w:color w:val="626365"/>
                <w:sz w:val="19"/>
                <w:szCs w:val="19"/>
                <w:lang w:val="fr-FR"/>
              </w:rPr>
              <w:t>ûte 20 ¢. Quel est mon objectif </w:t>
            </w:r>
            <w:r w:rsidRPr="00FE3872">
              <w:rPr>
                <w:rFonts w:ascii="Arial" w:hAnsi="Arial" w:cs="Arial"/>
                <w:color w:val="626365"/>
                <w:sz w:val="19"/>
                <w:szCs w:val="19"/>
                <w:lang w:val="fr-FR"/>
              </w:rPr>
              <w:t>?</w:t>
            </w:r>
            <w:r>
              <w:rPr>
                <w:rFonts w:ascii="Arial" w:hAnsi="Arial" w:cs="Arial"/>
                <w:color w:val="626365"/>
                <w:sz w:val="19"/>
                <w:szCs w:val="19"/>
                <w:lang w:val="fr-FR"/>
              </w:rPr>
              <w:t> »</w:t>
            </w:r>
          </w:p>
        </w:tc>
        <w:tc>
          <w:tcPr>
            <w:tcW w:w="3328" w:type="dxa"/>
            <w:tcBorders>
              <w:top w:val="single" w:sz="24" w:space="0" w:color="auto"/>
              <w:left w:val="single" w:sz="24" w:space="0" w:color="auto"/>
              <w:bottom w:val="single" w:sz="4" w:space="0" w:color="auto"/>
              <w:right w:val="single" w:sz="24" w:space="0" w:color="auto"/>
            </w:tcBorders>
          </w:tcPr>
          <w:p w14:paraId="5644BFC5" w14:textId="7CC72EA6" w:rsidR="00DF773F" w:rsidRPr="00BD46CC" w:rsidRDefault="00C9345E" w:rsidP="00DF773F">
            <w:pPr>
              <w:pStyle w:val="Pa6"/>
              <w:numPr>
                <w:ilvl w:val="0"/>
                <w:numId w:val="15"/>
              </w:numPr>
              <w:ind w:left="299" w:hanging="266"/>
              <w:rPr>
                <w:rFonts w:ascii="Arial" w:hAnsi="Arial" w:cs="Arial"/>
                <w:color w:val="626365"/>
                <w:sz w:val="19"/>
                <w:szCs w:val="19"/>
                <w:lang w:val="fr-FR"/>
              </w:rPr>
            </w:pPr>
            <w:r w:rsidRPr="00C54957">
              <w:rPr>
                <w:rFonts w:ascii="Arial" w:hAnsi="Arial" w:cs="Arial"/>
                <w:color w:val="626365"/>
                <w:spacing w:val="-2"/>
                <w:sz w:val="19"/>
                <w:szCs w:val="19"/>
                <w:lang w:val="fr-FR"/>
              </w:rPr>
              <w:t xml:space="preserve">L’élève choisit un travail, mais </w:t>
            </w:r>
            <w:r w:rsidR="00C54957">
              <w:rPr>
                <w:rFonts w:ascii="Arial" w:hAnsi="Arial" w:cs="Arial"/>
                <w:color w:val="626365"/>
                <w:spacing w:val="-2"/>
                <w:sz w:val="19"/>
                <w:szCs w:val="19"/>
                <w:lang w:val="fr-FR"/>
              </w:rPr>
              <w:br/>
            </w:r>
            <w:r w:rsidRPr="00C54957">
              <w:rPr>
                <w:rFonts w:ascii="Arial" w:hAnsi="Arial" w:cs="Arial"/>
                <w:color w:val="626365"/>
                <w:spacing w:val="-2"/>
                <w:sz w:val="19"/>
                <w:szCs w:val="19"/>
                <w:lang w:val="fr-FR"/>
              </w:rPr>
              <w:t>le travail ne lui permettra pas</w:t>
            </w:r>
            <w:r w:rsidR="00C54957">
              <w:rPr>
                <w:rFonts w:ascii="Arial" w:hAnsi="Arial" w:cs="Arial"/>
                <w:color w:val="626365"/>
                <w:spacing w:val="-2"/>
                <w:sz w:val="19"/>
                <w:szCs w:val="19"/>
                <w:lang w:val="fr-FR"/>
              </w:rPr>
              <w:t xml:space="preserve"> </w:t>
            </w:r>
            <w:r w:rsidRPr="00C54957">
              <w:rPr>
                <w:rFonts w:ascii="Arial" w:hAnsi="Arial" w:cs="Arial"/>
                <w:color w:val="626365"/>
                <w:spacing w:val="-2"/>
                <w:sz w:val="19"/>
                <w:szCs w:val="19"/>
                <w:lang w:val="fr-FR"/>
              </w:rPr>
              <w:t>d’atteindre son objectif d’épargne</w:t>
            </w:r>
            <w:r w:rsidR="00DF773F" w:rsidRPr="00BD46CC">
              <w:rPr>
                <w:rFonts w:ascii="Arial" w:hAnsi="Arial" w:cs="Arial"/>
                <w:color w:val="626365"/>
                <w:sz w:val="19"/>
                <w:szCs w:val="19"/>
                <w:lang w:val="fr-FR"/>
              </w:rPr>
              <w:t>.</w:t>
            </w:r>
          </w:p>
          <w:p w14:paraId="025B386B" w14:textId="77777777" w:rsidR="00DF773F" w:rsidRPr="00BD46CC" w:rsidRDefault="00DF773F" w:rsidP="00DF773F">
            <w:pPr>
              <w:pStyle w:val="Pa6"/>
              <w:ind w:left="299"/>
              <w:rPr>
                <w:rFonts w:ascii="Arial" w:hAnsi="Arial" w:cs="Arial"/>
                <w:color w:val="626365"/>
                <w:sz w:val="19"/>
                <w:szCs w:val="19"/>
                <w:lang w:val="fr-FR"/>
              </w:rPr>
            </w:pPr>
          </w:p>
          <w:p w14:paraId="267DC721" w14:textId="297A6802" w:rsidR="00DF773F" w:rsidRPr="00BD46CC" w:rsidRDefault="00C9345E" w:rsidP="00DF773F">
            <w:pPr>
              <w:pStyle w:val="Pa6"/>
              <w:ind w:left="299"/>
              <w:jc w:val="center"/>
              <w:rPr>
                <w:rFonts w:ascii="Arial" w:hAnsi="Arial" w:cs="Arial"/>
                <w:color w:val="626365"/>
                <w:sz w:val="19"/>
                <w:szCs w:val="19"/>
                <w:lang w:val="fr-FR"/>
              </w:rPr>
            </w:pPr>
            <w:r>
              <w:rPr>
                <w:rFonts w:ascii="Arial" w:hAnsi="Arial" w:cs="Arial"/>
                <w:color w:val="626365"/>
                <w:sz w:val="19"/>
                <w:szCs w:val="19"/>
                <w:lang w:val="fr-FR"/>
              </w:rPr>
              <w:t xml:space="preserve">Objet : </w:t>
            </w:r>
            <w:r w:rsidRPr="00C9345E">
              <w:rPr>
                <w:rFonts w:ascii="Arial" w:hAnsi="Arial" w:cs="Arial"/>
                <w:color w:val="626365"/>
                <w:sz w:val="19"/>
                <w:szCs w:val="19"/>
                <w:lang w:val="fr-FR"/>
              </w:rPr>
              <w:t>Petite voiture, 100 ¢</w:t>
            </w:r>
          </w:p>
          <w:p w14:paraId="7F95AA5C" w14:textId="65CE86E8" w:rsidR="00332872" w:rsidRPr="00BD46CC" w:rsidRDefault="00C9345E" w:rsidP="00DF773F">
            <w:pPr>
              <w:pStyle w:val="Pa6"/>
              <w:ind w:left="299"/>
              <w:jc w:val="center"/>
              <w:rPr>
                <w:lang w:val="fr-FR"/>
              </w:rPr>
            </w:pPr>
            <w:r>
              <w:rPr>
                <w:rFonts w:ascii="Arial" w:hAnsi="Arial" w:cs="Arial"/>
                <w:color w:val="626365"/>
                <w:sz w:val="19"/>
                <w:szCs w:val="19"/>
                <w:lang w:val="fr-FR"/>
              </w:rPr>
              <w:t>Travail </w:t>
            </w:r>
            <w:r w:rsidR="00DF773F" w:rsidRPr="00BD46CC">
              <w:rPr>
                <w:rFonts w:ascii="Arial" w:hAnsi="Arial" w:cs="Arial"/>
                <w:color w:val="626365"/>
                <w:sz w:val="19"/>
                <w:szCs w:val="19"/>
                <w:lang w:val="fr-FR"/>
              </w:rPr>
              <w:t>:</w:t>
            </w:r>
            <w:r>
              <w:rPr>
                <w:rFonts w:ascii="Arial" w:hAnsi="Arial" w:cs="Arial"/>
                <w:color w:val="626365"/>
                <w:sz w:val="19"/>
                <w:szCs w:val="19"/>
                <w:lang w:val="fr-FR"/>
              </w:rPr>
              <w:t xml:space="preserve"> </w:t>
            </w:r>
            <w:r w:rsidRPr="00C9345E">
              <w:rPr>
                <w:rFonts w:ascii="Arial" w:hAnsi="Arial" w:cs="Arial"/>
                <w:color w:val="626365"/>
                <w:sz w:val="19"/>
                <w:szCs w:val="19"/>
                <w:lang w:val="fr-FR"/>
              </w:rPr>
              <w:t>Remplir le bol d’eau, 5 ¢</w:t>
            </w:r>
          </w:p>
        </w:tc>
        <w:tc>
          <w:tcPr>
            <w:tcW w:w="3327" w:type="dxa"/>
            <w:tcBorders>
              <w:top w:val="single" w:sz="24" w:space="0" w:color="auto"/>
              <w:left w:val="single" w:sz="24" w:space="0" w:color="auto"/>
              <w:bottom w:val="single" w:sz="4" w:space="0" w:color="auto"/>
              <w:right w:val="single" w:sz="24" w:space="0" w:color="auto"/>
            </w:tcBorders>
          </w:tcPr>
          <w:p w14:paraId="0E3B8B94" w14:textId="3E5BD5D7" w:rsidR="00CD63E9" w:rsidRPr="00C65827" w:rsidRDefault="009218E4" w:rsidP="00C65827">
            <w:pPr>
              <w:pStyle w:val="Pa6"/>
              <w:numPr>
                <w:ilvl w:val="0"/>
                <w:numId w:val="15"/>
              </w:numPr>
              <w:ind w:left="299" w:hanging="266"/>
              <w:rPr>
                <w:rFonts w:ascii="Arial" w:hAnsi="Arial" w:cs="Arial"/>
                <w:color w:val="626365"/>
                <w:sz w:val="19"/>
                <w:szCs w:val="19"/>
                <w:lang w:val="fr-FR"/>
              </w:rPr>
            </w:pPr>
            <w:r>
              <w:rPr>
                <w:noProof/>
                <w:lang w:val="en-US" w:eastAsia="zh-CN"/>
              </w:rPr>
              <w:drawing>
                <wp:anchor distT="0" distB="0" distL="114300" distR="114300" simplePos="0" relativeHeight="251659264" behindDoc="1" locked="0" layoutInCell="1" allowOverlap="1" wp14:anchorId="5E59E2C4" wp14:editId="589C2352">
                  <wp:simplePos x="0" y="0"/>
                  <wp:positionH relativeFrom="column">
                    <wp:posOffset>208915</wp:posOffset>
                  </wp:positionH>
                  <wp:positionV relativeFrom="paragraph">
                    <wp:posOffset>862965</wp:posOffset>
                  </wp:positionV>
                  <wp:extent cx="1647825" cy="1060773"/>
                  <wp:effectExtent l="0" t="0" r="0" b="635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g01_n09_a46_ma2_tc-FR.jpg"/>
                          <pic:cNvPicPr/>
                        </pic:nvPicPr>
                        <pic:blipFill>
                          <a:blip r:embed="rId8">
                            <a:extLst>
                              <a:ext uri="{28A0092B-C50C-407E-A947-70E740481C1C}">
                                <a14:useLocalDpi xmlns:a14="http://schemas.microsoft.com/office/drawing/2010/main" val="0"/>
                              </a:ext>
                            </a:extLst>
                          </a:blip>
                          <a:stretch>
                            <a:fillRect/>
                          </a:stretch>
                        </pic:blipFill>
                        <pic:spPr>
                          <a:xfrm>
                            <a:off x="0" y="0"/>
                            <a:ext cx="1647825" cy="1060773"/>
                          </a:xfrm>
                          <a:prstGeom prst="rect">
                            <a:avLst/>
                          </a:prstGeom>
                        </pic:spPr>
                      </pic:pic>
                    </a:graphicData>
                  </a:graphic>
                  <wp14:sizeRelH relativeFrom="margin">
                    <wp14:pctWidth>0</wp14:pctWidth>
                  </wp14:sizeRelH>
                  <wp14:sizeRelV relativeFrom="margin">
                    <wp14:pctHeight>0</wp14:pctHeight>
                  </wp14:sizeRelV>
                </wp:anchor>
              </w:drawing>
            </w:r>
            <w:r w:rsidR="00C65827" w:rsidRPr="00C65827">
              <w:rPr>
                <w:rFonts w:ascii="Arial" w:hAnsi="Arial" w:cs="Arial"/>
                <w:color w:val="626365"/>
                <w:sz w:val="19"/>
                <w:szCs w:val="19"/>
                <w:lang w:val="fr-FR"/>
              </w:rPr>
              <w:t>L’élève prépare un plan d’épargne mais encercle des dates au hasard, place la mauvaise pièce de monnaie sur le calendrier ou ne met pas la même pièce de monnaie sur chaque date</w:t>
            </w:r>
            <w:r w:rsidR="00DF773F" w:rsidRPr="00C65827">
              <w:rPr>
                <w:rFonts w:ascii="Arial" w:hAnsi="Arial" w:cs="Arial"/>
                <w:color w:val="626365"/>
                <w:sz w:val="19"/>
                <w:szCs w:val="19"/>
                <w:lang w:val="fr-FR"/>
              </w:rPr>
              <w:t>.</w:t>
            </w:r>
          </w:p>
          <w:p w14:paraId="6E3EB05B" w14:textId="28F0F10A" w:rsidR="001E7107" w:rsidRPr="00BD46CC" w:rsidRDefault="001E7107" w:rsidP="001E7107">
            <w:pPr>
              <w:pStyle w:val="Default"/>
              <w:rPr>
                <w:lang w:val="fr-FR"/>
              </w:rPr>
            </w:pPr>
          </w:p>
        </w:tc>
        <w:tc>
          <w:tcPr>
            <w:tcW w:w="3328" w:type="dxa"/>
            <w:tcBorders>
              <w:top w:val="single" w:sz="24" w:space="0" w:color="auto"/>
              <w:left w:val="single" w:sz="24" w:space="0" w:color="auto"/>
              <w:bottom w:val="single" w:sz="4" w:space="0" w:color="auto"/>
              <w:right w:val="single" w:sz="24" w:space="0" w:color="auto"/>
            </w:tcBorders>
          </w:tcPr>
          <w:p w14:paraId="0281B09D" w14:textId="3C4443F2" w:rsidR="00DF773F" w:rsidRPr="00C65827" w:rsidRDefault="00C65827" w:rsidP="00C65827">
            <w:pPr>
              <w:pStyle w:val="Pa6"/>
              <w:numPr>
                <w:ilvl w:val="0"/>
                <w:numId w:val="15"/>
              </w:numPr>
              <w:ind w:left="299" w:hanging="266"/>
              <w:rPr>
                <w:rFonts w:ascii="Arial" w:hAnsi="Arial" w:cs="Arial"/>
                <w:color w:val="626365"/>
                <w:sz w:val="19"/>
                <w:szCs w:val="19"/>
                <w:lang w:val="fr-FR"/>
              </w:rPr>
            </w:pPr>
            <w:r w:rsidRPr="00C65827">
              <w:rPr>
                <w:rFonts w:ascii="Arial" w:hAnsi="Arial" w:cs="Arial"/>
                <w:color w:val="626365"/>
                <w:sz w:val="19"/>
                <w:szCs w:val="19"/>
                <w:lang w:val="fr-FR"/>
              </w:rPr>
              <w:t>L’élève réussit à préparer un plan d’épargne qui lui permet d’atteindre son objectif d’épargne</w:t>
            </w:r>
            <w:r w:rsidR="00DF773F" w:rsidRPr="00C65827">
              <w:rPr>
                <w:rFonts w:ascii="Arial" w:hAnsi="Arial" w:cs="Arial"/>
                <w:color w:val="626365"/>
                <w:sz w:val="19"/>
                <w:szCs w:val="19"/>
                <w:lang w:val="fr-FR"/>
              </w:rPr>
              <w:t>.</w:t>
            </w:r>
          </w:p>
          <w:p w14:paraId="0437BDF2" w14:textId="77777777" w:rsidR="00DF773F" w:rsidRPr="00BD46CC" w:rsidRDefault="00DF773F" w:rsidP="00DF773F">
            <w:pPr>
              <w:pStyle w:val="Pa6"/>
              <w:ind w:left="299"/>
              <w:rPr>
                <w:rFonts w:ascii="Arial" w:hAnsi="Arial" w:cs="Arial"/>
                <w:color w:val="626365"/>
                <w:sz w:val="19"/>
                <w:szCs w:val="19"/>
                <w:lang w:val="fr-FR"/>
              </w:rPr>
            </w:pPr>
          </w:p>
          <w:p w14:paraId="446124AB" w14:textId="69E2D9FC" w:rsidR="00DF773F" w:rsidRPr="00BD46CC" w:rsidRDefault="00C65827" w:rsidP="002C46AE">
            <w:pPr>
              <w:pStyle w:val="Pa6"/>
              <w:ind w:left="216"/>
              <w:jc w:val="center"/>
              <w:rPr>
                <w:rFonts w:ascii="Arial" w:hAnsi="Arial" w:cs="Arial"/>
                <w:color w:val="626365"/>
                <w:sz w:val="19"/>
                <w:szCs w:val="19"/>
                <w:lang w:val="fr-FR"/>
              </w:rPr>
            </w:pPr>
            <w:r w:rsidRPr="00C65827">
              <w:rPr>
                <w:rFonts w:ascii="Arial" w:hAnsi="Arial" w:cs="Arial"/>
                <w:color w:val="626365"/>
                <w:sz w:val="19"/>
                <w:szCs w:val="19"/>
                <w:lang w:val="fr-FR"/>
              </w:rPr>
              <w:t>Objet : Petite voiture, 100 ¢</w:t>
            </w:r>
          </w:p>
          <w:p w14:paraId="111EFC49" w14:textId="4B604404" w:rsidR="006827EC" w:rsidRPr="00BD46CC" w:rsidRDefault="00C65827" w:rsidP="002C46AE">
            <w:pPr>
              <w:pStyle w:val="Pa6"/>
              <w:ind w:left="216"/>
              <w:jc w:val="center"/>
              <w:rPr>
                <w:rFonts w:ascii="Arial" w:hAnsi="Arial" w:cs="Arial"/>
                <w:color w:val="626365"/>
                <w:sz w:val="19"/>
                <w:szCs w:val="19"/>
                <w:lang w:val="fr-FR"/>
              </w:rPr>
            </w:pPr>
            <w:r w:rsidRPr="00C65827">
              <w:rPr>
                <w:rFonts w:ascii="Arial" w:hAnsi="Arial" w:cs="Arial"/>
                <w:color w:val="626365"/>
                <w:sz w:val="19"/>
                <w:szCs w:val="19"/>
                <w:lang w:val="fr-FR"/>
              </w:rPr>
              <w:t>Tra</w:t>
            </w:r>
            <w:r>
              <w:rPr>
                <w:rFonts w:ascii="Arial" w:hAnsi="Arial" w:cs="Arial"/>
                <w:color w:val="626365"/>
                <w:sz w:val="19"/>
                <w:szCs w:val="19"/>
                <w:lang w:val="fr-FR"/>
              </w:rPr>
              <w:t>vail : Chercher le courrier, 25 </w:t>
            </w:r>
            <w:r w:rsidRPr="00C65827">
              <w:rPr>
                <w:rFonts w:ascii="Arial" w:hAnsi="Arial" w:cs="Arial"/>
                <w:color w:val="626365"/>
                <w:sz w:val="19"/>
                <w:szCs w:val="19"/>
                <w:lang w:val="fr-FR"/>
              </w:rPr>
              <w:t>¢</w:t>
            </w:r>
          </w:p>
        </w:tc>
      </w:tr>
      <w:tr w:rsidR="002F142C" w:rsidRPr="00BD46CC" w14:paraId="01BA3F47" w14:textId="6CC135FD" w:rsidTr="002A0371">
        <w:trPr>
          <w:trHeight w:hRule="exact" w:val="279"/>
        </w:trPr>
        <w:tc>
          <w:tcPr>
            <w:tcW w:w="13310" w:type="dxa"/>
            <w:gridSpan w:val="4"/>
            <w:tcBorders>
              <w:left w:val="single" w:sz="24" w:space="0" w:color="auto"/>
              <w:bottom w:val="single" w:sz="4" w:space="0" w:color="auto"/>
              <w:right w:val="single" w:sz="24" w:space="0" w:color="auto"/>
            </w:tcBorders>
            <w:shd w:val="clear" w:color="auto" w:fill="D9D9D9" w:themeFill="background1" w:themeFillShade="D9"/>
          </w:tcPr>
          <w:p w14:paraId="4B4110F6" w14:textId="73FDD171" w:rsidR="002F142C" w:rsidRPr="00BD46CC" w:rsidRDefault="002F142C" w:rsidP="00BD46CC">
            <w:pPr>
              <w:rPr>
                <w:rFonts w:ascii="Arial" w:hAnsi="Arial" w:cs="Arial"/>
                <w:b/>
                <w:sz w:val="24"/>
                <w:szCs w:val="24"/>
                <w:lang w:val="fr-FR"/>
              </w:rPr>
            </w:pPr>
            <w:r w:rsidRPr="00BD46CC">
              <w:rPr>
                <w:rFonts w:ascii="Arial" w:hAnsi="Arial" w:cs="Arial"/>
                <w:b/>
                <w:sz w:val="24"/>
                <w:szCs w:val="24"/>
                <w:lang w:val="fr-FR"/>
              </w:rPr>
              <w:t>Observations</w:t>
            </w:r>
            <w:r w:rsidR="00BD46CC" w:rsidRPr="00BD46CC">
              <w:rPr>
                <w:rFonts w:ascii="Arial" w:hAnsi="Arial" w:cs="Arial"/>
                <w:b/>
                <w:sz w:val="24"/>
                <w:szCs w:val="24"/>
                <w:lang w:val="fr-FR"/>
              </w:rPr>
              <w:t xml:space="preserve"> et d</w:t>
            </w:r>
            <w:r w:rsidRPr="00BD46CC">
              <w:rPr>
                <w:rFonts w:ascii="Arial" w:hAnsi="Arial" w:cs="Arial"/>
                <w:b/>
                <w:sz w:val="24"/>
                <w:szCs w:val="24"/>
                <w:lang w:val="fr-FR"/>
              </w:rPr>
              <w:t>ocumentation</w:t>
            </w:r>
          </w:p>
        </w:tc>
      </w:tr>
      <w:tr w:rsidR="002F142C" w:rsidRPr="00BD46CC" w14:paraId="06EBD03A" w14:textId="1A34967F" w:rsidTr="00144801">
        <w:trPr>
          <w:trHeight w:val="1296"/>
        </w:trPr>
        <w:tc>
          <w:tcPr>
            <w:tcW w:w="3327" w:type="dxa"/>
            <w:tcBorders>
              <w:top w:val="single" w:sz="4" w:space="0" w:color="auto"/>
              <w:left w:val="single" w:sz="24" w:space="0" w:color="auto"/>
              <w:right w:val="single" w:sz="24" w:space="0" w:color="auto"/>
            </w:tcBorders>
          </w:tcPr>
          <w:p w14:paraId="669108D8" w14:textId="77777777" w:rsidR="002F142C" w:rsidRPr="00BD46CC" w:rsidRDefault="002F142C" w:rsidP="00BD5ACB">
            <w:pPr>
              <w:rPr>
                <w:noProof/>
                <w:lang w:val="fr-FR" w:eastAsia="en-CA"/>
              </w:rPr>
            </w:pPr>
          </w:p>
        </w:tc>
        <w:tc>
          <w:tcPr>
            <w:tcW w:w="3328" w:type="dxa"/>
            <w:tcBorders>
              <w:top w:val="single" w:sz="4" w:space="0" w:color="auto"/>
              <w:left w:val="single" w:sz="24" w:space="0" w:color="auto"/>
              <w:right w:val="single" w:sz="24" w:space="0" w:color="auto"/>
            </w:tcBorders>
          </w:tcPr>
          <w:p w14:paraId="650D38BC" w14:textId="7AD34DA9" w:rsidR="002F142C" w:rsidRPr="00BD46CC" w:rsidRDefault="002F142C" w:rsidP="00BD5ACB">
            <w:pPr>
              <w:rPr>
                <w:noProof/>
                <w:lang w:val="fr-FR" w:eastAsia="en-CA"/>
              </w:rPr>
            </w:pPr>
          </w:p>
        </w:tc>
        <w:tc>
          <w:tcPr>
            <w:tcW w:w="3327" w:type="dxa"/>
            <w:tcBorders>
              <w:top w:val="single" w:sz="4" w:space="0" w:color="auto"/>
              <w:left w:val="single" w:sz="24" w:space="0" w:color="auto"/>
              <w:right w:val="single" w:sz="24" w:space="0" w:color="auto"/>
            </w:tcBorders>
          </w:tcPr>
          <w:p w14:paraId="5AD70BC8" w14:textId="453A3F09" w:rsidR="002F142C" w:rsidRPr="00BD46CC" w:rsidRDefault="002F142C" w:rsidP="00BD5ACB">
            <w:pPr>
              <w:rPr>
                <w:noProof/>
                <w:lang w:val="fr-FR" w:eastAsia="en-CA"/>
              </w:rPr>
            </w:pPr>
          </w:p>
        </w:tc>
        <w:tc>
          <w:tcPr>
            <w:tcW w:w="3328" w:type="dxa"/>
            <w:tcBorders>
              <w:top w:val="single" w:sz="4" w:space="0" w:color="auto"/>
              <w:left w:val="single" w:sz="24" w:space="0" w:color="auto"/>
              <w:right w:val="single" w:sz="24" w:space="0" w:color="auto"/>
            </w:tcBorders>
          </w:tcPr>
          <w:p w14:paraId="6E7E338A" w14:textId="77777777" w:rsidR="002F142C" w:rsidRPr="00BD46CC" w:rsidRDefault="002F142C" w:rsidP="00BD5ACB">
            <w:pPr>
              <w:rPr>
                <w:noProof/>
                <w:lang w:val="fr-FR" w:eastAsia="en-CA"/>
              </w:rPr>
            </w:pPr>
          </w:p>
        </w:tc>
      </w:tr>
      <w:tr w:rsidR="002F142C" w:rsidRPr="00BD46CC" w14:paraId="0D590949" w14:textId="7A8C382E" w:rsidTr="002F142C">
        <w:trPr>
          <w:trHeight w:hRule="exact" w:val="112"/>
        </w:trPr>
        <w:tc>
          <w:tcPr>
            <w:tcW w:w="3327" w:type="dxa"/>
            <w:tcBorders>
              <w:top w:val="single" w:sz="24" w:space="0" w:color="auto"/>
              <w:left w:val="nil"/>
              <w:bottom w:val="single" w:sz="24" w:space="0" w:color="auto"/>
              <w:right w:val="nil"/>
            </w:tcBorders>
          </w:tcPr>
          <w:p w14:paraId="4877CE57" w14:textId="77777777" w:rsidR="002F142C" w:rsidRPr="00BD46CC" w:rsidRDefault="002F142C" w:rsidP="00345039">
            <w:pPr>
              <w:pStyle w:val="Pa6"/>
              <w:rPr>
                <w:noProof/>
                <w:lang w:val="fr-FR" w:eastAsia="en-CA"/>
              </w:rPr>
            </w:pPr>
          </w:p>
        </w:tc>
        <w:tc>
          <w:tcPr>
            <w:tcW w:w="3328" w:type="dxa"/>
            <w:tcBorders>
              <w:top w:val="single" w:sz="24" w:space="0" w:color="auto"/>
              <w:left w:val="nil"/>
              <w:bottom w:val="single" w:sz="24" w:space="0" w:color="auto"/>
              <w:right w:val="nil"/>
            </w:tcBorders>
          </w:tcPr>
          <w:p w14:paraId="3733ABCF" w14:textId="77777777" w:rsidR="002F142C" w:rsidRPr="00BD46CC" w:rsidRDefault="002F142C" w:rsidP="00345039">
            <w:pPr>
              <w:pStyle w:val="Pa6"/>
              <w:rPr>
                <w:rFonts w:ascii="Verdana" w:hAnsi="Verdana" w:cs="Ergo LT Pro Condensed"/>
                <w:color w:val="626365"/>
                <w:sz w:val="19"/>
                <w:szCs w:val="19"/>
                <w:lang w:val="fr-FR"/>
              </w:rPr>
            </w:pPr>
          </w:p>
        </w:tc>
        <w:tc>
          <w:tcPr>
            <w:tcW w:w="3327" w:type="dxa"/>
            <w:tcBorders>
              <w:top w:val="single" w:sz="24" w:space="0" w:color="auto"/>
              <w:left w:val="nil"/>
              <w:bottom w:val="single" w:sz="24" w:space="0" w:color="auto"/>
              <w:right w:val="nil"/>
            </w:tcBorders>
          </w:tcPr>
          <w:p w14:paraId="5452F39F" w14:textId="77777777" w:rsidR="002F142C" w:rsidRPr="00BD46CC" w:rsidRDefault="002F142C" w:rsidP="00345039">
            <w:pPr>
              <w:pStyle w:val="Pa6"/>
              <w:rPr>
                <w:rFonts w:ascii="Verdana" w:hAnsi="Verdana" w:cs="Ergo LT Pro Condensed"/>
                <w:color w:val="626365"/>
                <w:sz w:val="19"/>
                <w:szCs w:val="19"/>
                <w:lang w:val="fr-FR"/>
              </w:rPr>
            </w:pPr>
          </w:p>
        </w:tc>
        <w:tc>
          <w:tcPr>
            <w:tcW w:w="3328" w:type="dxa"/>
            <w:tcBorders>
              <w:top w:val="single" w:sz="24" w:space="0" w:color="auto"/>
              <w:left w:val="nil"/>
              <w:bottom w:val="single" w:sz="24" w:space="0" w:color="auto"/>
              <w:right w:val="nil"/>
            </w:tcBorders>
          </w:tcPr>
          <w:p w14:paraId="70543112" w14:textId="77777777" w:rsidR="002F142C" w:rsidRPr="00BD46CC" w:rsidRDefault="002F142C" w:rsidP="00345039">
            <w:pPr>
              <w:pStyle w:val="Pa6"/>
              <w:rPr>
                <w:rFonts w:ascii="Verdana" w:hAnsi="Verdana" w:cs="Ergo LT Pro Condensed"/>
                <w:color w:val="626365"/>
                <w:sz w:val="19"/>
                <w:szCs w:val="19"/>
                <w:lang w:val="fr-FR"/>
              </w:rPr>
            </w:pPr>
          </w:p>
        </w:tc>
      </w:tr>
      <w:tr w:rsidR="002F142C" w:rsidRPr="009218E4" w14:paraId="18703729" w14:textId="77777777" w:rsidTr="002F142C">
        <w:trPr>
          <w:trHeight w:hRule="exact" w:val="463"/>
        </w:trPr>
        <w:tc>
          <w:tcPr>
            <w:tcW w:w="13310" w:type="dxa"/>
            <w:gridSpan w:val="4"/>
            <w:tcBorders>
              <w:top w:val="single" w:sz="24" w:space="0" w:color="auto"/>
              <w:left w:val="single" w:sz="24" w:space="0" w:color="auto"/>
              <w:bottom w:val="single" w:sz="4" w:space="0" w:color="auto"/>
              <w:right w:val="single" w:sz="24" w:space="0" w:color="auto"/>
            </w:tcBorders>
            <w:shd w:val="clear" w:color="auto" w:fill="BFBFBF" w:themeFill="background1" w:themeFillShade="BF"/>
          </w:tcPr>
          <w:p w14:paraId="508EFC41" w14:textId="601AE722" w:rsidR="002F142C" w:rsidRPr="00BD46CC" w:rsidRDefault="002C46AE" w:rsidP="002F142C">
            <w:pPr>
              <w:spacing w:before="60"/>
              <w:rPr>
                <w:rFonts w:ascii="Arial" w:hAnsi="Arial" w:cs="Arial"/>
                <w:color w:val="626365"/>
                <w:sz w:val="19"/>
                <w:szCs w:val="19"/>
                <w:lang w:val="fr-FR"/>
              </w:rPr>
            </w:pPr>
            <w:r>
              <w:rPr>
                <w:rFonts w:ascii="Arial" w:eastAsia="Verdana" w:hAnsi="Arial" w:cs="Arial"/>
                <w:b/>
                <w:sz w:val="24"/>
                <w:szCs w:val="24"/>
                <w:lang w:val="fr-FR"/>
              </w:rPr>
              <w:t>Comportements et stratégies : additionner, soustraire et comparer des montants d’argent</w:t>
            </w:r>
          </w:p>
        </w:tc>
      </w:tr>
      <w:tr w:rsidR="002F142C" w:rsidRPr="009218E4" w14:paraId="72AC45F2" w14:textId="68EB8330" w:rsidTr="001F48CB">
        <w:trPr>
          <w:trHeight w:hRule="exact" w:val="2088"/>
        </w:trPr>
        <w:tc>
          <w:tcPr>
            <w:tcW w:w="3327" w:type="dxa"/>
            <w:tcBorders>
              <w:top w:val="single" w:sz="24" w:space="0" w:color="auto"/>
              <w:left w:val="single" w:sz="24" w:space="0" w:color="auto"/>
              <w:bottom w:val="single" w:sz="4" w:space="0" w:color="auto"/>
              <w:right w:val="single" w:sz="24" w:space="0" w:color="auto"/>
            </w:tcBorders>
          </w:tcPr>
          <w:p w14:paraId="5B918EDC" w14:textId="2342B3D8" w:rsidR="00DF773F" w:rsidRPr="006E4252" w:rsidRDefault="006E4252" w:rsidP="006E4252">
            <w:pPr>
              <w:pStyle w:val="Pa6"/>
              <w:numPr>
                <w:ilvl w:val="0"/>
                <w:numId w:val="16"/>
              </w:numPr>
              <w:ind w:left="291" w:hanging="284"/>
              <w:rPr>
                <w:rFonts w:ascii="Arial" w:hAnsi="Arial" w:cs="Arial"/>
                <w:color w:val="626365"/>
                <w:sz w:val="19"/>
                <w:szCs w:val="19"/>
                <w:lang w:val="fr-FR"/>
              </w:rPr>
            </w:pPr>
            <w:r w:rsidRPr="006E4252">
              <w:rPr>
                <w:rFonts w:ascii="Arial" w:hAnsi="Arial" w:cs="Arial"/>
                <w:color w:val="626365"/>
                <w:sz w:val="19"/>
                <w:szCs w:val="19"/>
                <w:lang w:val="fr-FR"/>
              </w:rPr>
              <w:t>L’élève rassemble des pièces de monnaie, mais n’additionne pas des quantités jusqu’à 100 pour trouver ses économies totales</w:t>
            </w:r>
            <w:r w:rsidR="00DF773F" w:rsidRPr="006E4252">
              <w:rPr>
                <w:rFonts w:ascii="Arial" w:hAnsi="Arial" w:cs="Arial"/>
                <w:color w:val="626365"/>
                <w:sz w:val="19"/>
                <w:szCs w:val="19"/>
                <w:lang w:val="fr-FR"/>
              </w:rPr>
              <w:t>.</w:t>
            </w:r>
          </w:p>
          <w:p w14:paraId="256A23A0" w14:textId="77777777" w:rsidR="00DF773F" w:rsidRPr="00BD46CC" w:rsidRDefault="00DF773F" w:rsidP="00DF773F">
            <w:pPr>
              <w:pStyle w:val="Pa6"/>
              <w:ind w:left="299"/>
              <w:rPr>
                <w:rFonts w:ascii="Arial" w:hAnsi="Arial" w:cs="Arial"/>
                <w:color w:val="626365"/>
                <w:sz w:val="19"/>
                <w:szCs w:val="19"/>
                <w:lang w:val="fr-FR"/>
              </w:rPr>
            </w:pPr>
          </w:p>
          <w:p w14:paraId="040B9AF2" w14:textId="1C01D0D1" w:rsidR="002F142C" w:rsidRPr="00BD46CC" w:rsidRDefault="0094676A" w:rsidP="0094676A">
            <w:pPr>
              <w:pStyle w:val="Pa6"/>
              <w:ind w:left="299"/>
              <w:jc w:val="center"/>
              <w:rPr>
                <w:rFonts w:ascii="Arial" w:hAnsi="Arial" w:cs="Arial"/>
                <w:color w:val="626365"/>
                <w:sz w:val="19"/>
                <w:szCs w:val="19"/>
                <w:lang w:val="fr-FR"/>
              </w:rPr>
            </w:pPr>
            <w:r>
              <w:rPr>
                <w:rFonts w:ascii="Arial" w:hAnsi="Arial" w:cs="Arial"/>
                <w:color w:val="626365"/>
                <w:sz w:val="19"/>
                <w:szCs w:val="19"/>
                <w:lang w:val="fr-FR"/>
              </w:rPr>
              <w:t>« Q</w:t>
            </w:r>
            <w:r w:rsidRPr="0094676A">
              <w:rPr>
                <w:rFonts w:ascii="Arial" w:hAnsi="Arial" w:cs="Arial"/>
                <w:color w:val="626365"/>
                <w:sz w:val="19"/>
                <w:szCs w:val="19"/>
                <w:lang w:val="fr-FR"/>
              </w:rPr>
              <w:t>u’est-ce que je fais pour</w:t>
            </w:r>
            <w:r>
              <w:rPr>
                <w:rFonts w:ascii="Arial" w:hAnsi="Arial" w:cs="Arial"/>
                <w:color w:val="626365"/>
                <w:sz w:val="19"/>
                <w:szCs w:val="19"/>
                <w:lang w:val="fr-FR"/>
              </w:rPr>
              <w:t xml:space="preserve"> </w:t>
            </w:r>
            <w:r w:rsidRPr="0094676A">
              <w:rPr>
                <w:rFonts w:ascii="Arial" w:hAnsi="Arial" w:cs="Arial"/>
                <w:color w:val="626365"/>
                <w:sz w:val="19"/>
                <w:szCs w:val="19"/>
                <w:lang w:val="fr-FR"/>
              </w:rPr>
              <w:t xml:space="preserve">déterminer combien j’ai économisé </w:t>
            </w:r>
            <w:r w:rsidR="00DF773F" w:rsidRPr="00BD46CC">
              <w:rPr>
                <w:rFonts w:ascii="Arial" w:hAnsi="Arial" w:cs="Arial"/>
                <w:color w:val="626365"/>
                <w:sz w:val="19"/>
                <w:szCs w:val="19"/>
                <w:lang w:val="fr-FR"/>
              </w:rPr>
              <w:t>?</w:t>
            </w:r>
            <w:r>
              <w:rPr>
                <w:rFonts w:ascii="Arial" w:hAnsi="Arial" w:cs="Arial"/>
                <w:color w:val="626365"/>
                <w:sz w:val="19"/>
                <w:szCs w:val="19"/>
                <w:lang w:val="fr-FR"/>
              </w:rPr>
              <w:t> »</w:t>
            </w:r>
          </w:p>
        </w:tc>
        <w:tc>
          <w:tcPr>
            <w:tcW w:w="3328" w:type="dxa"/>
            <w:tcBorders>
              <w:top w:val="single" w:sz="24" w:space="0" w:color="auto"/>
              <w:left w:val="single" w:sz="24" w:space="0" w:color="auto"/>
              <w:bottom w:val="single" w:sz="4" w:space="0" w:color="auto"/>
              <w:right w:val="single" w:sz="24" w:space="0" w:color="auto"/>
            </w:tcBorders>
          </w:tcPr>
          <w:p w14:paraId="29F9B78B" w14:textId="258EB579" w:rsidR="00DF773F" w:rsidRPr="0094676A" w:rsidRDefault="006E4252" w:rsidP="006E4252">
            <w:pPr>
              <w:pStyle w:val="Pa6"/>
              <w:numPr>
                <w:ilvl w:val="0"/>
                <w:numId w:val="16"/>
              </w:numPr>
              <w:ind w:left="299" w:hanging="266"/>
              <w:rPr>
                <w:rFonts w:ascii="Arial" w:hAnsi="Arial" w:cs="Arial"/>
                <w:color w:val="626365"/>
                <w:spacing w:val="-2"/>
                <w:sz w:val="19"/>
                <w:szCs w:val="19"/>
                <w:lang w:val="fr-FR"/>
              </w:rPr>
            </w:pPr>
            <w:r w:rsidRPr="0094676A">
              <w:rPr>
                <w:rFonts w:ascii="Arial" w:hAnsi="Arial" w:cs="Arial"/>
                <w:color w:val="626365"/>
                <w:spacing w:val="-2"/>
                <w:sz w:val="19"/>
                <w:szCs w:val="19"/>
                <w:lang w:val="fr-FR"/>
              </w:rPr>
              <w:t>L’élève additionne des quantités jusqu’à 100, mais a de la difficulté à comparer et à ordonner des quantités pour décider s’il a atteint son objectif d’épargne</w:t>
            </w:r>
            <w:r w:rsidR="00DF773F" w:rsidRPr="0094676A">
              <w:rPr>
                <w:rFonts w:ascii="Arial" w:hAnsi="Arial" w:cs="Arial"/>
                <w:color w:val="626365"/>
                <w:spacing w:val="-2"/>
                <w:sz w:val="19"/>
                <w:szCs w:val="19"/>
                <w:lang w:val="fr-FR"/>
              </w:rPr>
              <w:t>.</w:t>
            </w:r>
          </w:p>
          <w:p w14:paraId="32C554D2" w14:textId="77777777" w:rsidR="00DF773F" w:rsidRPr="00BD46CC" w:rsidRDefault="00DF773F" w:rsidP="00DF773F">
            <w:pPr>
              <w:pStyle w:val="Pa6"/>
              <w:ind w:left="299"/>
              <w:rPr>
                <w:rFonts w:ascii="Arial" w:hAnsi="Arial" w:cs="Arial"/>
                <w:color w:val="626365"/>
                <w:sz w:val="19"/>
                <w:szCs w:val="19"/>
                <w:lang w:val="fr-FR"/>
              </w:rPr>
            </w:pPr>
          </w:p>
          <w:p w14:paraId="63ED580B" w14:textId="1DC905E7" w:rsidR="00CD63E9" w:rsidRPr="00BD46CC" w:rsidRDefault="0094676A" w:rsidP="0094676A">
            <w:pPr>
              <w:pStyle w:val="Pa6"/>
              <w:ind w:left="299"/>
              <w:jc w:val="center"/>
              <w:rPr>
                <w:lang w:val="fr-FR"/>
              </w:rPr>
            </w:pPr>
            <w:r>
              <w:rPr>
                <w:rFonts w:ascii="Arial" w:hAnsi="Arial" w:cs="Arial"/>
                <w:color w:val="626365"/>
                <w:sz w:val="19"/>
                <w:szCs w:val="19"/>
                <w:lang w:val="fr-FR"/>
              </w:rPr>
              <w:t>« C</w:t>
            </w:r>
            <w:r w:rsidRPr="0094676A">
              <w:rPr>
                <w:rFonts w:ascii="Arial" w:hAnsi="Arial" w:cs="Arial"/>
                <w:color w:val="626365"/>
                <w:sz w:val="19"/>
                <w:szCs w:val="19"/>
                <w:lang w:val="fr-FR"/>
              </w:rPr>
              <w:t>omment est-ce que je sais si</w:t>
            </w:r>
            <w:r>
              <w:rPr>
                <w:rFonts w:ascii="Arial" w:hAnsi="Arial" w:cs="Arial"/>
                <w:color w:val="626365"/>
                <w:sz w:val="19"/>
                <w:szCs w:val="19"/>
                <w:lang w:val="fr-FR"/>
              </w:rPr>
              <w:t xml:space="preserve"> </w:t>
            </w:r>
            <w:r w:rsidRPr="0094676A">
              <w:rPr>
                <w:rFonts w:ascii="Arial" w:hAnsi="Arial" w:cs="Arial"/>
                <w:color w:val="626365"/>
                <w:sz w:val="19"/>
                <w:szCs w:val="19"/>
                <w:lang w:val="fr-FR"/>
              </w:rPr>
              <w:t>j’ai atteint mon objectif</w:t>
            </w:r>
            <w:r>
              <w:rPr>
                <w:rFonts w:ascii="Arial" w:hAnsi="Arial" w:cs="Arial"/>
                <w:color w:val="626365"/>
                <w:sz w:val="19"/>
                <w:szCs w:val="19"/>
                <w:lang w:val="fr-FR"/>
              </w:rPr>
              <w:t> ? »</w:t>
            </w:r>
          </w:p>
        </w:tc>
        <w:tc>
          <w:tcPr>
            <w:tcW w:w="3327" w:type="dxa"/>
            <w:tcBorders>
              <w:top w:val="single" w:sz="24" w:space="0" w:color="auto"/>
              <w:left w:val="single" w:sz="24" w:space="0" w:color="auto"/>
              <w:bottom w:val="single" w:sz="4" w:space="0" w:color="auto"/>
              <w:right w:val="single" w:sz="24" w:space="0" w:color="auto"/>
            </w:tcBorders>
          </w:tcPr>
          <w:p w14:paraId="4D99185E" w14:textId="0E1CE3B8" w:rsidR="00DF773F" w:rsidRPr="006E4252" w:rsidRDefault="006E4252" w:rsidP="006E4252">
            <w:pPr>
              <w:pStyle w:val="Pa6"/>
              <w:numPr>
                <w:ilvl w:val="0"/>
                <w:numId w:val="16"/>
              </w:numPr>
              <w:ind w:left="299" w:hanging="266"/>
              <w:rPr>
                <w:rFonts w:ascii="Arial" w:hAnsi="Arial" w:cs="Arial"/>
                <w:color w:val="626365"/>
                <w:sz w:val="19"/>
                <w:szCs w:val="19"/>
                <w:lang w:val="fr-FR"/>
              </w:rPr>
            </w:pPr>
            <w:r w:rsidRPr="006E4252">
              <w:rPr>
                <w:rFonts w:ascii="Arial" w:hAnsi="Arial" w:cs="Arial"/>
                <w:color w:val="626365"/>
                <w:sz w:val="19"/>
                <w:szCs w:val="19"/>
                <w:lang w:val="fr-FR"/>
              </w:rPr>
              <w:t>L’élève compare et ordonne des quantités, mais a de la difficulté à soustraire des quantités pour déterminer combien de plus il doit économiser</w:t>
            </w:r>
            <w:r w:rsidR="00DF773F" w:rsidRPr="006E4252">
              <w:rPr>
                <w:rFonts w:ascii="Arial" w:hAnsi="Arial" w:cs="Arial"/>
                <w:color w:val="626365"/>
                <w:sz w:val="19"/>
                <w:szCs w:val="19"/>
                <w:lang w:val="fr-FR"/>
              </w:rPr>
              <w:t>.</w:t>
            </w:r>
          </w:p>
          <w:p w14:paraId="72DB355C" w14:textId="77777777" w:rsidR="00DF773F" w:rsidRPr="00BD46CC" w:rsidRDefault="00DF773F" w:rsidP="00DF773F">
            <w:pPr>
              <w:pStyle w:val="Pa6"/>
              <w:ind w:left="299"/>
              <w:rPr>
                <w:rFonts w:ascii="Arial" w:hAnsi="Arial" w:cs="Arial"/>
                <w:color w:val="626365"/>
                <w:sz w:val="19"/>
                <w:szCs w:val="19"/>
                <w:lang w:val="fr-FR"/>
              </w:rPr>
            </w:pPr>
          </w:p>
          <w:p w14:paraId="6EA2B2A5" w14:textId="278A5ED9" w:rsidR="00CD63E9" w:rsidRPr="00BD46CC" w:rsidRDefault="001F48CB" w:rsidP="001F48CB">
            <w:pPr>
              <w:pStyle w:val="Pa6"/>
              <w:ind w:left="299"/>
              <w:jc w:val="center"/>
              <w:rPr>
                <w:lang w:val="fr-FR"/>
              </w:rPr>
            </w:pPr>
            <w:r>
              <w:rPr>
                <w:rFonts w:ascii="Arial" w:hAnsi="Arial" w:cs="Arial"/>
                <w:color w:val="626365"/>
                <w:sz w:val="19"/>
                <w:szCs w:val="19"/>
                <w:lang w:val="fr-FR"/>
              </w:rPr>
              <w:t>« J</w:t>
            </w:r>
            <w:r w:rsidRPr="001F48CB">
              <w:rPr>
                <w:rFonts w:ascii="Arial" w:hAnsi="Arial" w:cs="Arial"/>
                <w:color w:val="626365"/>
                <w:sz w:val="19"/>
                <w:szCs w:val="19"/>
                <w:lang w:val="fr-FR"/>
              </w:rPr>
              <w:t xml:space="preserve">’ai besoin de plus </w:t>
            </w:r>
            <w:r>
              <w:rPr>
                <w:rFonts w:ascii="Arial" w:hAnsi="Arial" w:cs="Arial"/>
                <w:color w:val="626365"/>
                <w:sz w:val="19"/>
                <w:szCs w:val="19"/>
                <w:lang w:val="fr-FR"/>
              </w:rPr>
              <w:br/>
            </w:r>
            <w:r w:rsidRPr="001F48CB">
              <w:rPr>
                <w:rFonts w:ascii="Arial" w:hAnsi="Arial" w:cs="Arial"/>
                <w:color w:val="626365"/>
                <w:sz w:val="19"/>
                <w:szCs w:val="19"/>
                <w:lang w:val="fr-FR"/>
              </w:rPr>
              <w:t>d’argent, mais</w:t>
            </w:r>
            <w:r>
              <w:rPr>
                <w:rFonts w:ascii="Arial" w:hAnsi="Arial" w:cs="Arial"/>
                <w:color w:val="626365"/>
                <w:sz w:val="19"/>
                <w:szCs w:val="19"/>
                <w:lang w:val="fr-FR"/>
              </w:rPr>
              <w:t xml:space="preserve"> </w:t>
            </w:r>
            <w:r w:rsidRPr="001F48CB">
              <w:rPr>
                <w:rFonts w:ascii="Arial" w:hAnsi="Arial" w:cs="Arial"/>
                <w:color w:val="626365"/>
                <w:sz w:val="19"/>
                <w:szCs w:val="19"/>
                <w:lang w:val="fr-FR"/>
              </w:rPr>
              <w:t>je ne sais pas combien de plus</w:t>
            </w:r>
            <w:r w:rsidR="00DF773F" w:rsidRPr="00BD46CC">
              <w:rPr>
                <w:rFonts w:ascii="Arial" w:hAnsi="Arial" w:cs="Arial"/>
                <w:color w:val="626365"/>
                <w:sz w:val="19"/>
                <w:szCs w:val="19"/>
                <w:lang w:val="fr-FR"/>
              </w:rPr>
              <w:t>.</w:t>
            </w:r>
            <w:r>
              <w:rPr>
                <w:rFonts w:ascii="Arial" w:hAnsi="Arial" w:cs="Arial"/>
                <w:color w:val="626365"/>
                <w:sz w:val="19"/>
                <w:szCs w:val="19"/>
                <w:lang w:val="fr-FR"/>
              </w:rPr>
              <w:t> »</w:t>
            </w:r>
          </w:p>
        </w:tc>
        <w:tc>
          <w:tcPr>
            <w:tcW w:w="3328" w:type="dxa"/>
            <w:tcBorders>
              <w:top w:val="single" w:sz="24" w:space="0" w:color="auto"/>
              <w:left w:val="single" w:sz="24" w:space="0" w:color="auto"/>
              <w:bottom w:val="single" w:sz="4" w:space="0" w:color="auto"/>
              <w:right w:val="single" w:sz="24" w:space="0" w:color="auto"/>
            </w:tcBorders>
          </w:tcPr>
          <w:p w14:paraId="4D1EF78A" w14:textId="15FABF2D" w:rsidR="00DF773F" w:rsidRPr="00B8720B" w:rsidRDefault="00B8720B" w:rsidP="00B8720B">
            <w:pPr>
              <w:pStyle w:val="Pa6"/>
              <w:numPr>
                <w:ilvl w:val="0"/>
                <w:numId w:val="16"/>
              </w:numPr>
              <w:ind w:left="299" w:hanging="266"/>
              <w:rPr>
                <w:rFonts w:ascii="Arial" w:hAnsi="Arial" w:cs="Arial"/>
                <w:color w:val="626365"/>
                <w:sz w:val="19"/>
                <w:szCs w:val="19"/>
                <w:lang w:val="fr-FR"/>
              </w:rPr>
            </w:pPr>
            <w:r w:rsidRPr="00B8720B">
              <w:rPr>
                <w:rFonts w:ascii="Arial" w:hAnsi="Arial" w:cs="Arial"/>
                <w:color w:val="626365"/>
                <w:sz w:val="19"/>
                <w:szCs w:val="19"/>
                <w:lang w:val="fr-FR"/>
              </w:rPr>
              <w:t xml:space="preserve">L’élève réussit à additionner, </w:t>
            </w:r>
            <w:r>
              <w:rPr>
                <w:rFonts w:ascii="Arial" w:hAnsi="Arial" w:cs="Arial"/>
                <w:color w:val="626365"/>
                <w:sz w:val="19"/>
                <w:szCs w:val="19"/>
                <w:lang w:val="fr-FR"/>
              </w:rPr>
              <w:br/>
            </w:r>
            <w:r w:rsidRPr="00B8720B">
              <w:rPr>
                <w:rFonts w:ascii="Arial" w:hAnsi="Arial" w:cs="Arial"/>
                <w:color w:val="626365"/>
                <w:sz w:val="19"/>
                <w:szCs w:val="19"/>
                <w:lang w:val="fr-FR"/>
              </w:rPr>
              <w:t>à soustraire, à comparer et à ordonner des quantités jusqu’à 100</w:t>
            </w:r>
            <w:r w:rsidR="00DF773F" w:rsidRPr="00B8720B">
              <w:rPr>
                <w:rFonts w:ascii="Arial" w:hAnsi="Arial" w:cs="Arial"/>
                <w:color w:val="626365"/>
                <w:sz w:val="19"/>
                <w:szCs w:val="19"/>
                <w:lang w:val="fr-FR"/>
              </w:rPr>
              <w:t>.</w:t>
            </w:r>
          </w:p>
          <w:p w14:paraId="2E149C6A" w14:textId="77777777" w:rsidR="00DF773F" w:rsidRPr="00BD46CC" w:rsidRDefault="00DF773F" w:rsidP="00DF773F">
            <w:pPr>
              <w:pStyle w:val="Pa6"/>
              <w:ind w:left="299"/>
              <w:rPr>
                <w:rFonts w:ascii="Arial" w:hAnsi="Arial" w:cs="Arial"/>
                <w:color w:val="626365"/>
                <w:sz w:val="19"/>
                <w:szCs w:val="19"/>
                <w:lang w:val="fr-FR"/>
              </w:rPr>
            </w:pPr>
          </w:p>
          <w:p w14:paraId="380B478B" w14:textId="097C1D5D" w:rsidR="00DF773F" w:rsidRPr="00BD46CC" w:rsidRDefault="002172EB" w:rsidP="00DF773F">
            <w:pPr>
              <w:pStyle w:val="Pa6"/>
              <w:ind w:left="299"/>
              <w:jc w:val="center"/>
              <w:rPr>
                <w:rFonts w:ascii="Arial" w:hAnsi="Arial" w:cs="Arial"/>
                <w:color w:val="626365"/>
                <w:sz w:val="19"/>
                <w:szCs w:val="19"/>
                <w:lang w:val="fr-FR"/>
              </w:rPr>
            </w:pPr>
            <w:r>
              <w:rPr>
                <w:rFonts w:ascii="Arial" w:hAnsi="Arial" w:cs="Arial"/>
                <w:color w:val="626365"/>
                <w:sz w:val="19"/>
                <w:szCs w:val="19"/>
                <w:lang w:val="fr-FR"/>
              </w:rPr>
              <w:t>Objet </w:t>
            </w:r>
            <w:r w:rsidR="00DF773F" w:rsidRPr="00BD46CC">
              <w:rPr>
                <w:rFonts w:ascii="Arial" w:hAnsi="Arial" w:cs="Arial"/>
                <w:color w:val="626365"/>
                <w:sz w:val="19"/>
                <w:szCs w:val="19"/>
                <w:lang w:val="fr-FR"/>
              </w:rPr>
              <w:t>: 25</w:t>
            </w:r>
            <w:r>
              <w:rPr>
                <w:rFonts w:ascii="Arial" w:hAnsi="Arial" w:cs="Arial"/>
                <w:color w:val="626365"/>
                <w:sz w:val="19"/>
                <w:szCs w:val="19"/>
                <w:lang w:val="fr-FR"/>
              </w:rPr>
              <w:t> </w:t>
            </w:r>
            <w:r w:rsidR="00DF773F" w:rsidRPr="00BD46CC">
              <w:rPr>
                <w:rFonts w:ascii="Arial" w:hAnsi="Arial" w:cs="Arial"/>
                <w:color w:val="626365"/>
                <w:sz w:val="19"/>
                <w:szCs w:val="19"/>
                <w:lang w:val="fr-FR"/>
              </w:rPr>
              <w:t>¢</w:t>
            </w:r>
          </w:p>
          <w:p w14:paraId="23C4743E" w14:textId="0E4FE157" w:rsidR="00DF773F" w:rsidRPr="00BD46CC" w:rsidRDefault="002172EB" w:rsidP="00DF773F">
            <w:pPr>
              <w:pStyle w:val="Pa6"/>
              <w:ind w:left="299"/>
              <w:jc w:val="center"/>
              <w:rPr>
                <w:rFonts w:ascii="Arial" w:hAnsi="Arial" w:cs="Arial"/>
                <w:color w:val="626365"/>
                <w:sz w:val="19"/>
                <w:szCs w:val="19"/>
                <w:lang w:val="fr-FR"/>
              </w:rPr>
            </w:pPr>
            <w:r>
              <w:rPr>
                <w:rFonts w:ascii="Arial" w:hAnsi="Arial" w:cs="Arial"/>
                <w:color w:val="626365"/>
                <w:sz w:val="19"/>
                <w:szCs w:val="19"/>
                <w:lang w:val="fr-FR"/>
              </w:rPr>
              <w:t>Économies </w:t>
            </w:r>
            <w:r w:rsidR="00DF773F" w:rsidRPr="00BD46CC">
              <w:rPr>
                <w:rFonts w:ascii="Arial" w:hAnsi="Arial" w:cs="Arial"/>
                <w:color w:val="626365"/>
                <w:sz w:val="19"/>
                <w:szCs w:val="19"/>
                <w:lang w:val="fr-FR"/>
              </w:rPr>
              <w:t>: 20</w:t>
            </w:r>
            <w:r>
              <w:rPr>
                <w:rFonts w:ascii="Arial" w:hAnsi="Arial" w:cs="Arial"/>
                <w:color w:val="626365"/>
                <w:sz w:val="19"/>
                <w:szCs w:val="19"/>
                <w:lang w:val="fr-FR"/>
              </w:rPr>
              <w:t> </w:t>
            </w:r>
            <w:r w:rsidR="00DF773F" w:rsidRPr="00BD46CC">
              <w:rPr>
                <w:rFonts w:ascii="Arial" w:hAnsi="Arial" w:cs="Arial"/>
                <w:color w:val="626365"/>
                <w:sz w:val="19"/>
                <w:szCs w:val="19"/>
                <w:lang w:val="fr-FR"/>
              </w:rPr>
              <w:t>¢</w:t>
            </w:r>
          </w:p>
          <w:p w14:paraId="2E14A7D3" w14:textId="593855B7" w:rsidR="00CD63E9" w:rsidRPr="00BD46CC" w:rsidRDefault="002172EB" w:rsidP="002172EB">
            <w:pPr>
              <w:pStyle w:val="Pa6"/>
              <w:ind w:left="299"/>
              <w:jc w:val="center"/>
              <w:rPr>
                <w:lang w:val="fr-FR"/>
              </w:rPr>
            </w:pPr>
            <w:r>
              <w:rPr>
                <w:rFonts w:ascii="Arial" w:hAnsi="Arial" w:cs="Arial"/>
                <w:color w:val="626365"/>
                <w:sz w:val="19"/>
                <w:szCs w:val="19"/>
                <w:lang w:val="fr-FR"/>
              </w:rPr>
              <w:t>Je dois gagner</w:t>
            </w:r>
            <w:r w:rsidR="00DF773F" w:rsidRPr="00BD46CC">
              <w:rPr>
                <w:rFonts w:ascii="Arial" w:hAnsi="Arial" w:cs="Arial"/>
                <w:color w:val="626365"/>
                <w:sz w:val="19"/>
                <w:szCs w:val="19"/>
                <w:lang w:val="fr-FR"/>
              </w:rPr>
              <w:t xml:space="preserve"> 5</w:t>
            </w:r>
            <w:r>
              <w:rPr>
                <w:rFonts w:ascii="Arial" w:hAnsi="Arial" w:cs="Arial"/>
                <w:color w:val="626365"/>
                <w:sz w:val="19"/>
                <w:szCs w:val="19"/>
                <w:lang w:val="fr-FR"/>
              </w:rPr>
              <w:t> </w:t>
            </w:r>
            <w:r w:rsidR="00DF773F" w:rsidRPr="00BD46CC">
              <w:rPr>
                <w:rFonts w:ascii="Arial" w:hAnsi="Arial" w:cs="Arial"/>
                <w:color w:val="626365"/>
                <w:sz w:val="19"/>
                <w:szCs w:val="19"/>
                <w:lang w:val="fr-FR"/>
              </w:rPr>
              <w:t xml:space="preserve">¢ </w:t>
            </w:r>
            <w:r>
              <w:rPr>
                <w:rFonts w:ascii="Arial" w:hAnsi="Arial" w:cs="Arial"/>
                <w:color w:val="626365"/>
                <w:sz w:val="19"/>
                <w:szCs w:val="19"/>
                <w:lang w:val="fr-FR"/>
              </w:rPr>
              <w:t>de plus</w:t>
            </w:r>
            <w:r w:rsidR="00DF773F" w:rsidRPr="00BD46CC">
              <w:rPr>
                <w:rFonts w:ascii="Arial" w:hAnsi="Arial" w:cs="Arial"/>
                <w:color w:val="626365"/>
                <w:sz w:val="19"/>
                <w:szCs w:val="19"/>
                <w:lang w:val="fr-FR"/>
              </w:rPr>
              <w:t>.</w:t>
            </w:r>
          </w:p>
        </w:tc>
      </w:tr>
      <w:tr w:rsidR="002F142C" w:rsidRPr="00BD46CC" w14:paraId="2990543E" w14:textId="697705E4" w:rsidTr="002A0371">
        <w:trPr>
          <w:trHeight w:hRule="exact" w:val="279"/>
        </w:trPr>
        <w:tc>
          <w:tcPr>
            <w:tcW w:w="13310" w:type="dxa"/>
            <w:gridSpan w:val="4"/>
            <w:tcBorders>
              <w:left w:val="single" w:sz="24" w:space="0" w:color="auto"/>
              <w:bottom w:val="single" w:sz="8" w:space="0" w:color="auto"/>
              <w:right w:val="single" w:sz="24" w:space="0" w:color="auto"/>
            </w:tcBorders>
            <w:shd w:val="clear" w:color="auto" w:fill="D9D9D9" w:themeFill="background1" w:themeFillShade="D9"/>
          </w:tcPr>
          <w:p w14:paraId="1629FD88" w14:textId="1DE39DD2" w:rsidR="002F142C" w:rsidRPr="00BD46CC" w:rsidRDefault="00FA2115" w:rsidP="00FA2115">
            <w:pPr>
              <w:rPr>
                <w:rFonts w:ascii="Arial" w:hAnsi="Arial" w:cs="Arial"/>
                <w:b/>
                <w:sz w:val="24"/>
                <w:szCs w:val="24"/>
                <w:lang w:val="fr-FR"/>
              </w:rPr>
            </w:pPr>
            <w:r>
              <w:rPr>
                <w:rFonts w:ascii="Arial" w:hAnsi="Arial" w:cs="Arial"/>
                <w:b/>
                <w:sz w:val="24"/>
                <w:szCs w:val="24"/>
                <w:lang w:val="fr-FR"/>
              </w:rPr>
              <w:t>Observations et d</w:t>
            </w:r>
            <w:r w:rsidR="002F142C" w:rsidRPr="00BD46CC">
              <w:rPr>
                <w:rFonts w:ascii="Arial" w:hAnsi="Arial" w:cs="Arial"/>
                <w:b/>
                <w:sz w:val="24"/>
                <w:szCs w:val="24"/>
                <w:lang w:val="fr-FR"/>
              </w:rPr>
              <w:t>ocumentation</w:t>
            </w:r>
          </w:p>
        </w:tc>
      </w:tr>
      <w:tr w:rsidR="002F142C" w:rsidRPr="00BD46CC" w14:paraId="2FDA25CD" w14:textId="63F00DFD" w:rsidTr="00144801">
        <w:trPr>
          <w:trHeight w:val="1296"/>
        </w:trPr>
        <w:tc>
          <w:tcPr>
            <w:tcW w:w="3327" w:type="dxa"/>
            <w:tcBorders>
              <w:top w:val="single" w:sz="8" w:space="0" w:color="auto"/>
              <w:left w:val="single" w:sz="24" w:space="0" w:color="auto"/>
              <w:bottom w:val="single" w:sz="24" w:space="0" w:color="auto"/>
              <w:right w:val="single" w:sz="24" w:space="0" w:color="auto"/>
            </w:tcBorders>
          </w:tcPr>
          <w:p w14:paraId="250D260A" w14:textId="3A74ECE2" w:rsidR="002F142C" w:rsidRPr="00BD46CC" w:rsidRDefault="002F142C" w:rsidP="007A6B78">
            <w:pPr>
              <w:pStyle w:val="Pa6"/>
              <w:rPr>
                <w:rFonts w:ascii="Verdana" w:hAnsi="Verdana" w:cs="Ergo LT Pro Condensed"/>
                <w:color w:val="626365"/>
                <w:sz w:val="19"/>
                <w:szCs w:val="19"/>
                <w:lang w:val="fr-FR"/>
              </w:rPr>
            </w:pPr>
          </w:p>
        </w:tc>
        <w:tc>
          <w:tcPr>
            <w:tcW w:w="3328" w:type="dxa"/>
            <w:tcBorders>
              <w:top w:val="single" w:sz="8" w:space="0" w:color="auto"/>
              <w:left w:val="single" w:sz="24" w:space="0" w:color="auto"/>
              <w:bottom w:val="single" w:sz="24" w:space="0" w:color="auto"/>
              <w:right w:val="single" w:sz="24" w:space="0" w:color="auto"/>
            </w:tcBorders>
          </w:tcPr>
          <w:p w14:paraId="04790802" w14:textId="3A506D11" w:rsidR="002F142C" w:rsidRPr="00BD46CC" w:rsidRDefault="002F142C" w:rsidP="00BD5ACB">
            <w:pPr>
              <w:rPr>
                <w:noProof/>
                <w:lang w:val="fr-FR" w:eastAsia="en-CA"/>
              </w:rPr>
            </w:pPr>
          </w:p>
        </w:tc>
        <w:tc>
          <w:tcPr>
            <w:tcW w:w="3327" w:type="dxa"/>
            <w:tcBorders>
              <w:top w:val="single" w:sz="8" w:space="0" w:color="auto"/>
              <w:left w:val="single" w:sz="24" w:space="0" w:color="auto"/>
              <w:bottom w:val="single" w:sz="24" w:space="0" w:color="auto"/>
              <w:right w:val="single" w:sz="24" w:space="0" w:color="auto"/>
            </w:tcBorders>
          </w:tcPr>
          <w:p w14:paraId="3234D4F2" w14:textId="30F4CC5A" w:rsidR="002F142C" w:rsidRPr="00BD46CC" w:rsidRDefault="002F142C" w:rsidP="00BD5ACB">
            <w:pPr>
              <w:rPr>
                <w:rFonts w:ascii="Verdana" w:hAnsi="Verdana" w:cs="Ergo LT Pro Condensed"/>
                <w:color w:val="626365"/>
                <w:sz w:val="19"/>
                <w:szCs w:val="19"/>
                <w:lang w:val="fr-FR"/>
              </w:rPr>
            </w:pPr>
          </w:p>
        </w:tc>
        <w:tc>
          <w:tcPr>
            <w:tcW w:w="3328" w:type="dxa"/>
            <w:tcBorders>
              <w:top w:val="single" w:sz="8" w:space="0" w:color="auto"/>
              <w:left w:val="single" w:sz="24" w:space="0" w:color="auto"/>
              <w:bottom w:val="single" w:sz="24" w:space="0" w:color="auto"/>
              <w:right w:val="single" w:sz="24" w:space="0" w:color="auto"/>
            </w:tcBorders>
          </w:tcPr>
          <w:p w14:paraId="0B559CF9" w14:textId="77777777" w:rsidR="002F142C" w:rsidRPr="00BD46CC" w:rsidRDefault="002F142C" w:rsidP="00BD5ACB">
            <w:pPr>
              <w:rPr>
                <w:rFonts w:ascii="Verdana" w:hAnsi="Verdana" w:cs="Ergo LT Pro Condensed"/>
                <w:color w:val="626365"/>
                <w:sz w:val="19"/>
                <w:szCs w:val="19"/>
                <w:lang w:val="fr-FR"/>
              </w:rPr>
            </w:pPr>
          </w:p>
        </w:tc>
      </w:tr>
    </w:tbl>
    <w:p w14:paraId="51921C54" w14:textId="633B3038" w:rsidR="00F10556" w:rsidRPr="00BD46CC" w:rsidRDefault="00F10556" w:rsidP="002F142C">
      <w:pPr>
        <w:ind w:right="582"/>
        <w:rPr>
          <w:lang w:val="fr-FR"/>
        </w:rPr>
      </w:pPr>
    </w:p>
    <w:sectPr w:rsidR="00F10556" w:rsidRPr="00BD46CC" w:rsidSect="00E71CBF">
      <w:headerReference w:type="default" r:id="rId9"/>
      <w:footerReference w:type="default" r:id="rId10"/>
      <w:pgSz w:w="15840" w:h="12240" w:orient="landscape"/>
      <w:pgMar w:top="1134" w:right="1135" w:bottom="567" w:left="993" w:header="51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4A43CE" w14:textId="77777777" w:rsidR="001656CC" w:rsidRDefault="001656CC" w:rsidP="00CA2529">
      <w:pPr>
        <w:spacing w:after="0" w:line="240" w:lineRule="auto"/>
      </w:pPr>
      <w:r>
        <w:separator/>
      </w:r>
    </w:p>
  </w:endnote>
  <w:endnote w:type="continuationSeparator" w:id="0">
    <w:p w14:paraId="0B9B1A55" w14:textId="77777777" w:rsidR="001656CC" w:rsidRDefault="001656CC" w:rsidP="00CA25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rgo LT Pro Condensed">
    <w:altName w:val="Calibri"/>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0C968" w14:textId="73E15C0D" w:rsidR="002A0371" w:rsidRPr="009218E4" w:rsidRDefault="002A0371" w:rsidP="0028676E">
    <w:pPr>
      <w:pBdr>
        <w:top w:val="single" w:sz="4" w:space="0" w:color="auto"/>
      </w:pBdr>
      <w:tabs>
        <w:tab w:val="right" w:pos="13228"/>
      </w:tabs>
      <w:ind w:right="470"/>
      <w:rPr>
        <w:rFonts w:ascii="Arial" w:hAnsi="Arial" w:cs="Arial"/>
        <w:sz w:val="15"/>
        <w:szCs w:val="15"/>
        <w:lang w:val="fr-CA"/>
      </w:rPr>
    </w:pPr>
    <w:proofErr w:type="spellStart"/>
    <w:r w:rsidRPr="009218E4">
      <w:rPr>
        <w:rFonts w:ascii="Arial" w:hAnsi="Arial" w:cs="Arial"/>
        <w:b/>
        <w:sz w:val="15"/>
        <w:szCs w:val="15"/>
        <w:lang w:val="fr-CA"/>
      </w:rPr>
      <w:t>Mathologie</w:t>
    </w:r>
    <w:proofErr w:type="spellEnd"/>
    <w:r w:rsidRPr="009218E4">
      <w:rPr>
        <w:rFonts w:ascii="Arial" w:hAnsi="Arial" w:cs="Arial"/>
        <w:b/>
        <w:sz w:val="15"/>
        <w:szCs w:val="15"/>
        <w:lang w:val="fr-CA"/>
      </w:rPr>
      <w:t xml:space="preserve"> 2</w:t>
    </w:r>
    <w:r w:rsidRPr="009218E4">
      <w:rPr>
        <w:rFonts w:ascii="Arial" w:hAnsi="Arial" w:cs="Arial"/>
        <w:sz w:val="15"/>
        <w:szCs w:val="15"/>
        <w:lang w:val="fr-CA"/>
      </w:rPr>
      <w:tab/>
      <w:t xml:space="preserve">L’autorisation de reproduire ou de modifier cette page n’est accordée qu’aux écoles ayant effectué l’achat. </w:t>
    </w:r>
    <w:r w:rsidRPr="009218E4">
      <w:rPr>
        <w:rFonts w:ascii="Arial" w:hAnsi="Arial" w:cs="Arial"/>
        <w:sz w:val="15"/>
        <w:szCs w:val="15"/>
        <w:lang w:val="fr-CA"/>
      </w:rPr>
      <w:br/>
    </w:r>
    <w:r>
      <w:rPr>
        <w:rFonts w:ascii="Arial" w:hAnsi="Arial" w:cs="Arial"/>
        <w:noProof/>
        <w:sz w:val="15"/>
        <w:szCs w:val="15"/>
        <w:lang w:val="en-US" w:eastAsia="zh-CN"/>
      </w:rPr>
      <w:drawing>
        <wp:inline distT="0" distB="0" distL="0" distR="0" wp14:anchorId="5709BD52" wp14:editId="4D9BF859">
          <wp:extent cx="180975" cy="86360"/>
          <wp:effectExtent l="0" t="0" r="9525" b="8890"/>
          <wp:docPr id="9" name="Picture 9" descr="Description: Description: photocopier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Description: photocopier 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 cy="86360"/>
                  </a:xfrm>
                  <a:prstGeom prst="rect">
                    <a:avLst/>
                  </a:prstGeom>
                  <a:noFill/>
                  <a:ln>
                    <a:noFill/>
                  </a:ln>
                </pic:spPr>
              </pic:pic>
            </a:graphicData>
          </a:graphic>
        </wp:inline>
      </w:drawing>
    </w:r>
    <w:r w:rsidR="009218E4">
      <w:rPr>
        <w:rFonts w:ascii="Arial" w:hAnsi="Arial" w:cs="Arial"/>
        <w:sz w:val="15"/>
        <w:szCs w:val="15"/>
        <w:lang w:val="fr-CA"/>
      </w:rPr>
      <w:t xml:space="preserve"> Copyright © 202</w:t>
    </w:r>
    <w:r w:rsidR="009710BD">
      <w:rPr>
        <w:rFonts w:ascii="Arial" w:hAnsi="Arial" w:cs="Arial"/>
        <w:sz w:val="15"/>
        <w:szCs w:val="15"/>
        <w:lang w:val="fr-CA"/>
      </w:rPr>
      <w:t>3</w:t>
    </w:r>
    <w:r w:rsidRPr="009218E4">
      <w:rPr>
        <w:rFonts w:ascii="Arial" w:hAnsi="Arial" w:cs="Arial"/>
        <w:sz w:val="15"/>
        <w:szCs w:val="15"/>
        <w:lang w:val="fr-CA"/>
      </w:rPr>
      <w:t xml:space="preserve"> Pearson Canada Inc.</w:t>
    </w:r>
    <w:r w:rsidRPr="009218E4">
      <w:rPr>
        <w:rFonts w:ascii="Arial" w:hAnsi="Arial" w:cs="Arial"/>
        <w:sz w:val="15"/>
        <w:szCs w:val="15"/>
        <w:lang w:val="fr-CA"/>
      </w:rPr>
      <w:tab/>
      <w:t xml:space="preserve">Cette page peut avoir été modifiée de sa forme initiale.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6949B" w14:textId="77777777" w:rsidR="001656CC" w:rsidRDefault="001656CC" w:rsidP="00CA2529">
      <w:pPr>
        <w:spacing w:after="0" w:line="240" w:lineRule="auto"/>
      </w:pPr>
      <w:r>
        <w:separator/>
      </w:r>
    </w:p>
  </w:footnote>
  <w:footnote w:type="continuationSeparator" w:id="0">
    <w:p w14:paraId="0038A342" w14:textId="77777777" w:rsidR="001656CC" w:rsidRDefault="001656CC" w:rsidP="00CA25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3A000" w14:textId="7562967A" w:rsidR="002A0371" w:rsidRPr="00BD46CC" w:rsidRDefault="002A0371" w:rsidP="00E71CBF">
    <w:pPr>
      <w:spacing w:after="0"/>
      <w:rPr>
        <w:rFonts w:ascii="Arial" w:hAnsi="Arial" w:cs="Arial"/>
        <w:b/>
        <w:sz w:val="36"/>
        <w:szCs w:val="36"/>
        <w:lang w:val="fr-FR"/>
      </w:rPr>
    </w:pPr>
    <w:r w:rsidRPr="00BD46CC">
      <w:rPr>
        <w:rFonts w:ascii="Times New Roman" w:hAnsi="Times New Roman" w:cs="Times New Roman"/>
        <w:noProof/>
        <w:sz w:val="24"/>
        <w:szCs w:val="24"/>
        <w:lang w:val="en-US" w:eastAsia="zh-CN"/>
      </w:rPr>
      <mc:AlternateContent>
        <mc:Choice Requires="wps">
          <w:drawing>
            <wp:anchor distT="0" distB="0" distL="114300" distR="114300" simplePos="0" relativeHeight="251663360" behindDoc="0" locked="0" layoutInCell="1" allowOverlap="1" wp14:anchorId="20C1DC37" wp14:editId="5553365E">
              <wp:simplePos x="0" y="0"/>
              <wp:positionH relativeFrom="column">
                <wp:posOffset>-13335</wp:posOffset>
              </wp:positionH>
              <wp:positionV relativeFrom="paragraph">
                <wp:posOffset>110490</wp:posOffset>
              </wp:positionV>
              <wp:extent cx="1600835" cy="459740"/>
              <wp:effectExtent l="0" t="0" r="0" b="0"/>
              <wp:wrapNone/>
              <wp:docPr id="5" name="Text Box 5"/>
              <wp:cNvGraphicFramePr/>
              <a:graphic xmlns:a="http://schemas.openxmlformats.org/drawingml/2006/main">
                <a:graphicData uri="http://schemas.microsoft.com/office/word/2010/wordprocessingShape">
                  <wps:wsp>
                    <wps:cNvSpPr txBox="1"/>
                    <wps:spPr>
                      <a:xfrm>
                        <a:off x="0" y="0"/>
                        <a:ext cx="1600835" cy="4597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521030B" w14:textId="1BC8F04B" w:rsidR="002A0371" w:rsidRPr="00CB2021" w:rsidRDefault="002A0371">
                          <w:pPr>
                            <w:rPr>
                              <w:rFonts w:ascii="Arial" w:hAnsi="Arial" w:cs="Arial"/>
                              <w:b/>
                              <w:sz w:val="24"/>
                              <w:szCs w:val="24"/>
                            </w:rPr>
                          </w:pPr>
                          <w:r>
                            <w:rPr>
                              <w:rFonts w:ascii="Arial" w:hAnsi="Arial" w:cs="Arial"/>
                              <w:b/>
                              <w:sz w:val="24"/>
                              <w:szCs w:val="24"/>
                            </w:rPr>
                            <w:t xml:space="preserve">Le </w:t>
                          </w:r>
                          <w:proofErr w:type="spellStart"/>
                          <w:r>
                            <w:rPr>
                              <w:rFonts w:ascii="Arial" w:hAnsi="Arial" w:cs="Arial"/>
                              <w:b/>
                              <w:sz w:val="24"/>
                              <w:szCs w:val="24"/>
                            </w:rPr>
                            <w:t>nombre</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C1DC37" id="_x0000_t202" coordsize="21600,21600" o:spt="202" path="m,l,21600r21600,l21600,xe">
              <v:stroke joinstyle="miter"/>
              <v:path gradientshapeok="t" o:connecttype="rect"/>
            </v:shapetype>
            <v:shape id="Text Box 5" o:spid="_x0000_s1026" type="#_x0000_t202" style="position:absolute;margin-left:-1.05pt;margin-top:8.7pt;width:126.05pt;height:36.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X4mYQIAADQFAAAOAAAAZHJzL2Uyb0RvYy54bWysVN1v2jAQf5+0/8Hy+5rQQT8QoWJUnSZV&#10;bTU69dk4NkRzfJ59kLC/fmcnUMb20mkvydn3/bvfeXLT1oZtlQ8V2IIPznLOlJVQVnZV8G/Pdx+u&#10;OAsobCkMWFXwnQr8Zvr+3aRxY3UOazCl8oyC2DBuXMHXiG6cZUGuVS3CGThlSanB1wLp6FdZ6UVD&#10;0WuTnef5RdaAL50HqUKg29tOyacpvtZK4qPWQSEzBafaMH19+i7jN5tOxHjlhVtXsi9D/EMVtags&#10;JT2EuhUo2MZXf4SqK+khgMYzCXUGWldSpR6om0F+0s1iLZxKvRA4wR1gCv8vrHzYLtyTZ9h+gpYG&#10;GAFpXBgHuoz9tNrX8U+VMtIThLsDbKpFJqPTRZ5ffRxxJkk3HF1fDhOu2au38wE/K6hZFAruaSwJ&#10;LbG9D0gZyXRvEpNZuKuMSaMx9rcLMuxuVJpt7/1acJJwZ1T0Mvar0qwqU93xIrFKzY1nW0F8EFIq&#10;i6nlFJeso5Wm3G9x7O2ja1fVW5wPHikzWDw415UFn1A6Kbv8vi9Zd/aE31HfUcR22faDXEK5o/l6&#10;6KgfnLyraAj3IuCT8MR1GintLz7SRxtoCg69xNka/M+/3Ud7oiBpOWtodwoefmyEV5yZL5bIeT0Y&#10;EgUYpsNwdHlOB3+sWR5r7KaeA41jQC+Fk0mM9mj2ovZQv9Caz2JWUgkrKXfBcS/Osdtoeiakms2S&#10;Ea2XE3hvF07G0BHeSLHn9kV41/MQicEPsN8yMT6hY2cbPS3MNgi6SlyNAHeo9sDTaiYK989I3P3j&#10;c7J6feymvwAAAP//AwBQSwMEFAAGAAgAAAAhAMmPn/fdAAAACAEAAA8AAABkcnMvZG93bnJldi54&#10;bWxMj8FuwjAQRO+V+AdrkXoDmwjakMZBiKrXVqUtEjcTL0nUeB3FhqR/3+2pHHdmNPsm34yuFVfs&#10;Q+NJw2KuQCCV3jZUafj8eJmlIEI0ZE3rCTX8YIBNMbnLTWb9QO943cdKcAmFzGioY+wyKUNZozNh&#10;7jsk9s6+dyby2VfS9mbgctfKRKkH6UxD/KE2He5qLL/3F6fh6/V8PCzVW/XsVt3gRyXJraXW99Nx&#10;+wQi4hj/w/CHz+hQMNPJX8gG0WqYJQtOsv64BMF+slK87aQhXacgi1zeDih+AQAA//8DAFBLAQIt&#10;ABQABgAIAAAAIQC2gziS/gAAAOEBAAATAAAAAAAAAAAAAAAAAAAAAABbQ29udGVudF9UeXBlc10u&#10;eG1sUEsBAi0AFAAGAAgAAAAhADj9If/WAAAAlAEAAAsAAAAAAAAAAAAAAAAALwEAAF9yZWxzLy5y&#10;ZWxzUEsBAi0AFAAGAAgAAAAhAHC5fiZhAgAANAUAAA4AAAAAAAAAAAAAAAAALgIAAGRycy9lMm9E&#10;b2MueG1sUEsBAi0AFAAGAAgAAAAhAMmPn/fdAAAACAEAAA8AAAAAAAAAAAAAAAAAuwQAAGRycy9k&#10;b3ducmV2LnhtbFBLBQYAAAAABAAEAPMAAADFBQAAAAA=&#10;" filled="f" stroked="f">
              <v:textbox>
                <w:txbxContent>
                  <w:p w14:paraId="2521030B" w14:textId="1BC8F04B" w:rsidR="002A0371" w:rsidRPr="00CB2021" w:rsidRDefault="002A0371">
                    <w:pPr>
                      <w:rPr>
                        <w:rFonts w:ascii="Arial" w:hAnsi="Arial" w:cs="Arial"/>
                        <w:b/>
                        <w:sz w:val="24"/>
                        <w:szCs w:val="24"/>
                      </w:rPr>
                    </w:pPr>
                    <w:r>
                      <w:rPr>
                        <w:rFonts w:ascii="Arial" w:hAnsi="Arial" w:cs="Arial"/>
                        <w:b/>
                        <w:sz w:val="24"/>
                        <w:szCs w:val="24"/>
                      </w:rPr>
                      <w:t xml:space="preserve">Le </w:t>
                    </w:r>
                    <w:proofErr w:type="spellStart"/>
                    <w:r>
                      <w:rPr>
                        <w:rFonts w:ascii="Arial" w:hAnsi="Arial" w:cs="Arial"/>
                        <w:b/>
                        <w:sz w:val="24"/>
                        <w:szCs w:val="24"/>
                      </w:rPr>
                      <w:t>nombre</w:t>
                    </w:r>
                    <w:proofErr w:type="spellEnd"/>
                  </w:p>
                </w:txbxContent>
              </v:textbox>
            </v:shape>
          </w:pict>
        </mc:Fallback>
      </mc:AlternateContent>
    </w:r>
    <w:r w:rsidRPr="00BD46CC">
      <w:rPr>
        <w:rFonts w:ascii="Times New Roman" w:hAnsi="Times New Roman" w:cs="Times New Roman"/>
        <w:noProof/>
        <w:sz w:val="24"/>
        <w:szCs w:val="24"/>
        <w:lang w:val="en-US" w:eastAsia="zh-CN"/>
      </w:rPr>
      <mc:AlternateContent>
        <mc:Choice Requires="wps">
          <w:drawing>
            <wp:anchor distT="0" distB="0" distL="114300" distR="114300" simplePos="0" relativeHeight="251660287" behindDoc="0" locked="0" layoutInCell="1" allowOverlap="1" wp14:anchorId="53F7C26E" wp14:editId="745FD466">
              <wp:simplePos x="0" y="0"/>
              <wp:positionH relativeFrom="column">
                <wp:posOffset>-8255</wp:posOffset>
              </wp:positionH>
              <wp:positionV relativeFrom="paragraph">
                <wp:posOffset>15240</wp:posOffset>
              </wp:positionV>
              <wp:extent cx="1799590" cy="503555"/>
              <wp:effectExtent l="76200" t="76200" r="29210" b="80645"/>
              <wp:wrapNone/>
              <wp:docPr id="7" name="Pentagon 7"/>
              <wp:cNvGraphicFramePr/>
              <a:graphic xmlns:a="http://schemas.openxmlformats.org/drawingml/2006/main">
                <a:graphicData uri="http://schemas.microsoft.com/office/word/2010/wordprocessingShape">
                  <wps:wsp>
                    <wps:cNvSpPr/>
                    <wps:spPr>
                      <a:xfrm>
                        <a:off x="0" y="0"/>
                        <a:ext cx="1799590" cy="503555"/>
                      </a:xfrm>
                      <a:prstGeom prst="homePlate">
                        <a:avLst/>
                      </a:prstGeom>
                      <a:solidFill>
                        <a:schemeClr val="bg1">
                          <a:lumMod val="65000"/>
                        </a:schemeClr>
                      </a:solidFill>
                      <a:ln w="9525"/>
                      <a:scene3d>
                        <a:camera prst="orthographicFront"/>
                        <a:lightRig rig="threePt" dir="t"/>
                      </a:scene3d>
                      <a:sp3d>
                        <a:bevelT w="165100" prst="coolSlan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D71A92"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7" o:spid="_x0000_s1026" type="#_x0000_t15" style="position:absolute;margin-left:-.65pt;margin-top:1.2pt;width:141.7pt;height:39.65pt;z-index:2516602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0I11QIAABUGAAAOAAAAZHJzL2Uyb0RvYy54bWysVMFu2zAMvQ/YPwi6r7bTul2COkXQIsOA&#10;rg2aDj0rshwLkEVNUuKkXz9Kdpx0LXYYdrFJiXwkn0he3+waRbbCOgm6oNlZSonQHEqp1wX9+Tz/&#10;8pUS55kumQItCroXjt5MP3+6bs1EjKAGVQpLEES7SWsKWntvJknieC0a5s7ACI2XFdiGeVTtOikt&#10;axG9UckoTS+TFmxpLHDhHJ7edZd0GvGrSnD/WFVOeKIKirn5+LXxuwrfZHrNJmvLTC15nwb7hywa&#10;JjUGHaDumGdkY+U7qEZyCw4qf8ahSaCqJBexBqwmS/+oZlkzI2ItSI4zA03u/8Hyh+3SLCzS0Bo3&#10;cSiGKnaVbcIf8yO7SNZ+IEvsPOF4mF2Nx/kYOeV4l6fneZ4HNpOjt7HOfxPQkCBgytCIhWI+VMQm&#10;bHvvfGd/sAvHDpQs51KpqIQuELfKki3D91uts+iqNs0PKLuzyzxN4yti3Ng0wTxm8QZJadIWdJyP&#10;Yo7BVGhxXoYgnDXCsj5HsL6Gvh3mFrTvGkTJde2f5JpYiW3tayvEwlNSSuykaBKjD5DOdNArsRXq&#10;OUTOLvMM8+yjcAC1VKxDD67RPjm+QJT8XomQoNJPoiKyRM5Hsf6hzo4CxrEY31HjalaK7jgQ8zEz&#10;ETAgV8jzgN0DvKX8gN09VG8fXEWcrcE5/VtinfPgESMjtYNzIzXYjwAUVtVH7uzxYU+oCeIKyv3C&#10;EgvdZDvD5xK77Z45v2AWRxlJx/XkH/FTKcCngF6ipAb7+tF5sA/tal8paXE1FNT92jArKFHfNc7e&#10;OLu4CLskKhf51QgVe3qzOr3Rm+YWsHszXISGRzHYe3UQKwvNC26xWYiKV0xzjF1Q7u1BufXdysI9&#10;yMVsFs1wfxjm7/XS8AAeWA2D9Lx7Ydb0jeZxWB/gsEbeDV1nGzw1zDYeKhkn8shrzzfunjhS/WCE&#10;5XaqR6vjNp/+BgAA//8DAFBLAwQUAAYACAAAACEA2BF2ZdsAAAAHAQAADwAAAGRycy9kb3ducmV2&#10;LnhtbEyOwU7DMBBE70j8g7VI3FonLipRyKZCVD1wJKV3N3aTqPY62G4b8vWYExxHM3rzqs1kDbtq&#10;HwZHCPkyA6apdWqgDuFzv1sUwEKUpKRxpBG+dYBNfX9XyVK5G33oaxM7liAUSonQxziWnIe211aG&#10;pRs1pe7kvJUxRd9x5eUtwa3hIsvW3MqB0kMvR/3W6/bcXCzCfp7jabc++/eVsc18aLbi67BFfHyY&#10;Xl+ART3FvzH86id1qJPT0V1IBWYQFvkqLRHEE7BUi0LkwI4IRf4MvK74f//6BwAA//8DAFBLAQIt&#10;ABQABgAIAAAAIQC2gziS/gAAAOEBAAATAAAAAAAAAAAAAAAAAAAAAABbQ29udGVudF9UeXBlc10u&#10;eG1sUEsBAi0AFAAGAAgAAAAhADj9If/WAAAAlAEAAAsAAAAAAAAAAAAAAAAALwEAAF9yZWxzLy5y&#10;ZWxzUEsBAi0AFAAGAAgAAAAhAPiDQjXVAgAAFQYAAA4AAAAAAAAAAAAAAAAALgIAAGRycy9lMm9E&#10;b2MueG1sUEsBAi0AFAAGAAgAAAAhANgRdmXbAAAABwEAAA8AAAAAAAAAAAAAAAAALwUAAGRycy9k&#10;b3ducmV2LnhtbFBLBQYAAAAABAAEAPMAAAA3BgAAAAA=&#10;" adj="18578" fillcolor="#a5a5a5 [2092]" strokecolor="#1f4d78 [1604]"/>
          </w:pict>
        </mc:Fallback>
      </mc:AlternateContent>
    </w:r>
    <w:r w:rsidRPr="00BD46CC">
      <w:rPr>
        <w:rFonts w:ascii="Times New Roman" w:hAnsi="Times New Roman" w:cs="Times New Roman"/>
        <w:noProof/>
        <w:sz w:val="24"/>
        <w:szCs w:val="24"/>
        <w:lang w:val="en-US" w:eastAsia="zh-CN"/>
      </w:rPr>
      <mc:AlternateContent>
        <mc:Choice Requires="wps">
          <w:drawing>
            <wp:anchor distT="0" distB="0" distL="114300" distR="114300" simplePos="0" relativeHeight="251662336" behindDoc="0" locked="0" layoutInCell="1" allowOverlap="1" wp14:anchorId="1580DCD2" wp14:editId="2BE84629">
              <wp:simplePos x="0" y="0"/>
              <wp:positionH relativeFrom="column">
                <wp:posOffset>-6350</wp:posOffset>
              </wp:positionH>
              <wp:positionV relativeFrom="paragraph">
                <wp:posOffset>17145</wp:posOffset>
              </wp:positionV>
              <wp:extent cx="1715135" cy="459740"/>
              <wp:effectExtent l="0" t="0" r="62865" b="22860"/>
              <wp:wrapNone/>
              <wp:docPr id="3" name="Pentagon 3"/>
              <wp:cNvGraphicFramePr/>
              <a:graphic xmlns:a="http://schemas.openxmlformats.org/drawingml/2006/main">
                <a:graphicData uri="http://schemas.microsoft.com/office/word/2010/wordprocessingShape">
                  <wps:wsp>
                    <wps:cNvSpPr/>
                    <wps:spPr>
                      <a:xfrm>
                        <a:off x="0" y="0"/>
                        <a:ext cx="1715135" cy="459740"/>
                      </a:xfrm>
                      <a:prstGeom prst="homePlate">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909CC3" id="Pentagon 3" o:spid="_x0000_s1026" type="#_x0000_t15" style="position:absolute;margin-left:-.5pt;margin-top:1.35pt;width:135.05pt;height:36.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Qx8fgIAAG8FAAAOAAAAZHJzL2Uyb0RvYy54bWysVN1P2zAQf5+0/8Hy+0jStQMqUlSBmCYx&#10;qCgTz65jN5Fsn2e7Tctfv7OTpt1Ae5j24tzn7z5yd1fXO63IVjjfgClpcZZTIgyHqjHrkv54vvt0&#10;QYkPzFRMgREl3QtPr2cfP1y1dipGUIOqhCMIYvy0tSWtQ7DTLPO8Fpr5M7DCoFKC0ywg69ZZ5ViL&#10;6Fplozz/krXgKuuAC+9Retsp6SzhSyl4eJTSi0BUSTG3kF6X3lV8s9kVm64ds3XD+zTYP2ShWWMw&#10;6AB1ywIjG9e8gdINd+BBhjMOOgMpGy5SDVhNkf9RzbJmVqRasDneDm3y/w+WP2yXduGwDa31U49k&#10;rGInnY5fzI/sUrP2Q7PELhCOwuK8mBSfJ5Rw1I0nl+fj1M3s6G2dD18FaBIJTBm0WCgWYkVsyrb3&#10;PmBYtD/YRbEH1VR3jVKJiVMgbpQjW4b/b7Uukqva6O9QdbKLSZ4f4qahieYJ9QQpO9aWqLBXIuIr&#10;8yQkaSqsZpSQB4QOnHEuTOiC+ppVohPHkO/HTIARWWIFA3YP8HsxB+yuBb19dBVpagfn/G+Jdc6D&#10;R4oMJgzOujHg3gNQWFUfubPHlp20JpIrqPYLRxx0O+Mtv2vwP94zHxbM4ZLgOuHih0d8pIK2pNBT&#10;lNTgXt+TR/s4CO6VkhaXrqT+54Y5QYn6ZnCqL4sxThEJiRlPzkfIuFPN6lRjNvoGcC4KPDGWJzLa&#10;B3UgpQP9gvdhHqOiihmOsUvKgzswN6E7BnhhuJjPkxlupmXh3iwtj+Cxq3FEn3cvzNl+mAOuwQMc&#10;FvTNOHe20dPAfBNANmnWj33t+41bnYa1v0DxbJzyyep4J2e/AAAA//8DAFBLAwQUAAYACAAAACEA&#10;Hs6ON94AAAAHAQAADwAAAGRycy9kb3ducmV2LnhtbEyPwU7DMBBE70j8g7VI3FonQaQ0ZFMhEIIL&#10;h4ZI9OjG2zgiXkex24a/x5zKcTSjmTflZraDONHke8cI6TIBQdw63XOH0Hy+Lh5A+KBYq8ExIfyQ&#10;h011fVWqQrszb+lUh07EEvaFQjAhjIWUvjVklV+6kTh6BzdZFaKcOqkndY7ldpBZkuTSqp7jglEj&#10;PRtqv+ujRZi3zaGZv5rdW3ZnXt7z/qNe7wLi7c389Agi0BwuYfjDj+hQRaa9O7L2YkBYpPFKQMhW&#10;IKKd5esUxB5hdZ+CrEr5n7/6BQAA//8DAFBLAQItABQABgAIAAAAIQC2gziS/gAAAOEBAAATAAAA&#10;AAAAAAAAAAAAAAAAAABbQ29udGVudF9UeXBlc10ueG1sUEsBAi0AFAAGAAgAAAAhADj9If/WAAAA&#10;lAEAAAsAAAAAAAAAAAAAAAAALwEAAF9yZWxzLy5yZWxzUEsBAi0AFAAGAAgAAAAhABChDHx+AgAA&#10;bwUAAA4AAAAAAAAAAAAAAAAALgIAAGRycy9lMm9Eb2MueG1sUEsBAi0AFAAGAAgAAAAhAB7Ojjfe&#10;AAAABwEAAA8AAAAAAAAAAAAAAAAA2AQAAGRycy9kb3ducmV2LnhtbFBLBQYAAAAABAAEAPMAAADj&#10;BQAAAAA=&#10;" adj="18705" fillcolor="#d8d8d8 [2732]" strokecolor="#1f4d78 [1604]" strokeweight="1pt"/>
          </w:pict>
        </mc:Fallback>
      </mc:AlternateContent>
    </w:r>
    <w:r w:rsidRPr="00BD46CC">
      <w:rPr>
        <w:lang w:val="fr-FR"/>
      </w:rPr>
      <w:tab/>
    </w:r>
    <w:r w:rsidRPr="00BD46CC">
      <w:rPr>
        <w:lang w:val="fr-FR"/>
      </w:rPr>
      <w:tab/>
    </w:r>
    <w:r w:rsidRPr="00BD46CC">
      <w:rPr>
        <w:lang w:val="fr-FR"/>
      </w:rPr>
      <w:tab/>
    </w:r>
    <w:r w:rsidRPr="00BD46CC">
      <w:rPr>
        <w:lang w:val="fr-FR"/>
      </w:rPr>
      <w:tab/>
    </w:r>
    <w:r w:rsidRPr="00BD46CC">
      <w:rPr>
        <w:lang w:val="fr-FR"/>
      </w:rPr>
      <w:tab/>
    </w:r>
    <w:r w:rsidRPr="00BD46CC">
      <w:rPr>
        <w:rFonts w:ascii="Arial" w:hAnsi="Arial" w:cs="Arial"/>
        <w:b/>
        <w:sz w:val="36"/>
        <w:szCs w:val="36"/>
        <w:lang w:val="fr-FR"/>
      </w:rPr>
      <w:t>Fiche 1</w:t>
    </w:r>
    <w:r w:rsidR="009710BD">
      <w:rPr>
        <w:rFonts w:ascii="Arial" w:hAnsi="Arial" w:cs="Arial"/>
        <w:b/>
        <w:sz w:val="36"/>
        <w:szCs w:val="36"/>
        <w:lang w:val="fr-FR"/>
      </w:rPr>
      <w:t>32</w:t>
    </w:r>
    <w:r w:rsidRPr="00BD46CC">
      <w:rPr>
        <w:rFonts w:ascii="Arial" w:hAnsi="Arial" w:cs="Arial"/>
        <w:b/>
        <w:sz w:val="36"/>
        <w:szCs w:val="36"/>
        <w:lang w:val="fr-FR"/>
      </w:rPr>
      <w:t> : Évaluation de l’activité 4</w:t>
    </w:r>
    <w:r w:rsidR="009710BD">
      <w:rPr>
        <w:rFonts w:ascii="Arial" w:hAnsi="Arial" w:cs="Arial"/>
        <w:b/>
        <w:sz w:val="36"/>
        <w:szCs w:val="36"/>
        <w:lang w:val="fr-FR"/>
      </w:rPr>
      <w:t>8</w:t>
    </w:r>
  </w:p>
  <w:p w14:paraId="4033973E" w14:textId="146599F2" w:rsidR="002A0371" w:rsidRPr="00BD46CC" w:rsidRDefault="002A0371" w:rsidP="00E45E3B">
    <w:pPr>
      <w:ind w:left="2880" w:firstLine="720"/>
      <w:rPr>
        <w:rFonts w:ascii="Arial" w:hAnsi="Arial" w:cs="Arial"/>
        <w:sz w:val="28"/>
        <w:szCs w:val="28"/>
        <w:lang w:val="fr-FR"/>
      </w:rPr>
    </w:pPr>
    <w:r w:rsidRPr="00BD46CC">
      <w:rPr>
        <w:rFonts w:ascii="Arial" w:hAnsi="Arial" w:cs="Arial"/>
        <w:b/>
        <w:sz w:val="28"/>
        <w:szCs w:val="28"/>
        <w:lang w:val="fr-FR"/>
      </w:rPr>
      <w:t>Économiser régulièrement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E68D4"/>
    <w:multiLevelType w:val="hybridMultilevel"/>
    <w:tmpl w:val="95F2FB68"/>
    <w:lvl w:ilvl="0" w:tplc="438E24A8">
      <w:start w:val="5"/>
      <w:numFmt w:val="decimal"/>
      <w:lvlText w:val="%1"/>
      <w:lvlJc w:val="left"/>
      <w:pPr>
        <w:ind w:left="1011" w:hanging="360"/>
      </w:pPr>
      <w:rPr>
        <w:rFonts w:hint="default"/>
      </w:rPr>
    </w:lvl>
    <w:lvl w:ilvl="1" w:tplc="10090019" w:tentative="1">
      <w:start w:val="1"/>
      <w:numFmt w:val="lowerLetter"/>
      <w:lvlText w:val="%2."/>
      <w:lvlJc w:val="left"/>
      <w:pPr>
        <w:ind w:left="1731" w:hanging="360"/>
      </w:pPr>
    </w:lvl>
    <w:lvl w:ilvl="2" w:tplc="1009001B" w:tentative="1">
      <w:start w:val="1"/>
      <w:numFmt w:val="lowerRoman"/>
      <w:lvlText w:val="%3."/>
      <w:lvlJc w:val="right"/>
      <w:pPr>
        <w:ind w:left="2451" w:hanging="180"/>
      </w:pPr>
    </w:lvl>
    <w:lvl w:ilvl="3" w:tplc="1009000F" w:tentative="1">
      <w:start w:val="1"/>
      <w:numFmt w:val="decimal"/>
      <w:lvlText w:val="%4."/>
      <w:lvlJc w:val="left"/>
      <w:pPr>
        <w:ind w:left="3171" w:hanging="360"/>
      </w:pPr>
    </w:lvl>
    <w:lvl w:ilvl="4" w:tplc="10090019" w:tentative="1">
      <w:start w:val="1"/>
      <w:numFmt w:val="lowerLetter"/>
      <w:lvlText w:val="%5."/>
      <w:lvlJc w:val="left"/>
      <w:pPr>
        <w:ind w:left="3891" w:hanging="360"/>
      </w:pPr>
    </w:lvl>
    <w:lvl w:ilvl="5" w:tplc="1009001B" w:tentative="1">
      <w:start w:val="1"/>
      <w:numFmt w:val="lowerRoman"/>
      <w:lvlText w:val="%6."/>
      <w:lvlJc w:val="right"/>
      <w:pPr>
        <w:ind w:left="4611" w:hanging="180"/>
      </w:pPr>
    </w:lvl>
    <w:lvl w:ilvl="6" w:tplc="1009000F" w:tentative="1">
      <w:start w:val="1"/>
      <w:numFmt w:val="decimal"/>
      <w:lvlText w:val="%7."/>
      <w:lvlJc w:val="left"/>
      <w:pPr>
        <w:ind w:left="5331" w:hanging="360"/>
      </w:pPr>
    </w:lvl>
    <w:lvl w:ilvl="7" w:tplc="10090019" w:tentative="1">
      <w:start w:val="1"/>
      <w:numFmt w:val="lowerLetter"/>
      <w:lvlText w:val="%8."/>
      <w:lvlJc w:val="left"/>
      <w:pPr>
        <w:ind w:left="6051" w:hanging="360"/>
      </w:pPr>
    </w:lvl>
    <w:lvl w:ilvl="8" w:tplc="1009001B" w:tentative="1">
      <w:start w:val="1"/>
      <w:numFmt w:val="lowerRoman"/>
      <w:lvlText w:val="%9."/>
      <w:lvlJc w:val="right"/>
      <w:pPr>
        <w:ind w:left="6771" w:hanging="180"/>
      </w:pPr>
    </w:lvl>
  </w:abstractNum>
  <w:abstractNum w:abstractNumId="1" w15:restartNumberingAfterBreak="0">
    <w:nsid w:val="068C6139"/>
    <w:multiLevelType w:val="hybridMultilevel"/>
    <w:tmpl w:val="61C09178"/>
    <w:lvl w:ilvl="0" w:tplc="961296F2">
      <w:start w:val="60"/>
      <w:numFmt w:val="decimal"/>
      <w:lvlText w:val="%1"/>
      <w:lvlJc w:val="left"/>
      <w:pPr>
        <w:ind w:left="651" w:hanging="360"/>
      </w:pPr>
      <w:rPr>
        <w:rFonts w:ascii="Arial" w:hAnsi="Arial" w:cs="Arial" w:hint="default"/>
        <w:color w:val="626365"/>
        <w:sz w:val="19"/>
      </w:rPr>
    </w:lvl>
    <w:lvl w:ilvl="1" w:tplc="10090019" w:tentative="1">
      <w:start w:val="1"/>
      <w:numFmt w:val="lowerLetter"/>
      <w:lvlText w:val="%2."/>
      <w:lvlJc w:val="left"/>
      <w:pPr>
        <w:ind w:left="1371" w:hanging="360"/>
      </w:pPr>
    </w:lvl>
    <w:lvl w:ilvl="2" w:tplc="1009001B" w:tentative="1">
      <w:start w:val="1"/>
      <w:numFmt w:val="lowerRoman"/>
      <w:lvlText w:val="%3."/>
      <w:lvlJc w:val="right"/>
      <w:pPr>
        <w:ind w:left="2091" w:hanging="180"/>
      </w:pPr>
    </w:lvl>
    <w:lvl w:ilvl="3" w:tplc="1009000F" w:tentative="1">
      <w:start w:val="1"/>
      <w:numFmt w:val="decimal"/>
      <w:lvlText w:val="%4."/>
      <w:lvlJc w:val="left"/>
      <w:pPr>
        <w:ind w:left="2811" w:hanging="360"/>
      </w:pPr>
    </w:lvl>
    <w:lvl w:ilvl="4" w:tplc="10090019" w:tentative="1">
      <w:start w:val="1"/>
      <w:numFmt w:val="lowerLetter"/>
      <w:lvlText w:val="%5."/>
      <w:lvlJc w:val="left"/>
      <w:pPr>
        <w:ind w:left="3531" w:hanging="360"/>
      </w:pPr>
    </w:lvl>
    <w:lvl w:ilvl="5" w:tplc="1009001B" w:tentative="1">
      <w:start w:val="1"/>
      <w:numFmt w:val="lowerRoman"/>
      <w:lvlText w:val="%6."/>
      <w:lvlJc w:val="right"/>
      <w:pPr>
        <w:ind w:left="4251" w:hanging="180"/>
      </w:pPr>
    </w:lvl>
    <w:lvl w:ilvl="6" w:tplc="1009000F" w:tentative="1">
      <w:start w:val="1"/>
      <w:numFmt w:val="decimal"/>
      <w:lvlText w:val="%7."/>
      <w:lvlJc w:val="left"/>
      <w:pPr>
        <w:ind w:left="4971" w:hanging="360"/>
      </w:pPr>
    </w:lvl>
    <w:lvl w:ilvl="7" w:tplc="10090019" w:tentative="1">
      <w:start w:val="1"/>
      <w:numFmt w:val="lowerLetter"/>
      <w:lvlText w:val="%8."/>
      <w:lvlJc w:val="left"/>
      <w:pPr>
        <w:ind w:left="5691" w:hanging="360"/>
      </w:pPr>
    </w:lvl>
    <w:lvl w:ilvl="8" w:tplc="1009001B" w:tentative="1">
      <w:start w:val="1"/>
      <w:numFmt w:val="lowerRoman"/>
      <w:lvlText w:val="%9."/>
      <w:lvlJc w:val="right"/>
      <w:pPr>
        <w:ind w:left="6411" w:hanging="180"/>
      </w:pPr>
    </w:lvl>
  </w:abstractNum>
  <w:abstractNum w:abstractNumId="2" w15:restartNumberingAfterBreak="0">
    <w:nsid w:val="0E7B4144"/>
    <w:multiLevelType w:val="hybridMultilevel"/>
    <w:tmpl w:val="B10CC6B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760655F"/>
    <w:multiLevelType w:val="hybridMultilevel"/>
    <w:tmpl w:val="B10CC6B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20B03B15"/>
    <w:multiLevelType w:val="hybridMultilevel"/>
    <w:tmpl w:val="B10CC6B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245755B0"/>
    <w:multiLevelType w:val="hybridMultilevel"/>
    <w:tmpl w:val="B10CC6B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29EF0055"/>
    <w:multiLevelType w:val="hybridMultilevel"/>
    <w:tmpl w:val="B10CC6B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2E455AC4"/>
    <w:multiLevelType w:val="hybridMultilevel"/>
    <w:tmpl w:val="1F3EE34E"/>
    <w:lvl w:ilvl="0" w:tplc="73C6DF4C">
      <w:start w:val="5"/>
      <w:numFmt w:val="decimal"/>
      <w:lvlText w:val="%1"/>
      <w:lvlJc w:val="left"/>
      <w:pPr>
        <w:ind w:left="651" w:hanging="360"/>
      </w:pPr>
      <w:rPr>
        <w:rFonts w:hint="default"/>
      </w:rPr>
    </w:lvl>
    <w:lvl w:ilvl="1" w:tplc="10090019" w:tentative="1">
      <w:start w:val="1"/>
      <w:numFmt w:val="lowerLetter"/>
      <w:lvlText w:val="%2."/>
      <w:lvlJc w:val="left"/>
      <w:pPr>
        <w:ind w:left="1371" w:hanging="360"/>
      </w:pPr>
    </w:lvl>
    <w:lvl w:ilvl="2" w:tplc="1009001B" w:tentative="1">
      <w:start w:val="1"/>
      <w:numFmt w:val="lowerRoman"/>
      <w:lvlText w:val="%3."/>
      <w:lvlJc w:val="right"/>
      <w:pPr>
        <w:ind w:left="2091" w:hanging="180"/>
      </w:pPr>
    </w:lvl>
    <w:lvl w:ilvl="3" w:tplc="1009000F" w:tentative="1">
      <w:start w:val="1"/>
      <w:numFmt w:val="decimal"/>
      <w:lvlText w:val="%4."/>
      <w:lvlJc w:val="left"/>
      <w:pPr>
        <w:ind w:left="2811" w:hanging="360"/>
      </w:pPr>
    </w:lvl>
    <w:lvl w:ilvl="4" w:tplc="10090019" w:tentative="1">
      <w:start w:val="1"/>
      <w:numFmt w:val="lowerLetter"/>
      <w:lvlText w:val="%5."/>
      <w:lvlJc w:val="left"/>
      <w:pPr>
        <w:ind w:left="3531" w:hanging="360"/>
      </w:pPr>
    </w:lvl>
    <w:lvl w:ilvl="5" w:tplc="1009001B" w:tentative="1">
      <w:start w:val="1"/>
      <w:numFmt w:val="lowerRoman"/>
      <w:lvlText w:val="%6."/>
      <w:lvlJc w:val="right"/>
      <w:pPr>
        <w:ind w:left="4251" w:hanging="180"/>
      </w:pPr>
    </w:lvl>
    <w:lvl w:ilvl="6" w:tplc="1009000F" w:tentative="1">
      <w:start w:val="1"/>
      <w:numFmt w:val="decimal"/>
      <w:lvlText w:val="%7."/>
      <w:lvlJc w:val="left"/>
      <w:pPr>
        <w:ind w:left="4971" w:hanging="360"/>
      </w:pPr>
    </w:lvl>
    <w:lvl w:ilvl="7" w:tplc="10090019" w:tentative="1">
      <w:start w:val="1"/>
      <w:numFmt w:val="lowerLetter"/>
      <w:lvlText w:val="%8."/>
      <w:lvlJc w:val="left"/>
      <w:pPr>
        <w:ind w:left="5691" w:hanging="360"/>
      </w:pPr>
    </w:lvl>
    <w:lvl w:ilvl="8" w:tplc="1009001B" w:tentative="1">
      <w:start w:val="1"/>
      <w:numFmt w:val="lowerRoman"/>
      <w:lvlText w:val="%9."/>
      <w:lvlJc w:val="right"/>
      <w:pPr>
        <w:ind w:left="6411" w:hanging="180"/>
      </w:pPr>
    </w:lvl>
  </w:abstractNum>
  <w:abstractNum w:abstractNumId="8" w15:restartNumberingAfterBreak="0">
    <w:nsid w:val="35FC350F"/>
    <w:multiLevelType w:val="hybridMultilevel"/>
    <w:tmpl w:val="B10CC6B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A172018"/>
    <w:multiLevelType w:val="hybridMultilevel"/>
    <w:tmpl w:val="B10CC6B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5DB81535"/>
    <w:multiLevelType w:val="hybridMultilevel"/>
    <w:tmpl w:val="B10CC6B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6A075F5C"/>
    <w:multiLevelType w:val="hybridMultilevel"/>
    <w:tmpl w:val="B10CC6B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6A504D85"/>
    <w:multiLevelType w:val="hybridMultilevel"/>
    <w:tmpl w:val="B10CC6B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6BD819ED"/>
    <w:multiLevelType w:val="hybridMultilevel"/>
    <w:tmpl w:val="B10CC6B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746B7A18"/>
    <w:multiLevelType w:val="hybridMultilevel"/>
    <w:tmpl w:val="B10CC6B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79772AD3"/>
    <w:multiLevelType w:val="hybridMultilevel"/>
    <w:tmpl w:val="B10CC6B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172795908">
    <w:abstractNumId w:val="6"/>
  </w:num>
  <w:num w:numId="2" w16cid:durableId="994993624">
    <w:abstractNumId w:val="12"/>
  </w:num>
  <w:num w:numId="3" w16cid:durableId="1628660924">
    <w:abstractNumId w:val="5"/>
  </w:num>
  <w:num w:numId="4" w16cid:durableId="1061561301">
    <w:abstractNumId w:val="11"/>
  </w:num>
  <w:num w:numId="5" w16cid:durableId="1702125328">
    <w:abstractNumId w:val="3"/>
  </w:num>
  <w:num w:numId="6" w16cid:durableId="2104716520">
    <w:abstractNumId w:val="15"/>
  </w:num>
  <w:num w:numId="7" w16cid:durableId="2076463227">
    <w:abstractNumId w:val="1"/>
  </w:num>
  <w:num w:numId="8" w16cid:durableId="937712736">
    <w:abstractNumId w:val="7"/>
  </w:num>
  <w:num w:numId="9" w16cid:durableId="1420324905">
    <w:abstractNumId w:val="0"/>
  </w:num>
  <w:num w:numId="10" w16cid:durableId="1141263984">
    <w:abstractNumId w:val="14"/>
  </w:num>
  <w:num w:numId="11" w16cid:durableId="678386934">
    <w:abstractNumId w:val="8"/>
  </w:num>
  <w:num w:numId="12" w16cid:durableId="289170797">
    <w:abstractNumId w:val="2"/>
  </w:num>
  <w:num w:numId="13" w16cid:durableId="833838663">
    <w:abstractNumId w:val="13"/>
  </w:num>
  <w:num w:numId="14" w16cid:durableId="1231235443">
    <w:abstractNumId w:val="9"/>
  </w:num>
  <w:num w:numId="15" w16cid:durableId="1983925679">
    <w:abstractNumId w:val="10"/>
  </w:num>
  <w:num w:numId="16" w16cid:durableId="20619019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2706"/>
    <w:rsid w:val="00016B7F"/>
    <w:rsid w:val="00032FD1"/>
    <w:rsid w:val="00050E5C"/>
    <w:rsid w:val="00053328"/>
    <w:rsid w:val="000577E8"/>
    <w:rsid w:val="0008174D"/>
    <w:rsid w:val="00097C8F"/>
    <w:rsid w:val="000C2970"/>
    <w:rsid w:val="000C7349"/>
    <w:rsid w:val="000F43C1"/>
    <w:rsid w:val="00112FF1"/>
    <w:rsid w:val="00142EA7"/>
    <w:rsid w:val="00144801"/>
    <w:rsid w:val="00155D1C"/>
    <w:rsid w:val="001656CC"/>
    <w:rsid w:val="00192706"/>
    <w:rsid w:val="001A7920"/>
    <w:rsid w:val="001E7107"/>
    <w:rsid w:val="001F48CB"/>
    <w:rsid w:val="00207CC0"/>
    <w:rsid w:val="002172EB"/>
    <w:rsid w:val="00254851"/>
    <w:rsid w:val="00270D20"/>
    <w:rsid w:val="0028676E"/>
    <w:rsid w:val="002A0371"/>
    <w:rsid w:val="002B19A5"/>
    <w:rsid w:val="002C432C"/>
    <w:rsid w:val="002C46AE"/>
    <w:rsid w:val="002C4CB2"/>
    <w:rsid w:val="002F142C"/>
    <w:rsid w:val="003014A9"/>
    <w:rsid w:val="00332872"/>
    <w:rsid w:val="00345039"/>
    <w:rsid w:val="003F79B3"/>
    <w:rsid w:val="00426B1A"/>
    <w:rsid w:val="00426E85"/>
    <w:rsid w:val="00481400"/>
    <w:rsid w:val="00483555"/>
    <w:rsid w:val="004959B6"/>
    <w:rsid w:val="0052693C"/>
    <w:rsid w:val="00543A9A"/>
    <w:rsid w:val="00581577"/>
    <w:rsid w:val="005A13CD"/>
    <w:rsid w:val="005B3A77"/>
    <w:rsid w:val="005B7D0F"/>
    <w:rsid w:val="005F751D"/>
    <w:rsid w:val="00661689"/>
    <w:rsid w:val="006827EC"/>
    <w:rsid w:val="00696ABC"/>
    <w:rsid w:val="006B210D"/>
    <w:rsid w:val="006E4252"/>
    <w:rsid w:val="00741178"/>
    <w:rsid w:val="0076731B"/>
    <w:rsid w:val="007A6B78"/>
    <w:rsid w:val="007C6403"/>
    <w:rsid w:val="007E012D"/>
    <w:rsid w:val="00832B16"/>
    <w:rsid w:val="009218E4"/>
    <w:rsid w:val="0092323E"/>
    <w:rsid w:val="00935C2C"/>
    <w:rsid w:val="0094676A"/>
    <w:rsid w:val="009710BD"/>
    <w:rsid w:val="009934A5"/>
    <w:rsid w:val="00994C77"/>
    <w:rsid w:val="009B6FF8"/>
    <w:rsid w:val="009E3516"/>
    <w:rsid w:val="00A20BE1"/>
    <w:rsid w:val="00A43E96"/>
    <w:rsid w:val="00AE494A"/>
    <w:rsid w:val="00B8720B"/>
    <w:rsid w:val="00B9593A"/>
    <w:rsid w:val="00B96BAC"/>
    <w:rsid w:val="00BA072D"/>
    <w:rsid w:val="00BA10A4"/>
    <w:rsid w:val="00BD1226"/>
    <w:rsid w:val="00BD46CC"/>
    <w:rsid w:val="00BD5ACB"/>
    <w:rsid w:val="00BE7BA6"/>
    <w:rsid w:val="00C54957"/>
    <w:rsid w:val="00C65827"/>
    <w:rsid w:val="00C72956"/>
    <w:rsid w:val="00C85AE2"/>
    <w:rsid w:val="00C9345E"/>
    <w:rsid w:val="00C957B8"/>
    <w:rsid w:val="00CA2529"/>
    <w:rsid w:val="00CB2021"/>
    <w:rsid w:val="00CD2187"/>
    <w:rsid w:val="00CD63E9"/>
    <w:rsid w:val="00CF3ED1"/>
    <w:rsid w:val="00D32584"/>
    <w:rsid w:val="00D62A3C"/>
    <w:rsid w:val="00D7596A"/>
    <w:rsid w:val="00DA1368"/>
    <w:rsid w:val="00DB4EC8"/>
    <w:rsid w:val="00DD6F23"/>
    <w:rsid w:val="00DF773F"/>
    <w:rsid w:val="00E16179"/>
    <w:rsid w:val="00E21EE5"/>
    <w:rsid w:val="00E45E3B"/>
    <w:rsid w:val="00E613E3"/>
    <w:rsid w:val="00E71CBF"/>
    <w:rsid w:val="00EE29C2"/>
    <w:rsid w:val="00F10556"/>
    <w:rsid w:val="00F358C6"/>
    <w:rsid w:val="00F86C1E"/>
    <w:rsid w:val="00FA2115"/>
    <w:rsid w:val="00FD2B2E"/>
    <w:rsid w:val="00FE0BBF"/>
    <w:rsid w:val="00FE3872"/>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B7599CF"/>
  <w15:docId w15:val="{F4037A69-97FD-4B32-B3C9-848F2ECA3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927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105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0556"/>
    <w:rPr>
      <w:rFonts w:ascii="Segoe UI" w:hAnsi="Segoe UI" w:cs="Segoe UI"/>
      <w:sz w:val="18"/>
      <w:szCs w:val="18"/>
    </w:rPr>
  </w:style>
  <w:style w:type="paragraph" w:styleId="Header">
    <w:name w:val="header"/>
    <w:basedOn w:val="Normal"/>
    <w:link w:val="HeaderChar"/>
    <w:uiPriority w:val="99"/>
    <w:unhideWhenUsed/>
    <w:rsid w:val="00CA25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2529"/>
  </w:style>
  <w:style w:type="paragraph" w:styleId="Footer">
    <w:name w:val="footer"/>
    <w:basedOn w:val="Normal"/>
    <w:link w:val="FooterChar"/>
    <w:uiPriority w:val="99"/>
    <w:unhideWhenUsed/>
    <w:rsid w:val="00CA25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2529"/>
  </w:style>
  <w:style w:type="paragraph" w:customStyle="1" w:styleId="Default">
    <w:name w:val="Default"/>
    <w:rsid w:val="00345039"/>
    <w:pPr>
      <w:autoSpaceDE w:val="0"/>
      <w:autoSpaceDN w:val="0"/>
      <w:adjustRightInd w:val="0"/>
      <w:spacing w:after="0" w:line="240" w:lineRule="auto"/>
    </w:pPr>
    <w:rPr>
      <w:rFonts w:ascii="Ergo LT Pro Condensed" w:hAnsi="Ergo LT Pro Condensed" w:cs="Ergo LT Pro Condensed"/>
      <w:color w:val="000000"/>
      <w:sz w:val="24"/>
      <w:szCs w:val="24"/>
    </w:rPr>
  </w:style>
  <w:style w:type="paragraph" w:customStyle="1" w:styleId="Pa6">
    <w:name w:val="Pa6"/>
    <w:basedOn w:val="Default"/>
    <w:next w:val="Default"/>
    <w:uiPriority w:val="99"/>
    <w:rsid w:val="00345039"/>
    <w:pPr>
      <w:spacing w:line="201" w:lineRule="atLeast"/>
    </w:pPr>
    <w:rPr>
      <w:rFonts w:cstheme="minorBidi"/>
      <w:color w:val="auto"/>
    </w:rPr>
  </w:style>
  <w:style w:type="paragraph" w:customStyle="1" w:styleId="Pa20">
    <w:name w:val="Pa20"/>
    <w:basedOn w:val="Default"/>
    <w:next w:val="Default"/>
    <w:uiPriority w:val="99"/>
    <w:rsid w:val="00345039"/>
    <w:pPr>
      <w:spacing w:line="181" w:lineRule="atLeast"/>
    </w:pPr>
    <w:rPr>
      <w:rFonts w:cstheme="minorBidi"/>
      <w:color w:val="auto"/>
    </w:rPr>
  </w:style>
  <w:style w:type="paragraph" w:customStyle="1" w:styleId="Pa21">
    <w:name w:val="Pa21"/>
    <w:basedOn w:val="Default"/>
    <w:next w:val="Default"/>
    <w:uiPriority w:val="99"/>
    <w:rsid w:val="007A6B78"/>
    <w:pPr>
      <w:spacing w:line="201" w:lineRule="atLeast"/>
    </w:pPr>
    <w:rPr>
      <w:rFonts w:cstheme="minorBidi"/>
      <w:color w:val="auto"/>
    </w:rPr>
  </w:style>
  <w:style w:type="character" w:styleId="CommentReference">
    <w:name w:val="annotation reference"/>
    <w:basedOn w:val="DefaultParagraphFont"/>
    <w:uiPriority w:val="99"/>
    <w:semiHidden/>
    <w:unhideWhenUsed/>
    <w:rsid w:val="000577E8"/>
    <w:rPr>
      <w:sz w:val="18"/>
      <w:szCs w:val="18"/>
    </w:rPr>
  </w:style>
  <w:style w:type="paragraph" w:styleId="CommentText">
    <w:name w:val="annotation text"/>
    <w:basedOn w:val="Normal"/>
    <w:link w:val="CommentTextChar"/>
    <w:uiPriority w:val="99"/>
    <w:semiHidden/>
    <w:unhideWhenUsed/>
    <w:rsid w:val="000577E8"/>
    <w:pPr>
      <w:spacing w:line="240" w:lineRule="auto"/>
    </w:pPr>
    <w:rPr>
      <w:sz w:val="24"/>
      <w:szCs w:val="24"/>
    </w:rPr>
  </w:style>
  <w:style w:type="character" w:customStyle="1" w:styleId="CommentTextChar">
    <w:name w:val="Comment Text Char"/>
    <w:basedOn w:val="DefaultParagraphFont"/>
    <w:link w:val="CommentText"/>
    <w:uiPriority w:val="99"/>
    <w:semiHidden/>
    <w:rsid w:val="000577E8"/>
    <w:rPr>
      <w:sz w:val="24"/>
      <w:szCs w:val="24"/>
    </w:rPr>
  </w:style>
  <w:style w:type="paragraph" w:styleId="CommentSubject">
    <w:name w:val="annotation subject"/>
    <w:basedOn w:val="CommentText"/>
    <w:next w:val="CommentText"/>
    <w:link w:val="CommentSubjectChar"/>
    <w:uiPriority w:val="99"/>
    <w:semiHidden/>
    <w:unhideWhenUsed/>
    <w:rsid w:val="000577E8"/>
    <w:rPr>
      <w:b/>
      <w:bCs/>
      <w:sz w:val="20"/>
      <w:szCs w:val="20"/>
    </w:rPr>
  </w:style>
  <w:style w:type="character" w:customStyle="1" w:styleId="CommentSubjectChar">
    <w:name w:val="Comment Subject Char"/>
    <w:basedOn w:val="CommentTextChar"/>
    <w:link w:val="CommentSubject"/>
    <w:uiPriority w:val="99"/>
    <w:semiHidden/>
    <w:rsid w:val="000577E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951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8CDD27-4B8B-4300-A62F-94E710A42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261</Words>
  <Characters>1488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Rieger, Alison</dc:creator>
  <cp:keywords/>
  <dc:description/>
  <cp:lastModifiedBy>Marie Kocher</cp:lastModifiedBy>
  <cp:revision>23</cp:revision>
  <cp:lastPrinted>2016-08-23T12:28:00Z</cp:lastPrinted>
  <dcterms:created xsi:type="dcterms:W3CDTF">2018-06-27T15:26:00Z</dcterms:created>
  <dcterms:modified xsi:type="dcterms:W3CDTF">2022-05-11T21:31:00Z</dcterms:modified>
</cp:coreProperties>
</file>