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5CD2A86C" w:rsidR="00CE74B1" w:rsidRPr="00A9117F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A9117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20B3B75">
                <wp:simplePos x="0" y="0"/>
                <wp:positionH relativeFrom="column">
                  <wp:posOffset>136704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B94A470" w:rsidR="00D34720" w:rsidRPr="00764D7F" w:rsidRDefault="005E49E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03D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H4bpa7bAAAABwEAAA8AAAAAAAAAAAAAAAAAOQQAAGRycy9kb3ducmV2LnhtbFBLBQYAAAAA&#10;BAAEAPMAAABBBQAAAAA=&#10;" filled="f" stroked="f">
                <v:textbox>
                  <w:txbxContent>
                    <w:p w14:paraId="30DFFD43" w14:textId="2B94A470" w:rsidR="00D34720" w:rsidRPr="00764D7F" w:rsidRDefault="005E49E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03DC0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17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E49EC" w:rsidRPr="00A9117F">
        <w:rPr>
          <w:rFonts w:ascii="Arial" w:hAnsi="Arial" w:cs="Arial"/>
          <w:b/>
          <w:noProof/>
          <w:sz w:val="40"/>
          <w:szCs w:val="40"/>
          <w:lang w:val="fr-FR"/>
        </w:rPr>
        <w:t>Cartes d’a</w:t>
      </w:r>
      <w:r w:rsidR="00F03DC0" w:rsidRPr="00A9117F">
        <w:rPr>
          <w:rFonts w:ascii="Arial" w:hAnsi="Arial" w:cs="Arial"/>
          <w:b/>
          <w:noProof/>
          <w:sz w:val="40"/>
          <w:szCs w:val="40"/>
          <w:lang w:val="fr-FR"/>
        </w:rPr>
        <w:t>ction</w:t>
      </w:r>
      <w:r w:rsidR="005E49EC" w:rsidRPr="00A9117F">
        <w:rPr>
          <w:rFonts w:ascii="Arial" w:hAnsi="Arial" w:cs="Arial"/>
          <w:b/>
          <w:noProof/>
          <w:sz w:val="40"/>
          <w:szCs w:val="40"/>
          <w:lang w:val="fr-FR"/>
        </w:rPr>
        <w:t>s</w:t>
      </w:r>
    </w:p>
    <w:p w14:paraId="0B2AFA95" w14:textId="744E3D9D" w:rsidR="004A29D4" w:rsidRPr="00A9117F" w:rsidRDefault="00D806C7" w:rsidP="000D4795">
      <w:pPr>
        <w:spacing w:after="120"/>
        <w:rPr>
          <w:rFonts w:ascii="Arial" w:hAnsi="Arial" w:cs="Arial"/>
          <w:b/>
          <w:lang w:val="fr-FR"/>
        </w:rPr>
      </w:pPr>
      <w:r w:rsidRPr="00A9117F">
        <w:rPr>
          <w:noProof/>
        </w:rPr>
        <w:drawing>
          <wp:anchor distT="0" distB="0" distL="114300" distR="114300" simplePos="0" relativeHeight="251672576" behindDoc="0" locked="0" layoutInCell="1" allowOverlap="1" wp14:anchorId="3C00A5FD" wp14:editId="09F83532">
            <wp:simplePos x="0" y="0"/>
            <wp:positionH relativeFrom="column">
              <wp:posOffset>6153785</wp:posOffset>
            </wp:positionH>
            <wp:positionV relativeFrom="paragraph">
              <wp:posOffset>7315200</wp:posOffset>
            </wp:positionV>
            <wp:extent cx="274320" cy="210312"/>
            <wp:effectExtent l="6667" t="0" r="11748" b="1174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95" w:rsidRPr="00A9117F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948"/>
      </w:tblGrid>
      <w:tr w:rsidR="009311AE" w:rsidRPr="00026F66" w14:paraId="1B99DF4B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28BC6837" w14:textId="4D24A2A0" w:rsidR="009311AE" w:rsidRPr="00A9117F" w:rsidRDefault="009311AE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2 attributs</w:t>
            </w:r>
            <w:r w:rsidR="00A9117F" w:rsidRPr="00A9117F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: co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u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ur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form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</w:p>
          <w:p w14:paraId="5EF6C9DD" w14:textId="111BAF31" w:rsidR="009311AE" w:rsidRPr="00A9117F" w:rsidRDefault="00A9117F" w:rsidP="00BC3B76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Motif 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3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ments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CAB12DB" w14:textId="46B8D797" w:rsidR="009311AE" w:rsidRPr="00A9117F" w:rsidRDefault="009311AE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2 attributs</w:t>
            </w:r>
            <w:r w:rsidR="00A9117F" w:rsidRPr="00A9117F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taille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BE2B40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orientation</w:t>
            </w:r>
          </w:p>
          <w:p w14:paraId="09FF20CC" w14:textId="6E1CAD69" w:rsidR="009311AE" w:rsidRPr="00A9117F" w:rsidRDefault="00A9117F" w:rsidP="00BC3B76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Motif 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4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ments</w:t>
            </w:r>
          </w:p>
        </w:tc>
      </w:tr>
      <w:tr w:rsidR="009311AE" w:rsidRPr="00026F66" w14:paraId="75544D08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79180806" w14:textId="47688281" w:rsidR="009311AE" w:rsidRPr="00A9117F" w:rsidRDefault="009311AE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Crée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2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régularités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diff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rent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es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29F8CED5" w14:textId="1D1C5516" w:rsidR="009311AE" w:rsidRPr="00A9117F" w:rsidRDefault="009311AE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Pr</w:t>
            </w:r>
            <w:r w:rsidR="008F7F14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di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s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426EC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14</w:t>
            </w:r>
            <w:r w:rsidR="00A9117F" w:rsidRPr="00A9117F">
              <w:rPr>
                <w:rFonts w:ascii="Arial" w:hAnsi="Arial" w:cs="Arial"/>
                <w:sz w:val="40"/>
                <w:szCs w:val="40"/>
                <w:vertAlign w:val="superscript"/>
                <w:lang w:val="fr-FR"/>
              </w:rPr>
              <w:t>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ment.</w:t>
            </w:r>
          </w:p>
          <w:p w14:paraId="49239692" w14:textId="0C10F2C1" w:rsidR="009311AE" w:rsidRPr="00A9117F" w:rsidRDefault="00A9117F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Prolonge la régularité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pour vérifier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</w:tc>
      </w:tr>
      <w:tr w:rsidR="009311AE" w:rsidRPr="00026F66" w14:paraId="56E1FD8A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3E1C1E9F" w14:textId="5D358157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Crée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un motif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  <w:t>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tili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se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-le pour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créer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une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57CF9732" w14:textId="608CB57F" w:rsidR="009311AE" w:rsidRPr="00A9117F" w:rsidRDefault="008F7F14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Insère une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erreur dans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ta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  <w:p w14:paraId="51E84669" w14:textId="5B4D8006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Demande à ton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part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n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air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de trouver l’erreur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</w:tr>
      <w:tr w:rsidR="009311AE" w:rsidRPr="00A9117F" w14:paraId="26743B59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7CF2B34B" w14:textId="5E472635" w:rsidR="009311AE" w:rsidRPr="00A9117F" w:rsidRDefault="008F7F14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Enlève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une partie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de la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  <w:p w14:paraId="18C53E16" w14:textId="36A2D1F4" w:rsidR="009311AE" w:rsidRPr="00A9117F" w:rsidRDefault="008F7F14" w:rsidP="003B1EBE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Demande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à ton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part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n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air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de trouver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ce 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  <w:lang w:val="fr-FR"/>
              </w:rPr>
              <w:t>qui manque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61EB99B2" w14:textId="49FE1537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Crée une régularité circulaire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</w:tr>
    </w:tbl>
    <w:p w14:paraId="611CFE15" w14:textId="46F9B2D4" w:rsidR="00FC1B9C" w:rsidRPr="00A9117F" w:rsidRDefault="00FC1B9C" w:rsidP="009A647D">
      <w:pPr>
        <w:rPr>
          <w:rFonts w:ascii="Verdana" w:hAnsi="Verdana"/>
          <w:b/>
          <w:lang w:val="fr-FR"/>
        </w:rPr>
      </w:pPr>
    </w:p>
    <w:sectPr w:rsidR="00FC1B9C" w:rsidRPr="00A9117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63AED" w14:textId="77777777" w:rsidR="005C0595" w:rsidRDefault="005C0595" w:rsidP="00D34720">
      <w:r>
        <w:separator/>
      </w:r>
    </w:p>
  </w:endnote>
  <w:endnote w:type="continuationSeparator" w:id="0">
    <w:p w14:paraId="417BABD7" w14:textId="77777777" w:rsidR="005C0595" w:rsidRDefault="005C059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042061F" w:rsidR="00D34720" w:rsidRPr="00E5283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52836">
      <w:rPr>
        <w:rFonts w:ascii="Arial" w:hAnsi="Arial" w:cs="Arial"/>
        <w:b/>
        <w:sz w:val="15"/>
        <w:szCs w:val="15"/>
        <w:lang w:val="fr-CA"/>
      </w:rPr>
      <w:t>Matholog</w:t>
    </w:r>
    <w:r w:rsidR="00A9117F" w:rsidRPr="00E5283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5283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52836">
      <w:rPr>
        <w:rFonts w:ascii="Arial" w:hAnsi="Arial" w:cs="Arial"/>
        <w:sz w:val="15"/>
        <w:szCs w:val="15"/>
        <w:lang w:val="fr-CA"/>
      </w:rPr>
      <w:tab/>
    </w:r>
    <w:r w:rsidR="00A9117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5283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ADDD882" w:rsidR="00D34720" w:rsidRPr="00E5283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52836">
      <w:rPr>
        <w:rFonts w:ascii="Arial" w:hAnsi="Arial" w:cs="Arial"/>
        <w:sz w:val="15"/>
        <w:szCs w:val="15"/>
      </w:rPr>
      <w:t>© 202</w:t>
    </w:r>
    <w:r w:rsidR="00026F66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9117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83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C5C9B" w14:textId="77777777" w:rsidR="005C0595" w:rsidRDefault="005C0595" w:rsidP="00D34720">
      <w:r>
        <w:separator/>
      </w:r>
    </w:p>
  </w:footnote>
  <w:footnote w:type="continuationSeparator" w:id="0">
    <w:p w14:paraId="1CA1E462" w14:textId="77777777" w:rsidR="005C0595" w:rsidRDefault="005C059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DFD40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9117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9117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6F66"/>
    <w:rsid w:val="000B392D"/>
    <w:rsid w:val="000C4501"/>
    <w:rsid w:val="000D317C"/>
    <w:rsid w:val="000D4795"/>
    <w:rsid w:val="00165C8E"/>
    <w:rsid w:val="001F7197"/>
    <w:rsid w:val="00211CA8"/>
    <w:rsid w:val="00257E5C"/>
    <w:rsid w:val="002F74E4"/>
    <w:rsid w:val="00366CCD"/>
    <w:rsid w:val="00376EB7"/>
    <w:rsid w:val="003B1EBE"/>
    <w:rsid w:val="00406998"/>
    <w:rsid w:val="00436C5D"/>
    <w:rsid w:val="00440070"/>
    <w:rsid w:val="00486E6F"/>
    <w:rsid w:val="004A29D4"/>
    <w:rsid w:val="005329A8"/>
    <w:rsid w:val="005C0595"/>
    <w:rsid w:val="005E49EC"/>
    <w:rsid w:val="005E6D9E"/>
    <w:rsid w:val="006370C3"/>
    <w:rsid w:val="006705B8"/>
    <w:rsid w:val="00677CDA"/>
    <w:rsid w:val="00767914"/>
    <w:rsid w:val="00767BFC"/>
    <w:rsid w:val="00825DAC"/>
    <w:rsid w:val="00862DDE"/>
    <w:rsid w:val="00863D92"/>
    <w:rsid w:val="00873135"/>
    <w:rsid w:val="008B6E39"/>
    <w:rsid w:val="008D69F0"/>
    <w:rsid w:val="008F7F14"/>
    <w:rsid w:val="009311AE"/>
    <w:rsid w:val="009616D0"/>
    <w:rsid w:val="009706D6"/>
    <w:rsid w:val="009A647D"/>
    <w:rsid w:val="00A02B82"/>
    <w:rsid w:val="00A426EC"/>
    <w:rsid w:val="00A656D5"/>
    <w:rsid w:val="00A9117F"/>
    <w:rsid w:val="00AB5722"/>
    <w:rsid w:val="00AC6566"/>
    <w:rsid w:val="00B114B6"/>
    <w:rsid w:val="00B73E9B"/>
    <w:rsid w:val="00B74579"/>
    <w:rsid w:val="00B83766"/>
    <w:rsid w:val="00B84D89"/>
    <w:rsid w:val="00BA2184"/>
    <w:rsid w:val="00BA4864"/>
    <w:rsid w:val="00BE2B40"/>
    <w:rsid w:val="00C3059F"/>
    <w:rsid w:val="00C356D6"/>
    <w:rsid w:val="00C6340D"/>
    <w:rsid w:val="00CE74B1"/>
    <w:rsid w:val="00D34720"/>
    <w:rsid w:val="00D61387"/>
    <w:rsid w:val="00D806C7"/>
    <w:rsid w:val="00DB61AE"/>
    <w:rsid w:val="00DD3693"/>
    <w:rsid w:val="00E155B4"/>
    <w:rsid w:val="00E50AE2"/>
    <w:rsid w:val="00E52836"/>
    <w:rsid w:val="00F03DC0"/>
    <w:rsid w:val="00F42266"/>
    <w:rsid w:val="00F96C9E"/>
    <w:rsid w:val="00FA197E"/>
    <w:rsid w:val="00FC1B9C"/>
    <w:rsid w:val="00FD1B8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18</cp:revision>
  <dcterms:created xsi:type="dcterms:W3CDTF">2018-07-29T00:11:00Z</dcterms:created>
  <dcterms:modified xsi:type="dcterms:W3CDTF">2022-08-29T14:51:00Z</dcterms:modified>
</cp:coreProperties>
</file>