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page" w:tblpX="922" w:tblpY="1675"/>
        <w:tblW w:w="13310" w:type="dxa"/>
        <w:tblLayout w:type="fixed"/>
        <w:tblLook w:val="04A0" w:firstRow="1" w:lastRow="0" w:firstColumn="1" w:lastColumn="0" w:noHBand="0" w:noVBand="1"/>
      </w:tblPr>
      <w:tblGrid>
        <w:gridCol w:w="4431"/>
        <w:gridCol w:w="4432"/>
        <w:gridCol w:w="4432"/>
        <w:gridCol w:w="15"/>
      </w:tblGrid>
      <w:tr w:rsidR="002F142C" w:rsidRPr="00661A8E" w14:paraId="2E39B3F8" w14:textId="716AFF69" w:rsidTr="008C2C6B">
        <w:trPr>
          <w:trHeight w:hRule="exact" w:val="462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30D563B2" w14:textId="69041564" w:rsidR="002F142C" w:rsidRPr="00174864" w:rsidRDefault="009F7B47" w:rsidP="00345039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174864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donner des directives</w:t>
            </w:r>
          </w:p>
        </w:tc>
      </w:tr>
      <w:tr w:rsidR="008C2C6B" w:rsidRPr="00174864" w14:paraId="76008433" w14:textId="055E6395" w:rsidTr="00174864">
        <w:trPr>
          <w:gridAfter w:val="1"/>
          <w:wAfter w:w="15" w:type="dxa"/>
          <w:trHeight w:hRule="exact" w:val="2520"/>
        </w:trPr>
        <w:tc>
          <w:tcPr>
            <w:tcW w:w="44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B4B6956" w14:textId="5CB592E4" w:rsidR="008C2C6B" w:rsidRPr="00174864" w:rsidRDefault="00661A8E" w:rsidP="00A63DC8">
            <w:pPr>
              <w:pStyle w:val="Pa6"/>
              <w:numPr>
                <w:ilvl w:val="0"/>
                <w:numId w:val="13"/>
              </w:numPr>
              <w:spacing w:after="120" w:line="240" w:lineRule="auto"/>
              <w:ind w:left="291" w:hanging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61A8E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295AB694" wp14:editId="20474081">
                      <wp:simplePos x="0" y="0"/>
                      <wp:positionH relativeFrom="column">
                        <wp:posOffset>1144905</wp:posOffset>
                      </wp:positionH>
                      <wp:positionV relativeFrom="paragraph">
                        <wp:posOffset>120015</wp:posOffset>
                      </wp:positionV>
                      <wp:extent cx="1552575" cy="1314450"/>
                      <wp:effectExtent l="0" t="0" r="9525" b="0"/>
                      <wp:wrapTight wrapText="bothSides">
                        <wp:wrapPolygon edited="0">
                          <wp:start x="0" y="0"/>
                          <wp:lineTo x="0" y="21287"/>
                          <wp:lineTo x="21467" y="21287"/>
                          <wp:lineTo x="21467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2575" cy="1314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F6A49D" w14:textId="2DF24EE9" w:rsidR="00661A8E" w:rsidRDefault="00661A8E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43CA1769" wp14:editId="04C511AE">
                                        <wp:extent cx="1377549" cy="1143000"/>
                                        <wp:effectExtent l="0" t="0" r="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fg01_gINT_a08_ma2_tc-FR.jpg"/>
                                                <pic:cNvPicPr/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90292" cy="11535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5AB6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90.15pt;margin-top:9.45pt;width:122.25pt;height:103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" stroked="f">
                      <v:textbox>
                        <w:txbxContent>
                          <w:p w14:paraId="24F6A49D" w14:textId="2DF24EE9" w:rsidR="00661A8E" w:rsidRDefault="00661A8E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43CA1769" wp14:editId="04C511AE">
                                  <wp:extent cx="1377549" cy="11430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g01_gINT_a08_ma2_tc-FR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90292" cy="11535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9F7B47" w:rsidRPr="00174864">
              <w:rPr>
                <w:rFonts w:ascii="Arial" w:hAnsi="Arial" w:cs="Arial"/>
                <w:noProof/>
                <w:color w:val="626365"/>
                <w:sz w:val="19"/>
                <w:szCs w:val="19"/>
                <w:lang w:val="fr-FR"/>
              </w:rPr>
              <w:t>L’élève regarde la grille de 10, mais a de la difficulté à donner des directives simples et les directions indiquées sont incom</w:t>
            </w:r>
            <w:r w:rsidR="00174864" w:rsidRPr="00174864">
              <w:rPr>
                <w:rFonts w:ascii="Arial" w:hAnsi="Arial" w:cs="Arial"/>
                <w:noProof/>
                <w:color w:val="626365"/>
                <w:sz w:val="19"/>
                <w:szCs w:val="19"/>
                <w:lang w:val="fr-FR"/>
              </w:rPr>
              <w:t>plètes ou incorrectes</w:t>
            </w:r>
            <w:r w:rsidR="00B1396F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7DB202C" w14:textId="58D58DD4" w:rsidR="00B1396F" w:rsidRPr="00174864" w:rsidRDefault="00B1396F" w:rsidP="00B1396F">
            <w:pPr>
              <w:pStyle w:val="Pa6"/>
              <w:spacing w:line="240" w:lineRule="auto"/>
              <w:ind w:left="29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38EEEE03" w14:textId="1F0531C4" w:rsidR="00B1396F" w:rsidRPr="00174864" w:rsidRDefault="00661A8E" w:rsidP="00B1396F">
            <w:pPr>
              <w:pStyle w:val="Pa6"/>
              <w:numPr>
                <w:ilvl w:val="0"/>
                <w:numId w:val="13"/>
              </w:numPr>
              <w:spacing w:line="240" w:lineRule="auto"/>
              <w:ind w:left="291" w:hanging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661A8E">
              <w:rPr>
                <w:rFonts w:ascii="Arial" w:hAnsi="Arial" w:cs="Arial"/>
                <w:noProof/>
                <w:color w:val="626365"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3360" behindDoc="1" locked="0" layoutInCell="1" allowOverlap="1" wp14:anchorId="0F414892" wp14:editId="18F4FDC1">
                      <wp:simplePos x="0" y="0"/>
                      <wp:positionH relativeFrom="column">
                        <wp:posOffset>1221740</wp:posOffset>
                      </wp:positionH>
                      <wp:positionV relativeFrom="paragraph">
                        <wp:posOffset>62865</wp:posOffset>
                      </wp:positionV>
                      <wp:extent cx="1476375" cy="1438275"/>
                      <wp:effectExtent l="0" t="0" r="9525" b="9525"/>
                      <wp:wrapTight wrapText="bothSides">
                        <wp:wrapPolygon edited="0">
                          <wp:start x="0" y="0"/>
                          <wp:lineTo x="0" y="21457"/>
                          <wp:lineTo x="21461" y="21457"/>
                          <wp:lineTo x="21461" y="0"/>
                          <wp:lineTo x="0" y="0"/>
                        </wp:wrapPolygon>
                      </wp:wrapTight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6375" cy="1438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8E4597" w14:textId="20CFD54E" w:rsidR="00661A8E" w:rsidRDefault="00661A8E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6036D572" wp14:editId="1A420F95">
                                        <wp:extent cx="1309602" cy="1143000"/>
                                        <wp:effectExtent l="0" t="0" r="508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8" name="fg02_gINT_a08_ma2_tc-FR.jpg"/>
                                                <pic:cNvPicPr/>
                                              </pic:nvPicPr>
                                              <pic:blipFill>
                                                <a:blip r:embed="rId10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318009" cy="11503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14892" id="_x0000_s1027" type="#_x0000_t202" style="position:absolute;left:0;text-align:left;margin-left:96.2pt;margin-top:4.95pt;width:116.25pt;height:113.2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" stroked="f">
                      <v:textbox>
                        <w:txbxContent>
                          <w:p w14:paraId="408E4597" w14:textId="20CFD54E" w:rsidR="00661A8E" w:rsidRDefault="00661A8E">
                            <w:r>
                              <w:rPr>
                                <w:noProof/>
                                <w:lang w:val="en-US" w:eastAsia="zh-CN"/>
                              </w:rPr>
                              <w:drawing>
                                <wp:inline distT="0" distB="0" distL="0" distR="0" wp14:anchorId="6036D572" wp14:editId="1A420F95">
                                  <wp:extent cx="1309602" cy="1143000"/>
                                  <wp:effectExtent l="0" t="0" r="508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fg02_gINT_a08_ma2_tc-FR.jpg"/>
                                          <pic:cNvPicPr/>
                                        </pic:nvPicPr>
                                        <pic:blipFill>
                                          <a:blip r:embed="rId1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318009" cy="11503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 w:rsidR="00174864" w:rsidRPr="00174864">
              <w:rPr>
                <w:rFonts w:ascii="Arial" w:hAnsi="Arial" w:cs="Arial"/>
                <w:noProof/>
                <w:color w:val="626365"/>
                <w:sz w:val="19"/>
                <w:szCs w:val="19"/>
                <w:lang w:val="fr-FR"/>
              </w:rPr>
              <w:t>L’élève donne</w:t>
            </w:r>
            <w:r w:rsidR="00B1396F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174864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des </w:t>
            </w:r>
            <w:r w:rsidR="00BE6C5B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directives</w:t>
            </w:r>
            <w:bookmarkStart w:id="0" w:name="_GoBack"/>
            <w:bookmarkEnd w:id="0"/>
            <w:r w:rsidR="00B1396F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174864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simples, mais ne </w:t>
            </w:r>
          </w:p>
          <w:p w14:paraId="289A859F" w14:textId="1E2B588D" w:rsidR="008C2C6B" w:rsidRPr="00174864" w:rsidRDefault="00174864" w:rsidP="00A63DC8">
            <w:pPr>
              <w:pStyle w:val="Pa6"/>
              <w:spacing w:after="120"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proofErr w:type="gramStart"/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les</w:t>
            </w:r>
            <w:proofErr w:type="gramEnd"/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ajuste pas à la perspective de son partenaire</w:t>
            </w:r>
            <w:r w:rsidR="00B1396F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7F95AA5C" w14:textId="26C6261A" w:rsidR="00B1396F" w:rsidRPr="00174864" w:rsidRDefault="00B1396F" w:rsidP="00A63DC8">
            <w:pPr>
              <w:pStyle w:val="Pa6"/>
              <w:spacing w:line="240" w:lineRule="auto"/>
              <w:ind w:left="29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0A5524C5" w14:textId="56456791" w:rsidR="00B1396F" w:rsidRPr="00174864" w:rsidRDefault="00174864" w:rsidP="00E834DD">
            <w:pPr>
              <w:pStyle w:val="Pa6"/>
              <w:numPr>
                <w:ilvl w:val="0"/>
                <w:numId w:val="13"/>
              </w:numPr>
              <w:spacing w:line="240" w:lineRule="auto"/>
              <w:ind w:left="291" w:hanging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donne des directives simples et précises et tient compte de la perspective </w:t>
            </w: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  <w:t>de son partenaire</w:t>
            </w:r>
            <w:r w:rsidR="00B1396F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5DFDB97A" w14:textId="77777777" w:rsidR="00B1396F" w:rsidRPr="00174864" w:rsidRDefault="00B1396F" w:rsidP="00B1396F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7F705AFA" w14:textId="2D1CB64B" w:rsidR="00B1396F" w:rsidRPr="00174864" w:rsidRDefault="00174864" w:rsidP="00B1396F">
            <w:pPr>
              <w:pStyle w:val="Pa6"/>
              <w:spacing w:line="240" w:lineRule="auto"/>
              <w:ind w:left="29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« Fais</w:t>
            </w:r>
            <w:r w:rsidR="00B1396F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3 </w:t>
            </w: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pas en avant</w:t>
            </w:r>
            <w:r w:rsidR="00B1396F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145F189E" w14:textId="5E4406C3" w:rsidR="00B1396F" w:rsidRPr="00174864" w:rsidRDefault="00174864" w:rsidP="00B1396F">
            <w:pPr>
              <w:pStyle w:val="Pa6"/>
              <w:spacing w:line="240" w:lineRule="auto"/>
              <w:ind w:left="29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Fais</w:t>
            </w:r>
            <w:r w:rsidR="00693A76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="00B1396F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1 </w:t>
            </w: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pas à droite</w:t>
            </w:r>
            <w:r w:rsidR="00B1396F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6E3EB05B" w14:textId="1C8F080A" w:rsidR="008C2C6B" w:rsidRPr="00174864" w:rsidRDefault="00174864" w:rsidP="00B1396F">
            <w:pPr>
              <w:pStyle w:val="Pa6"/>
              <w:spacing w:line="240" w:lineRule="auto"/>
              <w:ind w:left="29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Fais</w:t>
            </w:r>
            <w:r w:rsidR="00B1396F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1 </w:t>
            </w: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pas en arrière</w:t>
            </w:r>
            <w:r w:rsidR="00B1396F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</w:tr>
      <w:tr w:rsidR="002F142C" w:rsidRPr="00174864" w14:paraId="01BA3F47" w14:textId="6CC135FD" w:rsidTr="008C2C6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4B4110F6" w14:textId="312C5219" w:rsidR="002F142C" w:rsidRPr="00174864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74864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F7B47" w:rsidRPr="00174864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174864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8C2C6B" w:rsidRPr="00174864" w14:paraId="06EBD03A" w14:textId="1A34967F" w:rsidTr="0020340C">
        <w:trPr>
          <w:gridAfter w:val="1"/>
          <w:wAfter w:w="15" w:type="dxa"/>
          <w:trHeight w:val="1656"/>
        </w:trPr>
        <w:tc>
          <w:tcPr>
            <w:tcW w:w="4431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69108D8" w14:textId="68824989" w:rsidR="008C2C6B" w:rsidRPr="00174864" w:rsidRDefault="008C2C6B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650D38BC" w14:textId="525D4643" w:rsidR="008C2C6B" w:rsidRPr="00174864" w:rsidRDefault="008C2C6B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432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</w:tcPr>
          <w:p w14:paraId="5AD70BC8" w14:textId="453A3F09" w:rsidR="008C2C6B" w:rsidRPr="00174864" w:rsidRDefault="008C2C6B" w:rsidP="00BD5ACB">
            <w:pPr>
              <w:rPr>
                <w:noProof/>
                <w:lang w:val="fr-FR" w:eastAsia="en-CA"/>
              </w:rPr>
            </w:pPr>
          </w:p>
        </w:tc>
      </w:tr>
      <w:tr w:rsidR="008C2C6B" w:rsidRPr="00174864" w14:paraId="0D590949" w14:textId="7A8C382E" w:rsidTr="008C2C6B">
        <w:trPr>
          <w:gridAfter w:val="1"/>
          <w:wAfter w:w="15" w:type="dxa"/>
          <w:trHeight w:hRule="exact" w:val="112"/>
        </w:trPr>
        <w:tc>
          <w:tcPr>
            <w:tcW w:w="4431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4877CE57" w14:textId="77777777" w:rsidR="008C2C6B" w:rsidRPr="00174864" w:rsidRDefault="008C2C6B" w:rsidP="00345039">
            <w:pPr>
              <w:pStyle w:val="Pa6"/>
              <w:rPr>
                <w:noProof/>
                <w:lang w:val="fr-FR" w:eastAsia="en-CA"/>
              </w:rPr>
            </w:pPr>
          </w:p>
        </w:tc>
        <w:tc>
          <w:tcPr>
            <w:tcW w:w="443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3733ABCF" w14:textId="77777777" w:rsidR="008C2C6B" w:rsidRPr="00174864" w:rsidRDefault="008C2C6B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432" w:type="dxa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5452F39F" w14:textId="77777777" w:rsidR="008C2C6B" w:rsidRPr="00174864" w:rsidRDefault="008C2C6B" w:rsidP="00345039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  <w:tr w:rsidR="002F142C" w:rsidRPr="00661A8E" w14:paraId="18703729" w14:textId="77777777" w:rsidTr="008C2C6B">
        <w:trPr>
          <w:trHeight w:hRule="exact" w:val="463"/>
        </w:trPr>
        <w:tc>
          <w:tcPr>
            <w:tcW w:w="13310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BFBFBF" w:themeFill="background1" w:themeFillShade="BF"/>
          </w:tcPr>
          <w:p w14:paraId="508EFC41" w14:textId="7ED7D461" w:rsidR="002F142C" w:rsidRPr="00174864" w:rsidRDefault="00174864" w:rsidP="002F142C">
            <w:pPr>
              <w:spacing w:before="60"/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</w:pPr>
            <w:r w:rsidRPr="00174864">
              <w:rPr>
                <w:rFonts w:ascii="Arial" w:eastAsia="Verdana" w:hAnsi="Arial" w:cs="Arial"/>
                <w:b/>
                <w:sz w:val="24"/>
                <w:szCs w:val="24"/>
                <w:lang w:val="fr-FR"/>
              </w:rPr>
              <w:t>Comportements et stratégies : suivre des directives</w:t>
            </w:r>
          </w:p>
        </w:tc>
      </w:tr>
      <w:tr w:rsidR="008C2C6B" w:rsidRPr="00661A8E" w14:paraId="72AC45F2" w14:textId="68EB8330" w:rsidTr="0020340C">
        <w:trPr>
          <w:gridAfter w:val="1"/>
          <w:wAfter w:w="15" w:type="dxa"/>
          <w:trHeight w:hRule="exact" w:val="1440"/>
        </w:trPr>
        <w:tc>
          <w:tcPr>
            <w:tcW w:w="443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68439DF" w14:textId="4C1A5A6E" w:rsidR="00B1396F" w:rsidRPr="00174864" w:rsidRDefault="00174864" w:rsidP="00B1396F">
            <w:pPr>
              <w:pStyle w:val="Pa6"/>
              <w:numPr>
                <w:ilvl w:val="0"/>
                <w:numId w:val="14"/>
              </w:numPr>
              <w:spacing w:line="240" w:lineRule="auto"/>
              <w:ind w:left="299" w:hanging="308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L’élève se place sur la case de départ, mais a </w:t>
            </w:r>
          </w:p>
          <w:p w14:paraId="040B9AF2" w14:textId="799A441C" w:rsidR="008C2C6B" w:rsidRPr="00174864" w:rsidRDefault="00174864" w:rsidP="00B1396F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la difficulté à suivre des directives simples ou fait</w:t>
            </w:r>
            <w:r w:rsidRPr="00174864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des erreurs de compte pour ses pas</w:t>
            </w:r>
            <w:r w:rsidR="00B1396F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5D6960E6" w14:textId="5853009A" w:rsidR="00B1396F" w:rsidRPr="00174864" w:rsidRDefault="00174864" w:rsidP="00270CC3">
            <w:pPr>
              <w:pStyle w:val="Pa6"/>
              <w:numPr>
                <w:ilvl w:val="0"/>
                <w:numId w:val="14"/>
              </w:numPr>
              <w:spacing w:line="240" w:lineRule="auto"/>
              <w:ind w:left="291" w:hanging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suit des directives simples, mais se fie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au camarade de directions pour se déplacer</w:t>
            </w:r>
            <w:r w:rsidRPr="00174864">
              <w:rPr>
                <w:rFonts w:ascii="Times New Roman" w:hAnsi="Times New Roman" w:cs="Times New Roman"/>
                <w:color w:val="404040"/>
                <w:sz w:val="20"/>
                <w:szCs w:val="20"/>
                <w:lang w:val="fr-FR"/>
              </w:rPr>
              <w:t xml:space="preserve"> </w:t>
            </w: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à gauche ou à droite</w:t>
            </w:r>
            <w:r w:rsidR="00B1396F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  <w:p w14:paraId="2A22E8D5" w14:textId="77777777" w:rsidR="00B1396F" w:rsidRPr="00174864" w:rsidRDefault="00B1396F" w:rsidP="00B1396F">
            <w:pPr>
              <w:pStyle w:val="Pa6"/>
              <w:spacing w:line="240" w:lineRule="auto"/>
              <w:ind w:left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</w:p>
          <w:p w14:paraId="63ED580B" w14:textId="50D2694E" w:rsidR="008C2C6B" w:rsidRPr="00174864" w:rsidRDefault="0020340C" w:rsidP="00B1396F">
            <w:pPr>
              <w:pStyle w:val="Pa6"/>
              <w:spacing w:line="240" w:lineRule="auto"/>
              <w:ind w:left="291"/>
              <w:jc w:val="center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« J’ai besoin de mon camarade </w:t>
            </w:r>
            <w:r w:rsidR="00FC1463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br/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de directions</w:t>
            </w:r>
            <w:r w:rsidR="00B1396F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 »</w:t>
            </w:r>
          </w:p>
        </w:tc>
        <w:tc>
          <w:tcPr>
            <w:tcW w:w="4432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14:paraId="6EA2B2A5" w14:textId="17809480" w:rsidR="008C2C6B" w:rsidRPr="00174864" w:rsidRDefault="00174864" w:rsidP="00B1396F">
            <w:pPr>
              <w:pStyle w:val="Pa6"/>
              <w:numPr>
                <w:ilvl w:val="0"/>
                <w:numId w:val="14"/>
              </w:numPr>
              <w:spacing w:line="240" w:lineRule="auto"/>
              <w:ind w:left="291" w:hanging="291"/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</w:pP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L’élève suit des directives simples et se déplace</w:t>
            </w:r>
            <w:r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 xml:space="preserve"> </w:t>
            </w:r>
            <w:r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rapidement et aisément jusqu’à la case d’arrivée</w:t>
            </w:r>
            <w:r w:rsidR="00B1396F" w:rsidRPr="00174864">
              <w:rPr>
                <w:rFonts w:ascii="Arial" w:hAnsi="Arial" w:cs="Arial"/>
                <w:color w:val="626365"/>
                <w:sz w:val="19"/>
                <w:szCs w:val="19"/>
                <w:lang w:val="fr-FR"/>
              </w:rPr>
              <w:t>.</w:t>
            </w:r>
          </w:p>
        </w:tc>
      </w:tr>
      <w:tr w:rsidR="002F142C" w:rsidRPr="00174864" w14:paraId="2990543E" w14:textId="697705E4" w:rsidTr="008C2C6B">
        <w:trPr>
          <w:trHeight w:hRule="exact" w:val="279"/>
        </w:trPr>
        <w:tc>
          <w:tcPr>
            <w:tcW w:w="13310" w:type="dxa"/>
            <w:gridSpan w:val="4"/>
            <w:tcBorders>
              <w:left w:val="single" w:sz="24" w:space="0" w:color="auto"/>
              <w:bottom w:val="single" w:sz="8" w:space="0" w:color="auto"/>
              <w:right w:val="single" w:sz="24" w:space="0" w:color="auto"/>
            </w:tcBorders>
            <w:shd w:val="clear" w:color="auto" w:fill="D9D9D9" w:themeFill="background1" w:themeFillShade="D9"/>
          </w:tcPr>
          <w:p w14:paraId="1629FD88" w14:textId="7ADCB265" w:rsidR="002F142C" w:rsidRPr="00174864" w:rsidRDefault="002F142C" w:rsidP="00BD5ACB">
            <w:pPr>
              <w:rPr>
                <w:rFonts w:ascii="Arial" w:hAnsi="Arial" w:cs="Arial"/>
                <w:b/>
                <w:sz w:val="24"/>
                <w:szCs w:val="24"/>
                <w:lang w:val="fr-FR"/>
              </w:rPr>
            </w:pPr>
            <w:r w:rsidRPr="00174864">
              <w:rPr>
                <w:rFonts w:ascii="Arial" w:hAnsi="Arial" w:cs="Arial"/>
                <w:b/>
                <w:sz w:val="24"/>
                <w:szCs w:val="24"/>
                <w:lang w:val="fr-FR"/>
              </w:rPr>
              <w:t>Observations</w:t>
            </w:r>
            <w:r w:rsidR="009F7B47" w:rsidRPr="00174864">
              <w:rPr>
                <w:rFonts w:ascii="Arial" w:hAnsi="Arial" w:cs="Arial"/>
                <w:b/>
                <w:sz w:val="24"/>
                <w:szCs w:val="24"/>
                <w:lang w:val="fr-FR"/>
              </w:rPr>
              <w:t xml:space="preserve"> et d</w:t>
            </w:r>
            <w:r w:rsidRPr="00174864">
              <w:rPr>
                <w:rFonts w:ascii="Arial" w:hAnsi="Arial" w:cs="Arial"/>
                <w:b/>
                <w:sz w:val="24"/>
                <w:szCs w:val="24"/>
                <w:lang w:val="fr-FR"/>
              </w:rPr>
              <w:t>ocumentation</w:t>
            </w:r>
          </w:p>
        </w:tc>
      </w:tr>
      <w:tr w:rsidR="008C2C6B" w:rsidRPr="00174864" w14:paraId="2FDA25CD" w14:textId="63F00DFD" w:rsidTr="0020340C">
        <w:trPr>
          <w:gridAfter w:val="1"/>
          <w:wAfter w:w="15" w:type="dxa"/>
          <w:trHeight w:val="1728"/>
        </w:trPr>
        <w:tc>
          <w:tcPr>
            <w:tcW w:w="4431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250D260A" w14:textId="3A74ECE2" w:rsidR="008C2C6B" w:rsidRPr="00174864" w:rsidRDefault="008C2C6B" w:rsidP="007A6B78">
            <w:pPr>
              <w:pStyle w:val="Pa6"/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  <w:tc>
          <w:tcPr>
            <w:tcW w:w="443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04790802" w14:textId="3A506D11" w:rsidR="008C2C6B" w:rsidRPr="00174864" w:rsidRDefault="008C2C6B" w:rsidP="00BD5ACB">
            <w:pPr>
              <w:rPr>
                <w:noProof/>
                <w:lang w:val="fr-FR" w:eastAsia="en-CA"/>
              </w:rPr>
            </w:pPr>
          </w:p>
        </w:tc>
        <w:tc>
          <w:tcPr>
            <w:tcW w:w="4432" w:type="dxa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234D4F2" w14:textId="30F4CC5A" w:rsidR="008C2C6B" w:rsidRPr="00174864" w:rsidRDefault="008C2C6B" w:rsidP="00BD5ACB">
            <w:pPr>
              <w:rPr>
                <w:rFonts w:ascii="Verdana" w:hAnsi="Verdana" w:cs="Ergo LT Pro Condensed"/>
                <w:color w:val="626365"/>
                <w:sz w:val="19"/>
                <w:szCs w:val="19"/>
                <w:lang w:val="fr-FR"/>
              </w:rPr>
            </w:pPr>
          </w:p>
        </w:tc>
      </w:tr>
    </w:tbl>
    <w:p w14:paraId="51921C54" w14:textId="77777777" w:rsidR="00F10556" w:rsidRPr="00174864" w:rsidRDefault="00F10556" w:rsidP="002F142C">
      <w:pPr>
        <w:ind w:right="582"/>
        <w:rPr>
          <w:lang w:val="fr-FR"/>
        </w:rPr>
      </w:pPr>
    </w:p>
    <w:sectPr w:rsidR="00F10556" w:rsidRPr="00174864" w:rsidSect="00E71CBF">
      <w:headerReference w:type="default" r:id="rId12"/>
      <w:footerReference w:type="default" r:id="rId13"/>
      <w:pgSz w:w="15840" w:h="12240" w:orient="landscape"/>
      <w:pgMar w:top="1134" w:right="1135" w:bottom="567" w:left="993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67C1FB" w14:textId="77777777" w:rsidR="00F22209" w:rsidRDefault="00F22209" w:rsidP="00CA2529">
      <w:pPr>
        <w:spacing w:after="0" w:line="240" w:lineRule="auto"/>
      </w:pPr>
      <w:r>
        <w:separator/>
      </w:r>
    </w:p>
  </w:endnote>
  <w:endnote w:type="continuationSeparator" w:id="0">
    <w:p w14:paraId="6C2EA54A" w14:textId="77777777" w:rsidR="00F22209" w:rsidRDefault="00F22209" w:rsidP="00CA2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Ergo LT Pro Condens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C968" w14:textId="3D45C640" w:rsidR="0028676E" w:rsidRPr="00661A8E" w:rsidRDefault="0028676E" w:rsidP="0028676E">
    <w:pPr>
      <w:pBdr>
        <w:top w:val="single" w:sz="4" w:space="0" w:color="auto"/>
      </w:pBdr>
      <w:tabs>
        <w:tab w:val="right" w:pos="13228"/>
      </w:tabs>
      <w:ind w:right="470"/>
      <w:rPr>
        <w:rFonts w:ascii="Arial" w:hAnsi="Arial" w:cs="Arial"/>
        <w:sz w:val="15"/>
        <w:szCs w:val="15"/>
        <w:lang w:val="fr-CA"/>
      </w:rPr>
    </w:pPr>
    <w:proofErr w:type="spellStart"/>
    <w:r w:rsidRPr="00661A8E">
      <w:rPr>
        <w:rFonts w:ascii="Arial" w:hAnsi="Arial" w:cs="Arial"/>
        <w:b/>
        <w:sz w:val="15"/>
        <w:szCs w:val="15"/>
        <w:lang w:val="fr-CA"/>
      </w:rPr>
      <w:t>Matholog</w:t>
    </w:r>
    <w:r w:rsidR="007D7C44" w:rsidRPr="00661A8E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661A8E">
      <w:rPr>
        <w:rFonts w:ascii="Arial" w:hAnsi="Arial" w:cs="Arial"/>
        <w:b/>
        <w:sz w:val="15"/>
        <w:szCs w:val="15"/>
        <w:lang w:val="fr-CA"/>
      </w:rPr>
      <w:t xml:space="preserve"> </w:t>
    </w:r>
    <w:r w:rsidR="005B7D0F" w:rsidRPr="00661A8E">
      <w:rPr>
        <w:rFonts w:ascii="Arial" w:hAnsi="Arial" w:cs="Arial"/>
        <w:b/>
        <w:sz w:val="15"/>
        <w:szCs w:val="15"/>
        <w:lang w:val="fr-CA"/>
      </w:rPr>
      <w:t>2</w:t>
    </w:r>
    <w:r w:rsidRPr="00661A8E">
      <w:rPr>
        <w:rFonts w:ascii="Arial" w:hAnsi="Arial" w:cs="Arial"/>
        <w:sz w:val="15"/>
        <w:szCs w:val="15"/>
        <w:lang w:val="fr-CA"/>
      </w:rPr>
      <w:tab/>
    </w:r>
    <w:r w:rsidR="007D7C44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Pr="00661A8E">
      <w:rPr>
        <w:rFonts w:ascii="Arial" w:hAnsi="Arial" w:cs="Arial"/>
        <w:sz w:val="15"/>
        <w:szCs w:val="15"/>
        <w:lang w:val="fr-CA"/>
      </w:rPr>
      <w:t xml:space="preserve">. </w:t>
    </w:r>
    <w:r w:rsidRPr="00661A8E">
      <w:rPr>
        <w:rFonts w:ascii="Arial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9BD52" wp14:editId="4D9BF859">
          <wp:extent cx="180975" cy="86360"/>
          <wp:effectExtent l="0" t="0" r="9525" b="8890"/>
          <wp:docPr id="9" name="Picture 9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6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6C5B">
      <w:rPr>
        <w:rFonts w:ascii="Arial" w:hAnsi="Arial" w:cs="Arial"/>
        <w:sz w:val="15"/>
        <w:szCs w:val="15"/>
        <w:lang w:val="fr-CA"/>
      </w:rPr>
      <w:t xml:space="preserve"> Copyright © 2023</w:t>
    </w:r>
    <w:r w:rsidRPr="00661A8E">
      <w:rPr>
        <w:rFonts w:ascii="Arial" w:hAnsi="Arial" w:cs="Arial"/>
        <w:sz w:val="15"/>
        <w:szCs w:val="15"/>
        <w:lang w:val="fr-CA"/>
      </w:rPr>
      <w:t xml:space="preserve"> Pearson Canada Inc.</w:t>
    </w:r>
    <w:r w:rsidRPr="00661A8E">
      <w:rPr>
        <w:rFonts w:ascii="Arial" w:hAnsi="Arial" w:cs="Arial"/>
        <w:sz w:val="15"/>
        <w:szCs w:val="15"/>
        <w:lang w:val="fr-CA"/>
      </w:rPr>
      <w:tab/>
    </w:r>
    <w:r w:rsidR="007D7C44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61A8E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D5FD6" w14:textId="77777777" w:rsidR="00F22209" w:rsidRDefault="00F22209" w:rsidP="00CA2529">
      <w:pPr>
        <w:spacing w:after="0" w:line="240" w:lineRule="auto"/>
      </w:pPr>
      <w:r>
        <w:separator/>
      </w:r>
    </w:p>
  </w:footnote>
  <w:footnote w:type="continuationSeparator" w:id="0">
    <w:p w14:paraId="78D66BC3" w14:textId="77777777" w:rsidR="00F22209" w:rsidRDefault="00F22209" w:rsidP="00CA2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3A000" w14:textId="152867A2" w:rsidR="00E613E3" w:rsidRPr="009F7B47" w:rsidRDefault="00E21EE5" w:rsidP="00E71CBF">
    <w:pPr>
      <w:spacing w:after="0"/>
      <w:rPr>
        <w:rFonts w:ascii="Arial" w:hAnsi="Arial" w:cs="Arial"/>
        <w:b/>
        <w:sz w:val="36"/>
        <w:szCs w:val="36"/>
        <w:lang w:val="fr-FR"/>
      </w:rPr>
    </w:pPr>
    <w:r w:rsidRPr="009F7B47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0C1DC37" wp14:editId="1A4A6FC7">
              <wp:simplePos x="0" y="0"/>
              <wp:positionH relativeFrom="column">
                <wp:posOffset>-13335</wp:posOffset>
              </wp:positionH>
              <wp:positionV relativeFrom="paragraph">
                <wp:posOffset>110490</wp:posOffset>
              </wp:positionV>
              <wp:extent cx="1600835" cy="45974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83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21030B" w14:textId="0D5241F9" w:rsidR="00E613E3" w:rsidRPr="00CB2021" w:rsidRDefault="009F7B47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La </w:t>
                          </w:r>
                          <w:proofErr w:type="spellStart"/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gé</w:t>
                          </w:r>
                          <w:r w:rsidR="00CA54A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om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é</w:t>
                          </w:r>
                          <w:r w:rsidR="00CA54AB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tr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ie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0C1DC37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1.05pt;margin-top:8.7pt;width:126.05pt;height:3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" filled="f" stroked="f">
              <v:textbox>
                <w:txbxContent>
                  <w:p w14:paraId="2521030B" w14:textId="0D5241F9" w:rsidR="00E613E3" w:rsidRPr="00CB2021" w:rsidRDefault="009F7B47">
                    <w:pP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 xml:space="preserve">La </w:t>
                    </w:r>
                    <w:proofErr w:type="spellStart"/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gé</w:t>
                    </w:r>
                    <w:r w:rsidR="00CA54A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om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é</w:t>
                    </w:r>
                    <w:r w:rsidR="00CA54AB"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tr</w:t>
                    </w:r>
                    <w:r>
                      <w:rPr>
                        <w:rFonts w:ascii="Arial" w:hAnsi="Arial" w:cs="Arial"/>
                        <w:b/>
                        <w:sz w:val="24"/>
                        <w:szCs w:val="24"/>
                      </w:rPr>
                      <w:t>ie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E45E3B" w:rsidRPr="009F7B47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0287" behindDoc="0" locked="0" layoutInCell="1" allowOverlap="1" wp14:anchorId="53F7C26E" wp14:editId="745FD466">
              <wp:simplePos x="0" y="0"/>
              <wp:positionH relativeFrom="column">
                <wp:posOffset>-8255</wp:posOffset>
              </wp:positionH>
              <wp:positionV relativeFrom="paragraph">
                <wp:posOffset>15240</wp:posOffset>
              </wp:positionV>
              <wp:extent cx="1799590" cy="503555"/>
              <wp:effectExtent l="76200" t="76200" r="29210" b="80645"/>
              <wp:wrapNone/>
              <wp:docPr id="7" name="Pentagon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9590" cy="503555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 w="9525"/>
                      <a:scene3d>
                        <a:camera prst="orthographicFront"/>
                        <a:lightRig rig="threePt" dir="t"/>
                      </a:scene3d>
                      <a:sp3d>
                        <a:bevelT w="165100" prst="coolSlant"/>
                      </a:sp3d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5CC71766" id="_x0000_t15" coordsize="21600,21600" o:spt="15" adj="16200" path="m@0,0l0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_x0020_7" o:spid="_x0000_s1026" type="#_x0000_t15" style="position:absolute;margin-left:-.65pt;margin-top:1.2pt;width:141.7pt;height:39.6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" adj="18578" fillcolor="#a5a5a5 [2092]" strokecolor="#1f4d78 [1604]"/>
          </w:pict>
        </mc:Fallback>
      </mc:AlternateContent>
    </w:r>
    <w:r w:rsidR="00E45E3B" w:rsidRPr="009F7B47">
      <w:rPr>
        <w:rFonts w:ascii="Times New Roman" w:hAnsi="Times New Roman" w:cs="Times New Roman"/>
        <w:noProof/>
        <w:sz w:val="24"/>
        <w:szCs w:val="24"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580DCD2" wp14:editId="2BE84629">
              <wp:simplePos x="0" y="0"/>
              <wp:positionH relativeFrom="column">
                <wp:posOffset>-6350</wp:posOffset>
              </wp:positionH>
              <wp:positionV relativeFrom="paragraph">
                <wp:posOffset>17145</wp:posOffset>
              </wp:positionV>
              <wp:extent cx="1715135" cy="459740"/>
              <wp:effectExtent l="0" t="0" r="62865" b="22860"/>
              <wp:wrapNone/>
              <wp:docPr id="3" name="Pentagon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15135" cy="459740"/>
                      </a:xfrm>
                      <a:prstGeom prst="homePlate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276F5576"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Pentagon 3" o:spid="_x0000_s1026" type="#_x0000_t15" style="position:absolute;margin-left:-.5pt;margin-top:1.35pt;width:135.05pt;height:3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" adj="18705" fillcolor="#d8d8d8 [2732]" strokecolor="#1f4d78 [1604]" strokeweight="1pt"/>
          </w:pict>
        </mc:Fallback>
      </mc:AlternateContent>
    </w:r>
    <w:r w:rsidR="00CA2529" w:rsidRPr="009F7B47">
      <w:rPr>
        <w:lang w:val="fr-FR"/>
      </w:rPr>
      <w:tab/>
    </w:r>
    <w:r w:rsidR="00CA2529" w:rsidRPr="009F7B47">
      <w:rPr>
        <w:lang w:val="fr-FR"/>
      </w:rPr>
      <w:tab/>
    </w:r>
    <w:r w:rsidR="00CA2529" w:rsidRPr="009F7B47">
      <w:rPr>
        <w:lang w:val="fr-FR"/>
      </w:rPr>
      <w:tab/>
    </w:r>
    <w:r w:rsidR="00207CC0" w:rsidRPr="009F7B47">
      <w:rPr>
        <w:lang w:val="fr-FR"/>
      </w:rPr>
      <w:tab/>
    </w:r>
    <w:r w:rsidR="00FD2B2E" w:rsidRPr="009F7B47">
      <w:rPr>
        <w:lang w:val="fr-FR"/>
      </w:rPr>
      <w:tab/>
    </w:r>
    <w:r w:rsidR="009F7B47" w:rsidRPr="009F7B47">
      <w:rPr>
        <w:rFonts w:ascii="Arial" w:hAnsi="Arial" w:cs="Arial"/>
        <w:b/>
        <w:sz w:val="36"/>
        <w:szCs w:val="36"/>
        <w:lang w:val="fr-FR"/>
      </w:rPr>
      <w:t>Fiche</w:t>
    </w:r>
    <w:r w:rsidR="00E613E3" w:rsidRPr="009F7B47">
      <w:rPr>
        <w:rFonts w:ascii="Arial" w:hAnsi="Arial" w:cs="Arial"/>
        <w:b/>
        <w:sz w:val="36"/>
        <w:szCs w:val="36"/>
        <w:lang w:val="fr-FR"/>
      </w:rPr>
      <w:t xml:space="preserve"> </w:t>
    </w:r>
    <w:r w:rsidR="00BE6C5B">
      <w:rPr>
        <w:rFonts w:ascii="Arial" w:hAnsi="Arial" w:cs="Arial"/>
        <w:b/>
        <w:sz w:val="36"/>
        <w:szCs w:val="36"/>
        <w:lang w:val="fr-FR"/>
      </w:rPr>
      <w:t>67</w:t>
    </w:r>
    <w:r w:rsidR="009F7B47" w:rsidRPr="009F7B47">
      <w:rPr>
        <w:rFonts w:ascii="Arial" w:hAnsi="Arial" w:cs="Arial"/>
        <w:b/>
        <w:sz w:val="36"/>
        <w:szCs w:val="36"/>
        <w:lang w:val="fr-FR"/>
      </w:rPr>
      <w:t> </w:t>
    </w:r>
    <w:r w:rsidR="00E613E3" w:rsidRPr="009F7B47">
      <w:rPr>
        <w:rFonts w:ascii="Arial" w:hAnsi="Arial" w:cs="Arial"/>
        <w:b/>
        <w:sz w:val="36"/>
        <w:szCs w:val="36"/>
        <w:lang w:val="fr-FR"/>
      </w:rPr>
      <w:t xml:space="preserve">: </w:t>
    </w:r>
    <w:r w:rsidR="009F7B47" w:rsidRPr="009F7B47">
      <w:rPr>
        <w:rFonts w:ascii="Arial" w:hAnsi="Arial" w:cs="Arial"/>
        <w:b/>
        <w:sz w:val="36"/>
        <w:szCs w:val="36"/>
        <w:lang w:val="fr-FR"/>
      </w:rPr>
      <w:t>Évaluation de l’a</w:t>
    </w:r>
    <w:r w:rsidR="00CB2021" w:rsidRPr="009F7B47">
      <w:rPr>
        <w:rFonts w:ascii="Arial" w:hAnsi="Arial" w:cs="Arial"/>
        <w:b/>
        <w:sz w:val="36"/>
        <w:szCs w:val="36"/>
        <w:lang w:val="fr-FR"/>
      </w:rPr>
      <w:t>ctivit</w:t>
    </w:r>
    <w:r w:rsidR="009F7B47" w:rsidRPr="009F7B47">
      <w:rPr>
        <w:rFonts w:ascii="Arial" w:hAnsi="Arial" w:cs="Arial"/>
        <w:b/>
        <w:sz w:val="36"/>
        <w:szCs w:val="36"/>
        <w:lang w:val="fr-FR"/>
      </w:rPr>
      <w:t xml:space="preserve">é d’intervention </w:t>
    </w:r>
    <w:r w:rsidR="00BE6C5B">
      <w:rPr>
        <w:rFonts w:ascii="Arial" w:hAnsi="Arial" w:cs="Arial"/>
        <w:b/>
        <w:sz w:val="36"/>
        <w:szCs w:val="36"/>
        <w:lang w:val="fr-FR"/>
      </w:rPr>
      <w:t>6</w:t>
    </w:r>
  </w:p>
  <w:p w14:paraId="4033973E" w14:textId="2F25C26A" w:rsidR="00CA2529" w:rsidRPr="009F7B47" w:rsidRDefault="009F7B47" w:rsidP="00E45E3B">
    <w:pPr>
      <w:ind w:left="2880" w:firstLine="720"/>
      <w:rPr>
        <w:rFonts w:ascii="Arial" w:hAnsi="Arial" w:cs="Arial"/>
        <w:sz w:val="28"/>
        <w:szCs w:val="28"/>
        <w:lang w:val="fr-FR"/>
      </w:rPr>
    </w:pPr>
    <w:r w:rsidRPr="009F7B47">
      <w:rPr>
        <w:rFonts w:ascii="Arial" w:hAnsi="Arial" w:cs="Arial"/>
        <w:b/>
        <w:sz w:val="28"/>
        <w:szCs w:val="28"/>
        <w:lang w:val="fr-FR"/>
      </w:rPr>
      <w:t>Les camarades de d</w:t>
    </w:r>
    <w:r w:rsidR="00B1396F" w:rsidRPr="009F7B47">
      <w:rPr>
        <w:rFonts w:ascii="Arial" w:hAnsi="Arial" w:cs="Arial"/>
        <w:b/>
        <w:sz w:val="28"/>
        <w:szCs w:val="28"/>
        <w:lang w:val="fr-FR"/>
      </w:rPr>
      <w:t>irections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92757"/>
    <w:multiLevelType w:val="hybridMultilevel"/>
    <w:tmpl w:val="00A4F578"/>
    <w:lvl w:ilvl="0" w:tplc="D848DE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80865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96B86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5755B0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DE6C79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EF005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D327A1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204A4E"/>
    <w:multiLevelType w:val="hybridMultilevel"/>
    <w:tmpl w:val="7DFCC37E"/>
    <w:lvl w:ilvl="0" w:tplc="F3DAA3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F0FB9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F57D02"/>
    <w:multiLevelType w:val="hybridMultilevel"/>
    <w:tmpl w:val="1AEC48F0"/>
    <w:lvl w:ilvl="0" w:tplc="26F037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BA71CF"/>
    <w:multiLevelType w:val="hybridMultilevel"/>
    <w:tmpl w:val="E1EA7A7E"/>
    <w:lvl w:ilvl="0" w:tplc="AF3E5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D6262"/>
    <w:multiLevelType w:val="hybridMultilevel"/>
    <w:tmpl w:val="782EDDA6"/>
    <w:lvl w:ilvl="0" w:tplc="2D7EC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075F5C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504D85"/>
    <w:multiLevelType w:val="hybridMultilevel"/>
    <w:tmpl w:val="B10CC6B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3"/>
  </w:num>
  <w:num w:numId="4">
    <w:abstractNumId w:val="12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6"/>
  </w:num>
  <w:num w:numId="10">
    <w:abstractNumId w:val="11"/>
  </w:num>
  <w:num w:numId="11">
    <w:abstractNumId w:val="0"/>
  </w:num>
  <w:num w:numId="12">
    <w:abstractNumId w:val="8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2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706"/>
    <w:rsid w:val="00032FD1"/>
    <w:rsid w:val="00050E5C"/>
    <w:rsid w:val="00053328"/>
    <w:rsid w:val="0008174D"/>
    <w:rsid w:val="00097C8F"/>
    <w:rsid w:val="000C2970"/>
    <w:rsid w:val="000C7349"/>
    <w:rsid w:val="000E72A6"/>
    <w:rsid w:val="000F43C1"/>
    <w:rsid w:val="00111409"/>
    <w:rsid w:val="00112FF1"/>
    <w:rsid w:val="00174864"/>
    <w:rsid w:val="00192706"/>
    <w:rsid w:val="001A7920"/>
    <w:rsid w:val="001E7727"/>
    <w:rsid w:val="0020340C"/>
    <w:rsid w:val="00207CC0"/>
    <w:rsid w:val="00254851"/>
    <w:rsid w:val="00270D20"/>
    <w:rsid w:val="0028676E"/>
    <w:rsid w:val="002B19A5"/>
    <w:rsid w:val="002C432C"/>
    <w:rsid w:val="002C4CB2"/>
    <w:rsid w:val="002D7F02"/>
    <w:rsid w:val="002E4B11"/>
    <w:rsid w:val="002F142C"/>
    <w:rsid w:val="003014A9"/>
    <w:rsid w:val="00345039"/>
    <w:rsid w:val="003F79B3"/>
    <w:rsid w:val="00405A3A"/>
    <w:rsid w:val="00481400"/>
    <w:rsid w:val="00483555"/>
    <w:rsid w:val="004959B6"/>
    <w:rsid w:val="0052693C"/>
    <w:rsid w:val="00543A9A"/>
    <w:rsid w:val="00581577"/>
    <w:rsid w:val="00586FBE"/>
    <w:rsid w:val="005A0628"/>
    <w:rsid w:val="005B3A77"/>
    <w:rsid w:val="005B7D0F"/>
    <w:rsid w:val="00630A56"/>
    <w:rsid w:val="00661689"/>
    <w:rsid w:val="00661A8E"/>
    <w:rsid w:val="00693A76"/>
    <w:rsid w:val="00696ABC"/>
    <w:rsid w:val="006B210D"/>
    <w:rsid w:val="00741178"/>
    <w:rsid w:val="0076731B"/>
    <w:rsid w:val="00781C42"/>
    <w:rsid w:val="007A6B78"/>
    <w:rsid w:val="007D7C44"/>
    <w:rsid w:val="00803A61"/>
    <w:rsid w:val="00832B16"/>
    <w:rsid w:val="008C2C6B"/>
    <w:rsid w:val="008D6C5F"/>
    <w:rsid w:val="0092323E"/>
    <w:rsid w:val="009607C8"/>
    <w:rsid w:val="00994C77"/>
    <w:rsid w:val="009B6FF8"/>
    <w:rsid w:val="009F7B47"/>
    <w:rsid w:val="00A20BE1"/>
    <w:rsid w:val="00A255DF"/>
    <w:rsid w:val="00A43E96"/>
    <w:rsid w:val="00A63DC8"/>
    <w:rsid w:val="00AE494A"/>
    <w:rsid w:val="00B1396F"/>
    <w:rsid w:val="00B25356"/>
    <w:rsid w:val="00B9593A"/>
    <w:rsid w:val="00BA072D"/>
    <w:rsid w:val="00BA10A4"/>
    <w:rsid w:val="00BD5ACB"/>
    <w:rsid w:val="00BE6C5B"/>
    <w:rsid w:val="00BE7BA6"/>
    <w:rsid w:val="00C42CD5"/>
    <w:rsid w:val="00C72956"/>
    <w:rsid w:val="00C76790"/>
    <w:rsid w:val="00C85AE2"/>
    <w:rsid w:val="00C957B8"/>
    <w:rsid w:val="00CA2529"/>
    <w:rsid w:val="00CA54AB"/>
    <w:rsid w:val="00CB2021"/>
    <w:rsid w:val="00CD2187"/>
    <w:rsid w:val="00CF3ED1"/>
    <w:rsid w:val="00D7596A"/>
    <w:rsid w:val="00DA1368"/>
    <w:rsid w:val="00DB4EC8"/>
    <w:rsid w:val="00DD6F23"/>
    <w:rsid w:val="00DE25C7"/>
    <w:rsid w:val="00DE529D"/>
    <w:rsid w:val="00E16179"/>
    <w:rsid w:val="00E21EE5"/>
    <w:rsid w:val="00E22ED9"/>
    <w:rsid w:val="00E45E3B"/>
    <w:rsid w:val="00E613E3"/>
    <w:rsid w:val="00E71CBF"/>
    <w:rsid w:val="00E83930"/>
    <w:rsid w:val="00EB0073"/>
    <w:rsid w:val="00EE29C2"/>
    <w:rsid w:val="00F10556"/>
    <w:rsid w:val="00F22209"/>
    <w:rsid w:val="00F358C6"/>
    <w:rsid w:val="00F86C1E"/>
    <w:rsid w:val="00FC1463"/>
    <w:rsid w:val="00FD2B2E"/>
    <w:rsid w:val="00FE0BBF"/>
    <w:rsid w:val="00FE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759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05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05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529"/>
  </w:style>
  <w:style w:type="paragraph" w:styleId="Footer">
    <w:name w:val="footer"/>
    <w:basedOn w:val="Normal"/>
    <w:link w:val="FooterChar"/>
    <w:uiPriority w:val="99"/>
    <w:unhideWhenUsed/>
    <w:rsid w:val="00CA2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529"/>
  </w:style>
  <w:style w:type="paragraph" w:customStyle="1" w:styleId="Default">
    <w:name w:val="Default"/>
    <w:rsid w:val="00345039"/>
    <w:pPr>
      <w:autoSpaceDE w:val="0"/>
      <w:autoSpaceDN w:val="0"/>
      <w:adjustRightInd w:val="0"/>
      <w:spacing w:after="0" w:line="240" w:lineRule="auto"/>
    </w:pPr>
    <w:rPr>
      <w:rFonts w:ascii="Ergo LT Pro Condensed" w:hAnsi="Ergo LT Pro Condensed" w:cs="Ergo LT Pro Condensed"/>
      <w:color w:val="000000"/>
      <w:sz w:val="24"/>
      <w:szCs w:val="24"/>
    </w:rPr>
  </w:style>
  <w:style w:type="paragraph" w:customStyle="1" w:styleId="Pa6">
    <w:name w:val="Pa6"/>
    <w:basedOn w:val="Default"/>
    <w:next w:val="Default"/>
    <w:uiPriority w:val="99"/>
    <w:rsid w:val="00345039"/>
    <w:pPr>
      <w:spacing w:line="201" w:lineRule="atLeast"/>
    </w:pPr>
    <w:rPr>
      <w:rFonts w:cstheme="minorBidi"/>
      <w:color w:val="auto"/>
    </w:rPr>
  </w:style>
  <w:style w:type="paragraph" w:customStyle="1" w:styleId="Pa20">
    <w:name w:val="Pa20"/>
    <w:basedOn w:val="Default"/>
    <w:next w:val="Default"/>
    <w:uiPriority w:val="99"/>
    <w:rsid w:val="00345039"/>
    <w:pPr>
      <w:spacing w:line="181" w:lineRule="atLeast"/>
    </w:pPr>
    <w:rPr>
      <w:rFonts w:cstheme="minorBidi"/>
      <w:color w:val="auto"/>
    </w:rPr>
  </w:style>
  <w:style w:type="paragraph" w:customStyle="1" w:styleId="Pa21">
    <w:name w:val="Pa21"/>
    <w:basedOn w:val="Default"/>
    <w:next w:val="Default"/>
    <w:uiPriority w:val="99"/>
    <w:rsid w:val="007A6B78"/>
    <w:pPr>
      <w:spacing w:line="201" w:lineRule="atLeast"/>
    </w:pPr>
    <w:rPr>
      <w:rFonts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86F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6FB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6FBE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6F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6F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20.jpeg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10.jpeg"/><Relationship Id="rId10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16CF7-6CBC-FC45-A249-2F7DEA605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2016-08-23T12:28:00Z</cp:lastPrinted>
  <dcterms:created xsi:type="dcterms:W3CDTF">2022-09-23T15:10:00Z</dcterms:created>
  <dcterms:modified xsi:type="dcterms:W3CDTF">2022-09-23T15:10:00Z</dcterms:modified>
</cp:coreProperties>
</file>