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:rsidRPr="00B05204" w14:paraId="2E39B3F8" w14:textId="77777777" w:rsidTr="00BD5ACB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6E3C49DA" w:rsidR="00EE29C2" w:rsidRPr="00175D75" w:rsidRDefault="00CF5CF1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175D75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analyser les propriétés géométriques de figures à 2-D</w:t>
            </w:r>
          </w:p>
        </w:tc>
      </w:tr>
      <w:tr w:rsidR="00661689" w:rsidRPr="005D3533" w14:paraId="76008433" w14:textId="77777777" w:rsidTr="00DB28BE">
        <w:trPr>
          <w:trHeight w:hRule="exact" w:val="2232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2BF7DF2" w14:textId="3025BCD5" w:rsidR="006D25F2" w:rsidRPr="00175D75" w:rsidRDefault="00175D75" w:rsidP="007C7F5D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analyse des propriétés géométriques de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figures à 2-D, mais peut seulement déterminer</w:t>
            </w:r>
            <w:r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une figure pour une propriété donnée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7DB202C" w14:textId="2343CA71" w:rsidR="00672B9A" w:rsidRPr="00175D75" w:rsidRDefault="00B05204" w:rsidP="00672B9A">
            <w:pPr>
              <w:pStyle w:val="Default"/>
              <w:jc w:val="center"/>
              <w:rPr>
                <w:lang w:val="fr-FR"/>
              </w:rPr>
            </w:pPr>
            <w:r w:rsidRPr="00B05204">
              <w:rPr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7ABA1C33" wp14:editId="095B11FB">
                      <wp:simplePos x="0" y="0"/>
                      <wp:positionH relativeFrom="column">
                        <wp:posOffset>746760</wp:posOffset>
                      </wp:positionH>
                      <wp:positionV relativeFrom="paragraph">
                        <wp:posOffset>55245</wp:posOffset>
                      </wp:positionV>
                      <wp:extent cx="1400175" cy="750570"/>
                      <wp:effectExtent l="0" t="0" r="9525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7505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5702AE" w14:textId="1D3F61EF" w:rsidR="00B05204" w:rsidRDefault="00B05204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239CDDC6" wp14:editId="0CF5A582">
                                        <wp:extent cx="1125840" cy="676275"/>
                                        <wp:effectExtent l="0" t="0" r="0" b="0"/>
                                        <wp:docPr id="8" name="Picture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" name="fg01_gINT_a02_ma2_tc-FR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127727" cy="67740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ABA1C3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58.8pt;margin-top:4.35pt;width:110.25pt;height:59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" stroked="f">
                      <v:textbox>
                        <w:txbxContent>
                          <w:p w14:paraId="055702AE" w14:textId="1D3F61EF" w:rsidR="00B05204" w:rsidRDefault="00B05204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239CDDC6" wp14:editId="0CF5A582">
                                  <wp:extent cx="1125840" cy="676275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fg01_gINT_a02_ma2_tc-FR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7727" cy="6774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5153C4A" w14:textId="5B9E6BA5" w:rsidR="006D25F2" w:rsidRPr="00175D75" w:rsidRDefault="00175D75" w:rsidP="00D1567E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analyse des propriétés géométriques de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figures à 2-D, mais pense que des figures qui sont</w:t>
            </w:r>
            <w:r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orientées différemment n’ont pas la propriété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F95AA5C" w14:textId="679476AD" w:rsidR="00D2757E" w:rsidRPr="00175D75" w:rsidRDefault="005D3533" w:rsidP="00D2757E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D3533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1312" behindDoc="1" locked="0" layoutInCell="1" allowOverlap="1" wp14:anchorId="5D5AC3C8" wp14:editId="27C09A23">
                      <wp:simplePos x="0" y="0"/>
                      <wp:positionH relativeFrom="column">
                        <wp:posOffset>786130</wp:posOffset>
                      </wp:positionH>
                      <wp:positionV relativeFrom="paragraph">
                        <wp:posOffset>3175</wp:posOffset>
                      </wp:positionV>
                      <wp:extent cx="1323975" cy="798195"/>
                      <wp:effectExtent l="0" t="0" r="9525" b="1905"/>
                      <wp:wrapNone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23975" cy="7981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A909A4" w14:textId="5366EF8D" w:rsidR="005D3533" w:rsidRDefault="005D3533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2F00E2F8" wp14:editId="0445E2F7">
                                        <wp:extent cx="1211725" cy="714375"/>
                                        <wp:effectExtent l="0" t="0" r="7620" b="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1" name="fg02_gINT_a02_ma2_tc-FR.jpg"/>
                                                <pic:cNvPicPr/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14013" cy="71572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5AC3C8" id="_x0000_s1027" type="#_x0000_t202" style="position:absolute;left:0;text-align:left;margin-left:61.9pt;margin-top:.25pt;width:104.25pt;height:62.85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" stroked="f">
                      <v:textbox>
                        <w:txbxContent>
                          <w:p w14:paraId="13A909A4" w14:textId="5366EF8D" w:rsidR="005D3533" w:rsidRDefault="005D3533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2F00E2F8" wp14:editId="0445E2F7">
                                  <wp:extent cx="1211725" cy="714375"/>
                                  <wp:effectExtent l="0" t="0" r="762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fg02_gINT_a02_ma2_tc-FR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4013" cy="7157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4D432EB" w14:textId="528E4B15" w:rsidR="006D25F2" w:rsidRPr="00175D75" w:rsidRDefault="005D3533" w:rsidP="003953B9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D3533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55E839D1" wp14:editId="37B3AC6E">
                      <wp:simplePos x="0" y="0"/>
                      <wp:positionH relativeFrom="column">
                        <wp:posOffset>-24130</wp:posOffset>
                      </wp:positionH>
                      <wp:positionV relativeFrom="paragraph">
                        <wp:posOffset>605790</wp:posOffset>
                      </wp:positionV>
                      <wp:extent cx="2724150" cy="742950"/>
                      <wp:effectExtent l="0" t="0" r="0" b="0"/>
                      <wp:wrapNone/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24150" cy="742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C73B88F" w14:textId="7D08E9A1" w:rsidR="005D3533" w:rsidRDefault="005D3533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59F7CF6E" wp14:editId="44C73B6E">
                                        <wp:extent cx="2637735" cy="657225"/>
                                        <wp:effectExtent l="0" t="0" r="0" b="0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3_gINT_a02_ma2_tc-FR.jpg"/>
                                                <pic:cNvPicPr/>
                                              </pic:nvPicPr>
                                              <pic:blipFill>
                                                <a:blip r:embed="rId1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641701" cy="65821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839D1" id="_x0000_s1028" type="#_x0000_t202" style="position:absolute;left:0;text-align:left;margin-left:-1.9pt;margin-top:47.7pt;width:214.5pt;height:58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" stroked="f">
                      <v:textbox>
                        <w:txbxContent>
                          <w:p w14:paraId="7C73B88F" w14:textId="7D08E9A1" w:rsidR="005D3533" w:rsidRDefault="005D3533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59F7CF6E" wp14:editId="44C73B6E">
                                  <wp:extent cx="2637735" cy="657225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3_gINT_a02_ma2_tc-FR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41701" cy="6582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analyse des propriétés géométriques </w:t>
            </w:r>
            <w:r w:rsid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</w:t>
            </w:r>
            <w:r w:rsid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figures à 2-D, mais reconnaît la propriété donnée</w:t>
            </w:r>
            <w:r w:rsidR="00175D75"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seulement dans les figures qui lui sont familières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67C5BB30" w:rsidR="00D2757E" w:rsidRPr="00175D75" w:rsidRDefault="00D2757E" w:rsidP="00295DFD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</w:tr>
      <w:tr w:rsidR="00EE29C2" w:rsidRPr="00175D75" w14:paraId="01BA3F47" w14:textId="77777777" w:rsidTr="00DB4EC8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575B5443" w:rsidR="00EE29C2" w:rsidRPr="00175D75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A5D81"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175D75" w14:paraId="06EBD03A" w14:textId="77777777" w:rsidTr="00DB28BE">
        <w:trPr>
          <w:trHeight w:val="1786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05CD7C51" w:rsidR="0092323E" w:rsidRPr="00175D7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6C35D204" w:rsidR="0092323E" w:rsidRPr="00175D7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02EABA80" w:rsidR="0092323E" w:rsidRPr="00175D75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175D75" w14:paraId="0D590949" w14:textId="77777777" w:rsidTr="00DB4EC8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175D75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175D75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175D75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B05204" w14:paraId="72AC45F2" w14:textId="77777777" w:rsidTr="00DB28BE">
        <w:trPr>
          <w:trHeight w:hRule="exact" w:val="1944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F573AB3" w14:textId="61806DF3" w:rsidR="006A588E" w:rsidRPr="00175D75" w:rsidRDefault="005D3533" w:rsidP="00250E29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D3533">
              <w:rPr>
                <w:rFonts w:ascii="Arial" w:hAnsi="Arial" w:cs="Arial"/>
                <w:noProof/>
                <w:color w:val="626365"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1E764E0F" wp14:editId="067493BB">
                      <wp:simplePos x="0" y="0"/>
                      <wp:positionH relativeFrom="column">
                        <wp:posOffset>327660</wp:posOffset>
                      </wp:positionH>
                      <wp:positionV relativeFrom="paragraph">
                        <wp:posOffset>571500</wp:posOffset>
                      </wp:positionV>
                      <wp:extent cx="1895475" cy="600075"/>
                      <wp:effectExtent l="0" t="0" r="9525" b="9525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95475" cy="600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880A96" w14:textId="02380EAC" w:rsidR="005D3533" w:rsidRDefault="005D3533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3B978BC4" wp14:editId="296997E2">
                                        <wp:extent cx="1720389" cy="514350"/>
                                        <wp:effectExtent l="0" t="0" r="0" b="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04_gINT_a02_ma2_tc-FR.jpg"/>
                                                <pic:cNvPicPr/>
                                              </pic:nvPicPr>
                                              <pic:blipFill>
                                                <a:blip r:embed="rId1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23379" cy="51524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764E0F" id="_x0000_s1029" type="#_x0000_t202" style="position:absolute;left:0;text-align:left;margin-left:25.8pt;margin-top:45pt;width:149.25pt;height:47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" stroked="f">
                      <v:textbox>
                        <w:txbxContent>
                          <w:p w14:paraId="58880A96" w14:textId="02380EAC" w:rsidR="005D3533" w:rsidRDefault="005D3533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B978BC4" wp14:editId="296997E2">
                                  <wp:extent cx="1720389" cy="514350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04_gINT_a02_ma2_tc-FR.jp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23379" cy="5152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analyse des propriétés géométriques</w:t>
            </w:r>
            <w:r w:rsid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 figures à 2-D (nombre de côtés), mais a de</w:t>
            </w:r>
            <w:r w:rsidR="00175D75"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la difficulté à déterminer des figures selon le</w:t>
            </w:r>
            <w:r w:rsidR="00175D75"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175D75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nombre de sommets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19AEC9CD" w:rsidR="00D2757E" w:rsidRPr="00175D75" w:rsidRDefault="00D2757E" w:rsidP="00D2757E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CE54ED9" w14:textId="5CF7FE97" w:rsidR="00D2757E" w:rsidRPr="00175D75" w:rsidRDefault="00175D75" w:rsidP="00FC1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analyser des propriétés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géométriques de figures à 2-D, mais a de la</w:t>
            </w:r>
            <w:r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difficulté à dessiner une autre figure qui a la</w:t>
            </w:r>
            <w:r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propriété donnée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FC047F8" w14:textId="77777777" w:rsidR="00D2757E" w:rsidRPr="00175D75" w:rsidRDefault="00D2757E" w:rsidP="00D2757E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3ED580B" w14:textId="7E9C667C" w:rsidR="006D25F2" w:rsidRPr="00175D75" w:rsidRDefault="00AA5D81" w:rsidP="00D2757E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Je ne sais pas ce que je dois dessiner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A2B2A5" w14:textId="20150D35" w:rsidR="006D25F2" w:rsidRPr="00175D75" w:rsidRDefault="00175D75" w:rsidP="00CF5CF1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analyser des propriétés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géométriques de figures à 2-D et à </w:t>
            </w:r>
            <w:r w:rsidR="00DB28BE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dessiner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une</w:t>
            </w:r>
            <w:r w:rsidR="00DB28BE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autre figure qui a la propriété géométrique</w:t>
            </w:r>
            <w:r w:rsidRPr="00175D7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donnée</w:t>
            </w:r>
            <w:r w:rsidR="00D2757E" w:rsidRPr="00175D7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</w:tr>
      <w:tr w:rsidR="00BE7BA6" w:rsidRPr="00175D75" w14:paraId="2990543E" w14:textId="77777777" w:rsidTr="00FE0BBF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76670C27" w:rsidR="00BE7BA6" w:rsidRPr="00175D75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AA5D81"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175D7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175D75" w14:paraId="2FDA25CD" w14:textId="77777777" w:rsidTr="00DB28BE">
        <w:trPr>
          <w:trHeight w:val="1800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41542C19" w:rsidR="0092323E" w:rsidRPr="00175D75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175D7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175D75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175D75" w:rsidRDefault="00F10556" w:rsidP="00FD2B2E">
      <w:pPr>
        <w:rPr>
          <w:lang w:val="fr-FR"/>
        </w:rPr>
      </w:pPr>
      <w:bookmarkStart w:id="0" w:name="_GoBack"/>
      <w:bookmarkEnd w:id="0"/>
    </w:p>
    <w:sectPr w:rsidR="00F10556" w:rsidRPr="00175D75" w:rsidSect="00E71CBF">
      <w:headerReference w:type="default" r:id="rId16"/>
      <w:footerReference w:type="default" r:id="rId17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D5A213" w14:textId="77777777" w:rsidR="00D5118E" w:rsidRDefault="00D5118E" w:rsidP="00CA2529">
      <w:pPr>
        <w:spacing w:after="0" w:line="240" w:lineRule="auto"/>
      </w:pPr>
      <w:r>
        <w:separator/>
      </w:r>
    </w:p>
  </w:endnote>
  <w:endnote w:type="continuationSeparator" w:id="0">
    <w:p w14:paraId="6625BE16" w14:textId="77777777" w:rsidR="00D5118E" w:rsidRDefault="00D5118E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0C968" w14:textId="7296A635" w:rsidR="0028676E" w:rsidRPr="00B05204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B05204">
      <w:rPr>
        <w:rFonts w:ascii="Arial" w:hAnsi="Arial" w:cs="Arial"/>
        <w:b/>
        <w:sz w:val="15"/>
        <w:szCs w:val="15"/>
        <w:lang w:val="fr-CA"/>
      </w:rPr>
      <w:t>Matholog</w:t>
    </w:r>
    <w:r w:rsidR="00EB571F" w:rsidRPr="00B05204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B05204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B05204">
      <w:rPr>
        <w:rFonts w:ascii="Arial" w:hAnsi="Arial" w:cs="Arial"/>
        <w:b/>
        <w:sz w:val="15"/>
        <w:szCs w:val="15"/>
        <w:lang w:val="fr-CA"/>
      </w:rPr>
      <w:t>2</w:t>
    </w:r>
    <w:r w:rsidRPr="00B05204">
      <w:rPr>
        <w:rFonts w:ascii="Arial" w:hAnsi="Arial" w:cs="Arial"/>
        <w:sz w:val="15"/>
        <w:szCs w:val="15"/>
        <w:lang w:val="fr-CA"/>
      </w:rPr>
      <w:tab/>
    </w:r>
    <w:r w:rsidR="00EB571F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B05204">
      <w:rPr>
        <w:rFonts w:ascii="Arial" w:hAnsi="Arial" w:cs="Arial"/>
        <w:sz w:val="15"/>
        <w:szCs w:val="15"/>
        <w:lang w:val="fr-CA"/>
      </w:rPr>
      <w:t xml:space="preserve">. </w:t>
    </w:r>
    <w:r w:rsidRPr="00B05204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C4CBA">
      <w:rPr>
        <w:rFonts w:ascii="Arial" w:hAnsi="Arial" w:cs="Arial"/>
        <w:sz w:val="15"/>
        <w:szCs w:val="15"/>
        <w:lang w:val="fr-CA"/>
      </w:rPr>
      <w:t xml:space="preserve"> Copyright © 2023</w:t>
    </w:r>
    <w:r w:rsidRPr="00B05204">
      <w:rPr>
        <w:rFonts w:ascii="Arial" w:hAnsi="Arial" w:cs="Arial"/>
        <w:sz w:val="15"/>
        <w:szCs w:val="15"/>
        <w:lang w:val="fr-CA"/>
      </w:rPr>
      <w:t xml:space="preserve"> Pearson Canada Inc.</w:t>
    </w:r>
    <w:r w:rsidRPr="00B05204">
      <w:rPr>
        <w:rFonts w:ascii="Arial" w:hAnsi="Arial" w:cs="Arial"/>
        <w:sz w:val="15"/>
        <w:szCs w:val="15"/>
        <w:lang w:val="fr-CA"/>
      </w:rPr>
      <w:tab/>
    </w:r>
    <w:r w:rsidR="00EB571F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B05204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BF1102" w14:textId="77777777" w:rsidR="00D5118E" w:rsidRDefault="00D5118E" w:rsidP="00CA2529">
      <w:pPr>
        <w:spacing w:after="0" w:line="240" w:lineRule="auto"/>
      </w:pPr>
      <w:r>
        <w:separator/>
      </w:r>
    </w:p>
  </w:footnote>
  <w:footnote w:type="continuationSeparator" w:id="0">
    <w:p w14:paraId="2D9E32B8" w14:textId="77777777" w:rsidR="00D5118E" w:rsidRDefault="00D5118E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03A000" w14:textId="200D902D" w:rsidR="00E613E3" w:rsidRPr="00AA5D81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AA5D81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7227769B">
              <wp:simplePos x="0" y="0"/>
              <wp:positionH relativeFrom="column">
                <wp:posOffset>-13335</wp:posOffset>
              </wp:positionH>
              <wp:positionV relativeFrom="paragraph">
                <wp:posOffset>120015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3E0DF37B" w:rsidR="00E613E3" w:rsidRPr="00CB2021" w:rsidRDefault="00AA5D81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gé</w:t>
                          </w:r>
                          <w:r w:rsidR="006D25F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om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é</w:t>
                          </w:r>
                          <w:r w:rsidR="006D25F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tr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ie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9.4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Brejbx4QAAAA0B&#10;AAAPAAAAAAAAAAAAAAAAANAEAABkcnMvZG93bnJldi54bWxQSwUGAAAAAAQABADzAAAA3gUAAAAA&#10;" filled="f" stroked="f">
              <v:textbox>
                <w:txbxContent>
                  <w:p w14:paraId="2521030B" w14:textId="3E0DF37B" w:rsidR="00E613E3" w:rsidRPr="00CB2021" w:rsidRDefault="00AA5D8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gé</w:t>
                    </w:r>
                    <w:r w:rsidR="006D25F2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om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é</w:t>
                    </w:r>
                    <w:r w:rsidR="006D25F2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tr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ie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AA5D81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AA5D81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AA5D81">
      <w:rPr>
        <w:lang w:val="fr-FR"/>
      </w:rPr>
      <w:tab/>
    </w:r>
    <w:r w:rsidR="00CA2529" w:rsidRPr="00AA5D81">
      <w:rPr>
        <w:lang w:val="fr-FR"/>
      </w:rPr>
      <w:tab/>
    </w:r>
    <w:r w:rsidR="00CA2529" w:rsidRPr="00AA5D81">
      <w:rPr>
        <w:lang w:val="fr-FR"/>
      </w:rPr>
      <w:tab/>
    </w:r>
    <w:r w:rsidR="00207CC0" w:rsidRPr="00AA5D81">
      <w:rPr>
        <w:lang w:val="fr-FR"/>
      </w:rPr>
      <w:tab/>
    </w:r>
    <w:r w:rsidR="00FD2B2E" w:rsidRPr="00AA5D81">
      <w:rPr>
        <w:lang w:val="fr-FR"/>
      </w:rPr>
      <w:tab/>
    </w:r>
    <w:r w:rsidR="00AA5D81" w:rsidRPr="00AA5D81">
      <w:rPr>
        <w:rFonts w:ascii="Arial" w:hAnsi="Arial" w:cs="Arial"/>
        <w:b/>
        <w:sz w:val="36"/>
        <w:szCs w:val="36"/>
        <w:lang w:val="fr-FR"/>
      </w:rPr>
      <w:t xml:space="preserve">Fiche </w:t>
    </w:r>
    <w:r w:rsidR="003C4CBA">
      <w:rPr>
        <w:rFonts w:ascii="Arial" w:hAnsi="Arial" w:cs="Arial"/>
        <w:b/>
        <w:sz w:val="36"/>
        <w:szCs w:val="36"/>
        <w:lang w:val="fr-FR"/>
      </w:rPr>
      <w:t>58</w:t>
    </w:r>
    <w:r w:rsidR="00AA5D81" w:rsidRPr="00AA5D81">
      <w:rPr>
        <w:rFonts w:ascii="Arial" w:hAnsi="Arial" w:cs="Arial"/>
        <w:b/>
        <w:sz w:val="36"/>
        <w:szCs w:val="36"/>
        <w:lang w:val="fr-FR"/>
      </w:rPr>
      <w:t> </w:t>
    </w:r>
    <w:r w:rsidR="00E613E3" w:rsidRPr="00AA5D81">
      <w:rPr>
        <w:rFonts w:ascii="Arial" w:hAnsi="Arial" w:cs="Arial"/>
        <w:b/>
        <w:sz w:val="36"/>
        <w:szCs w:val="36"/>
        <w:lang w:val="fr-FR"/>
      </w:rPr>
      <w:t xml:space="preserve">: </w:t>
    </w:r>
    <w:r w:rsidR="00AA5D81" w:rsidRPr="00AA5D81">
      <w:rPr>
        <w:rFonts w:ascii="Arial" w:hAnsi="Arial" w:cs="Arial"/>
        <w:b/>
        <w:sz w:val="36"/>
        <w:szCs w:val="36"/>
        <w:lang w:val="fr-FR"/>
      </w:rPr>
      <w:t>Évaluation de l’activité d’i</w:t>
    </w:r>
    <w:r w:rsidR="00DF1C8E" w:rsidRPr="00AA5D81">
      <w:rPr>
        <w:rFonts w:ascii="Arial" w:hAnsi="Arial" w:cs="Arial"/>
        <w:b/>
        <w:sz w:val="36"/>
        <w:szCs w:val="36"/>
        <w:lang w:val="fr-FR"/>
      </w:rPr>
      <w:t xml:space="preserve">ntervention </w:t>
    </w:r>
    <w:r w:rsidR="00D2757E" w:rsidRPr="00AA5D81">
      <w:rPr>
        <w:rFonts w:ascii="Arial" w:hAnsi="Arial" w:cs="Arial"/>
        <w:b/>
        <w:sz w:val="36"/>
        <w:szCs w:val="36"/>
        <w:lang w:val="fr-FR"/>
      </w:rPr>
      <w:t>2</w:t>
    </w:r>
  </w:p>
  <w:p w14:paraId="4033973E" w14:textId="4EE04C30" w:rsidR="00CA2529" w:rsidRPr="00AA5D81" w:rsidRDefault="00D2757E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AA5D81">
      <w:rPr>
        <w:rFonts w:ascii="Arial" w:hAnsi="Arial" w:cs="Arial"/>
        <w:b/>
        <w:sz w:val="28"/>
        <w:szCs w:val="28"/>
        <w:lang w:val="fr-FR"/>
      </w:rPr>
      <w:t>Analy</w:t>
    </w:r>
    <w:r w:rsidR="00AA5D81" w:rsidRPr="00AA5D81">
      <w:rPr>
        <w:rFonts w:ascii="Arial" w:hAnsi="Arial" w:cs="Arial"/>
        <w:b/>
        <w:sz w:val="28"/>
        <w:szCs w:val="28"/>
        <w:lang w:val="fr-FR"/>
      </w:rPr>
      <w:t>ser des figures à</w:t>
    </w:r>
    <w:r w:rsidRPr="00AA5D81">
      <w:rPr>
        <w:rFonts w:ascii="Arial" w:hAnsi="Arial" w:cs="Arial"/>
        <w:b/>
        <w:sz w:val="28"/>
        <w:szCs w:val="28"/>
        <w:lang w:val="fr-FR"/>
      </w:rPr>
      <w:t xml:space="preserve"> 2-D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9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706"/>
    <w:rsid w:val="00001B99"/>
    <w:rsid w:val="00050E5C"/>
    <w:rsid w:val="0008174D"/>
    <w:rsid w:val="00097C8F"/>
    <w:rsid w:val="000A50FA"/>
    <w:rsid w:val="000C2970"/>
    <w:rsid w:val="000C7349"/>
    <w:rsid w:val="000F43C1"/>
    <w:rsid w:val="00112FF1"/>
    <w:rsid w:val="00126DE2"/>
    <w:rsid w:val="00175D75"/>
    <w:rsid w:val="00192706"/>
    <w:rsid w:val="001947FE"/>
    <w:rsid w:val="001A7920"/>
    <w:rsid w:val="001B1F6D"/>
    <w:rsid w:val="00207CC0"/>
    <w:rsid w:val="00254851"/>
    <w:rsid w:val="00270D20"/>
    <w:rsid w:val="0028676E"/>
    <w:rsid w:val="00295DFD"/>
    <w:rsid w:val="002C432C"/>
    <w:rsid w:val="002C4CB2"/>
    <w:rsid w:val="003014A9"/>
    <w:rsid w:val="00345039"/>
    <w:rsid w:val="003C4CBA"/>
    <w:rsid w:val="00483555"/>
    <w:rsid w:val="0052693C"/>
    <w:rsid w:val="00543A9A"/>
    <w:rsid w:val="00581577"/>
    <w:rsid w:val="005B3A77"/>
    <w:rsid w:val="005B7D0F"/>
    <w:rsid w:val="005D3533"/>
    <w:rsid w:val="00661689"/>
    <w:rsid w:val="00672B9A"/>
    <w:rsid w:val="00696ABC"/>
    <w:rsid w:val="006A588E"/>
    <w:rsid w:val="006D25F2"/>
    <w:rsid w:val="00716173"/>
    <w:rsid w:val="00741178"/>
    <w:rsid w:val="007A6B78"/>
    <w:rsid w:val="007D6D69"/>
    <w:rsid w:val="00832B16"/>
    <w:rsid w:val="0092323E"/>
    <w:rsid w:val="009304D0"/>
    <w:rsid w:val="00994C77"/>
    <w:rsid w:val="009B6FF8"/>
    <w:rsid w:val="009E1564"/>
    <w:rsid w:val="00A43E96"/>
    <w:rsid w:val="00A64C7C"/>
    <w:rsid w:val="00AA5D81"/>
    <w:rsid w:val="00AE494A"/>
    <w:rsid w:val="00B05204"/>
    <w:rsid w:val="00B8168D"/>
    <w:rsid w:val="00B949BE"/>
    <w:rsid w:val="00B9593A"/>
    <w:rsid w:val="00BA072D"/>
    <w:rsid w:val="00BA10A4"/>
    <w:rsid w:val="00BA3BD9"/>
    <w:rsid w:val="00BD52A9"/>
    <w:rsid w:val="00BD5ACB"/>
    <w:rsid w:val="00BE7BA6"/>
    <w:rsid w:val="00BF7AC5"/>
    <w:rsid w:val="00C72956"/>
    <w:rsid w:val="00C85AE2"/>
    <w:rsid w:val="00C957B8"/>
    <w:rsid w:val="00CA2529"/>
    <w:rsid w:val="00CB2021"/>
    <w:rsid w:val="00CF3ED1"/>
    <w:rsid w:val="00CF5CF1"/>
    <w:rsid w:val="00D2757E"/>
    <w:rsid w:val="00D5118E"/>
    <w:rsid w:val="00D7596A"/>
    <w:rsid w:val="00DA1368"/>
    <w:rsid w:val="00DB28BE"/>
    <w:rsid w:val="00DB4EC8"/>
    <w:rsid w:val="00DD6F23"/>
    <w:rsid w:val="00DF1C8E"/>
    <w:rsid w:val="00E16179"/>
    <w:rsid w:val="00E21EE5"/>
    <w:rsid w:val="00E45E3B"/>
    <w:rsid w:val="00E5074A"/>
    <w:rsid w:val="00E613E3"/>
    <w:rsid w:val="00E71CBF"/>
    <w:rsid w:val="00EB571F"/>
    <w:rsid w:val="00EC083C"/>
    <w:rsid w:val="00EE29C2"/>
    <w:rsid w:val="00F10556"/>
    <w:rsid w:val="00F358C6"/>
    <w:rsid w:val="00F666E9"/>
    <w:rsid w:val="00F72028"/>
    <w:rsid w:val="00F86C1E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1947F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FE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FE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F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F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0.jpeg"/><Relationship Id="rId12" Type="http://schemas.openxmlformats.org/officeDocument/2006/relationships/image" Target="media/image3.jpeg"/><Relationship Id="rId13" Type="http://schemas.openxmlformats.org/officeDocument/2006/relationships/image" Target="media/image30.jpeg"/><Relationship Id="rId14" Type="http://schemas.openxmlformats.org/officeDocument/2006/relationships/image" Target="media/image4.jpeg"/><Relationship Id="rId15" Type="http://schemas.openxmlformats.org/officeDocument/2006/relationships/image" Target="media/image40.jpeg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10.jpeg"/><Relationship Id="rId10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BB4FA-3CC2-C946-A2F9-E259D1128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930</Characters>
  <Application>Microsoft Macintosh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2016-08-23T12:28:00Z</cp:lastPrinted>
  <dcterms:created xsi:type="dcterms:W3CDTF">2022-09-22T12:52:00Z</dcterms:created>
  <dcterms:modified xsi:type="dcterms:W3CDTF">2022-09-22T12:52:00Z</dcterms:modified>
</cp:coreProperties>
</file>